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CSS.AllowImportant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determines whether or not !important cascade modifiers should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allowed in user CSS. If false, !important will stripped.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