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Output.Newline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string/null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Newline string to format final output with. If left null, HTML Purifier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auto-detect the default newline type of the system and use that;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manually override it here. Remember, \r\n is Windows, \r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Mac, and \n is Unix.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