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61F0" w14:textId="2801051E" w:rsidR="007F0B13" w:rsidRDefault="00933C88">
      <w:pPr>
        <w:pStyle w:val="a3"/>
        <w:ind w:left="1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56C5709B" wp14:editId="680F88D0">
            <wp:extent cx="3627120" cy="1973580"/>
            <wp:effectExtent l="0" t="0" r="0" b="7620"/>
            <wp:docPr id="952068881" name="Рисунок 1" descr=" Алтайский форум акушеров-гинекологов, г. Барна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Алтайский форум акушеров-гинекологов, г. Барнаул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118D" w14:textId="23C2AC53" w:rsidR="007F0B13" w:rsidRDefault="007F0B13">
      <w:pPr>
        <w:pStyle w:val="a3"/>
        <w:rPr>
          <w:rFonts w:ascii="Times New Roman"/>
          <w:sz w:val="32"/>
        </w:rPr>
      </w:pPr>
    </w:p>
    <w:p w14:paraId="075E0E24" w14:textId="7D9A617C" w:rsidR="007F0B13" w:rsidRDefault="007F0B13">
      <w:pPr>
        <w:pStyle w:val="a3"/>
        <w:spacing w:before="354"/>
        <w:rPr>
          <w:rFonts w:ascii="Times New Roman"/>
          <w:sz w:val="32"/>
        </w:rPr>
      </w:pPr>
    </w:p>
    <w:p w14:paraId="3E512C3B" w14:textId="0BECA0E8" w:rsidR="007F0B13" w:rsidRDefault="005B31A7">
      <w:pPr>
        <w:pStyle w:val="a4"/>
      </w:pPr>
      <w:r>
        <w:rPr>
          <w:spacing w:val="-2"/>
        </w:rPr>
        <w:t>Региональное</w:t>
      </w:r>
      <w:r>
        <w:rPr>
          <w:spacing w:val="5"/>
        </w:rPr>
        <w:t xml:space="preserve"> </w:t>
      </w:r>
      <w:r>
        <w:rPr>
          <w:spacing w:val="-2"/>
        </w:rPr>
        <w:t>собрание</w:t>
      </w:r>
      <w:r>
        <w:rPr>
          <w:spacing w:val="6"/>
        </w:rPr>
        <w:t xml:space="preserve"> </w:t>
      </w:r>
      <w:r>
        <w:rPr>
          <w:spacing w:val="-2"/>
        </w:rPr>
        <w:t>Акушеров-гинекологов</w:t>
      </w:r>
    </w:p>
    <w:p w14:paraId="4B1AB344" w14:textId="77777777" w:rsidR="007F0B13" w:rsidRDefault="005B31A7">
      <w:pPr>
        <w:spacing w:before="193"/>
        <w:ind w:right="137"/>
        <w:jc w:val="center"/>
        <w:rPr>
          <w:b/>
          <w:sz w:val="28"/>
        </w:rPr>
      </w:pPr>
      <w:r>
        <w:rPr>
          <w:b/>
          <w:sz w:val="28"/>
        </w:rPr>
        <w:t>Памятка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2"/>
          <w:sz w:val="28"/>
        </w:rPr>
        <w:t xml:space="preserve"> заезду</w:t>
      </w:r>
    </w:p>
    <w:p w14:paraId="5A5C1DC1" w14:textId="06181512" w:rsidR="007F0B13" w:rsidRDefault="007F0B13">
      <w:pPr>
        <w:pStyle w:val="a3"/>
        <w:rPr>
          <w:b/>
          <w:sz w:val="28"/>
        </w:rPr>
      </w:pPr>
    </w:p>
    <w:p w14:paraId="1AEE5E17" w14:textId="56A5D75D" w:rsidR="007F0B13" w:rsidRDefault="007F0B13">
      <w:pPr>
        <w:pStyle w:val="a3"/>
        <w:spacing w:before="29"/>
        <w:rPr>
          <w:b/>
          <w:sz w:val="28"/>
        </w:rPr>
      </w:pPr>
    </w:p>
    <w:p w14:paraId="4C262902" w14:textId="0FE599C9" w:rsidR="00933C88" w:rsidRDefault="00933C88">
      <w:pPr>
        <w:spacing w:before="1"/>
        <w:ind w:left="2"/>
        <w:rPr>
          <w:i/>
          <w:noProof/>
          <w:lang w:eastAsia="ru-RU"/>
        </w:rPr>
      </w:pPr>
      <w:r>
        <w:rPr>
          <w:i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6A7DD52" wp14:editId="4F889C62">
            <wp:simplePos x="0" y="0"/>
            <wp:positionH relativeFrom="margin">
              <wp:posOffset>3530600</wp:posOffset>
            </wp:positionH>
            <wp:positionV relativeFrom="margin">
              <wp:posOffset>3870325</wp:posOffset>
            </wp:positionV>
            <wp:extent cx="2276475" cy="3277235"/>
            <wp:effectExtent l="0" t="0" r="9525" b="0"/>
            <wp:wrapSquare wrapText="bothSides"/>
            <wp:docPr id="12576995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C5E30" w14:textId="2B0078C7" w:rsidR="007F0B13" w:rsidRDefault="005B31A7">
      <w:pPr>
        <w:spacing w:before="1"/>
        <w:ind w:left="2"/>
        <w:rPr>
          <w:i/>
        </w:rPr>
      </w:pPr>
      <w:r>
        <w:rPr>
          <w:i/>
        </w:rPr>
        <w:t>Дата</w:t>
      </w:r>
      <w:r>
        <w:rPr>
          <w:i/>
          <w:spacing w:val="-3"/>
        </w:rPr>
        <w:t xml:space="preserve"> </w:t>
      </w:r>
      <w:r>
        <w:rPr>
          <w:i/>
        </w:rPr>
        <w:t>проведения:</w:t>
      </w:r>
      <w:r>
        <w:rPr>
          <w:i/>
          <w:spacing w:val="-4"/>
        </w:rPr>
        <w:t xml:space="preserve"> </w:t>
      </w:r>
      <w:r w:rsidR="00933C88">
        <w:rPr>
          <w:i/>
        </w:rPr>
        <w:t>23</w:t>
      </w:r>
      <w:r>
        <w:rPr>
          <w:i/>
          <w:spacing w:val="-5"/>
        </w:rPr>
        <w:t xml:space="preserve"> </w:t>
      </w:r>
      <w:r>
        <w:rPr>
          <w:i/>
        </w:rPr>
        <w:t>октября</w:t>
      </w:r>
      <w:r>
        <w:rPr>
          <w:i/>
          <w:spacing w:val="44"/>
        </w:rPr>
        <w:t xml:space="preserve"> </w:t>
      </w:r>
      <w:r>
        <w:rPr>
          <w:i/>
        </w:rPr>
        <w:t>2025</w:t>
      </w:r>
      <w:r>
        <w:rPr>
          <w:i/>
          <w:spacing w:val="-3"/>
        </w:rPr>
        <w:t xml:space="preserve"> </w:t>
      </w:r>
      <w:r>
        <w:rPr>
          <w:i/>
          <w:spacing w:val="-10"/>
        </w:rPr>
        <w:t>г</w:t>
      </w:r>
    </w:p>
    <w:p w14:paraId="1AD63C5E" w14:textId="2908291E" w:rsidR="007F0B13" w:rsidRDefault="005B31A7">
      <w:pPr>
        <w:spacing w:before="180" w:line="256" w:lineRule="auto"/>
        <w:ind w:left="2" w:right="4715"/>
        <w:rPr>
          <w:rFonts w:ascii="Arial" w:hAnsi="Arial"/>
          <w:i/>
          <w:sz w:val="20"/>
        </w:rPr>
      </w:pPr>
      <w:r>
        <w:rPr>
          <w:i/>
        </w:rPr>
        <w:t>Место</w:t>
      </w:r>
      <w:r>
        <w:rPr>
          <w:i/>
          <w:spacing w:val="-10"/>
        </w:rPr>
        <w:t xml:space="preserve"> </w:t>
      </w:r>
      <w:r>
        <w:rPr>
          <w:i/>
        </w:rPr>
        <w:t>проведения:</w:t>
      </w:r>
      <w:r>
        <w:rPr>
          <w:i/>
          <w:spacing w:val="-8"/>
        </w:rPr>
        <w:t xml:space="preserve"> </w:t>
      </w:r>
      <w:r w:rsidR="00933C88" w:rsidRPr="00933C88">
        <w:rPr>
          <w:rFonts w:ascii="Arial" w:hAnsi="Arial"/>
          <w:i/>
          <w:color w:val="404040"/>
          <w:sz w:val="20"/>
        </w:rPr>
        <w:t>г. Барнаул, ул. Фомина, д. 154 (КГБУЗ «АККПЦ»)</w:t>
      </w:r>
    </w:p>
    <w:p w14:paraId="27D6AF54" w14:textId="0D321195" w:rsidR="007F0B13" w:rsidRDefault="005B31A7">
      <w:pPr>
        <w:spacing w:before="165" w:line="259" w:lineRule="auto"/>
        <w:ind w:left="2" w:right="4715"/>
        <w:rPr>
          <w:b/>
        </w:rPr>
      </w:pPr>
      <w:r>
        <w:t>Заезд</w:t>
      </w:r>
      <w:r>
        <w:rPr>
          <w:spacing w:val="40"/>
        </w:rPr>
        <w:t xml:space="preserve"> </w:t>
      </w:r>
      <w:r>
        <w:t>на площадку для подготовки к мероприятию</w:t>
      </w:r>
      <w:r>
        <w:rPr>
          <w:spacing w:val="-8"/>
        </w:rPr>
        <w:t xml:space="preserve"> </w:t>
      </w:r>
      <w:r>
        <w:rPr>
          <w:b/>
        </w:rPr>
        <w:t>осуществляется</w:t>
      </w:r>
      <w:r>
        <w:rPr>
          <w:b/>
          <w:spacing w:val="-10"/>
        </w:rPr>
        <w:t xml:space="preserve"> </w:t>
      </w:r>
      <w:r w:rsidR="00933C88">
        <w:rPr>
          <w:b/>
        </w:rPr>
        <w:t>22</w:t>
      </w:r>
      <w:r>
        <w:rPr>
          <w:b/>
          <w:spacing w:val="-7"/>
        </w:rPr>
        <w:t xml:space="preserve"> </w:t>
      </w:r>
      <w:r>
        <w:rPr>
          <w:b/>
        </w:rPr>
        <w:t>Октября</w:t>
      </w:r>
      <w:r>
        <w:rPr>
          <w:b/>
          <w:spacing w:val="-10"/>
        </w:rPr>
        <w:t xml:space="preserve"> </w:t>
      </w:r>
      <w:r>
        <w:rPr>
          <w:b/>
        </w:rPr>
        <w:t>с</w:t>
      </w:r>
    </w:p>
    <w:p w14:paraId="7210E06F" w14:textId="77777777" w:rsidR="007F0B13" w:rsidRDefault="005B31A7">
      <w:pPr>
        <w:spacing w:before="1"/>
        <w:ind w:left="2"/>
        <w:rPr>
          <w:b/>
        </w:rPr>
      </w:pPr>
      <w:r>
        <w:rPr>
          <w:b/>
        </w:rPr>
        <w:t>15.00</w:t>
      </w:r>
      <w:r>
        <w:rPr>
          <w:b/>
          <w:spacing w:val="-4"/>
        </w:rPr>
        <w:t xml:space="preserve"> </w:t>
      </w:r>
      <w:r>
        <w:rPr>
          <w:b/>
        </w:rPr>
        <w:t>до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16.00</w:t>
      </w:r>
    </w:p>
    <w:p w14:paraId="0C7F0800" w14:textId="175268BB" w:rsidR="007F0B13" w:rsidRDefault="005B31A7">
      <w:pPr>
        <w:spacing w:before="180" w:line="259" w:lineRule="auto"/>
        <w:ind w:left="2" w:right="5503"/>
        <w:rPr>
          <w:b/>
        </w:rPr>
      </w:pPr>
      <w:r>
        <w:t>Заезд</w:t>
      </w:r>
      <w:r>
        <w:rPr>
          <w:spacing w:val="-10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территорию</w:t>
      </w:r>
      <w:r>
        <w:rPr>
          <w:spacing w:val="-12"/>
        </w:rPr>
        <w:t xml:space="preserve"> </w:t>
      </w:r>
      <w:r>
        <w:t xml:space="preserve">осуществляется через центральный вход через </w:t>
      </w:r>
      <w:r w:rsidR="00933C88">
        <w:t>2 КПП</w:t>
      </w:r>
      <w:r>
        <w:rPr>
          <w:b/>
        </w:rPr>
        <w:t>.</w:t>
      </w:r>
      <w:r w:rsidR="00933C88">
        <w:rPr>
          <w:b/>
        </w:rPr>
        <w:t xml:space="preserve"> </w:t>
      </w:r>
      <w:proofErr w:type="gramStart"/>
      <w:r>
        <w:rPr>
          <w:b/>
        </w:rPr>
        <w:t>(</w:t>
      </w:r>
      <w:proofErr w:type="gramEnd"/>
      <w:r>
        <w:rPr>
          <w:b/>
        </w:rPr>
        <w:t>отмечено на карте</w:t>
      </w:r>
    </w:p>
    <w:p w14:paraId="00629D47" w14:textId="721B2B20" w:rsidR="007F0B13" w:rsidRDefault="00933C88">
      <w:pPr>
        <w:spacing w:line="259" w:lineRule="auto"/>
        <w:ind w:left="2"/>
        <w:rPr>
          <w:b/>
        </w:rPr>
      </w:pPr>
      <w:r>
        <w:rPr>
          <w:b/>
        </w:rPr>
        <w:t>красными</w:t>
      </w:r>
      <w:r w:rsidR="005B31A7">
        <w:rPr>
          <w:b/>
          <w:spacing w:val="-4"/>
        </w:rPr>
        <w:t xml:space="preserve"> </w:t>
      </w:r>
      <w:r w:rsidR="005B31A7">
        <w:rPr>
          <w:b/>
        </w:rPr>
        <w:t>стрелками</w:t>
      </w:r>
      <w:proofErr w:type="gramStart"/>
      <w:r w:rsidR="005B31A7">
        <w:rPr>
          <w:b/>
        </w:rPr>
        <w:t>)</w:t>
      </w:r>
      <w:proofErr w:type="gramEnd"/>
      <w:r w:rsidR="005B31A7">
        <w:rPr>
          <w:b/>
          <w:spacing w:val="-3"/>
        </w:rPr>
        <w:t xml:space="preserve"> </w:t>
      </w:r>
      <w:r w:rsidR="005B31A7">
        <w:t>За</w:t>
      </w:r>
      <w:r w:rsidR="005B31A7">
        <w:rPr>
          <w:spacing w:val="-3"/>
        </w:rPr>
        <w:t xml:space="preserve"> </w:t>
      </w:r>
      <w:r w:rsidR="005B31A7">
        <w:t>час</w:t>
      </w:r>
      <w:r w:rsidR="005B31A7">
        <w:rPr>
          <w:spacing w:val="-3"/>
        </w:rPr>
        <w:t xml:space="preserve"> </w:t>
      </w:r>
      <w:r w:rsidR="005B31A7">
        <w:t>нужно</w:t>
      </w:r>
      <w:r w:rsidR="005B31A7">
        <w:rPr>
          <w:spacing w:val="-2"/>
        </w:rPr>
        <w:t xml:space="preserve"> </w:t>
      </w:r>
      <w:r w:rsidR="005B31A7">
        <w:t>позвонить</w:t>
      </w:r>
      <w:r w:rsidR="005B31A7">
        <w:rPr>
          <w:spacing w:val="-6"/>
        </w:rPr>
        <w:t xml:space="preserve"> </w:t>
      </w:r>
      <w:r w:rsidR="005B31A7">
        <w:t>контактному</w:t>
      </w:r>
      <w:r w:rsidR="005B31A7">
        <w:rPr>
          <w:spacing w:val="-5"/>
        </w:rPr>
        <w:t xml:space="preserve"> </w:t>
      </w:r>
      <w:r w:rsidR="005B31A7">
        <w:t>лицу</w:t>
      </w:r>
      <w:r w:rsidR="005B31A7">
        <w:rPr>
          <w:spacing w:val="-1"/>
        </w:rPr>
        <w:t xml:space="preserve"> </w:t>
      </w:r>
      <w:r w:rsidR="005B31A7">
        <w:rPr>
          <w:b/>
        </w:rPr>
        <w:t>(</w:t>
      </w:r>
      <w:r>
        <w:rPr>
          <w:b/>
        </w:rPr>
        <w:t>Мария</w:t>
      </w:r>
      <w:r w:rsidR="005B31A7">
        <w:rPr>
          <w:b/>
          <w:spacing w:val="-7"/>
        </w:rPr>
        <w:t xml:space="preserve"> </w:t>
      </w:r>
      <w:r w:rsidRPr="00933C88">
        <w:rPr>
          <w:b/>
        </w:rPr>
        <w:t>+79017918075</w:t>
      </w:r>
      <w:r w:rsidR="005B31A7">
        <w:rPr>
          <w:b/>
        </w:rPr>
        <w:t>– менеджер на площадке)</w:t>
      </w:r>
    </w:p>
    <w:p w14:paraId="28A99F0B" w14:textId="77777777" w:rsidR="007F0B13" w:rsidRDefault="005B31A7">
      <w:pPr>
        <w:spacing w:before="166"/>
        <w:ind w:left="2"/>
        <w:rPr>
          <w:b/>
        </w:rPr>
      </w:pPr>
      <w:r>
        <w:rPr>
          <w:b/>
        </w:rPr>
        <w:t>Тележку</w:t>
      </w:r>
      <w:r>
        <w:rPr>
          <w:b/>
          <w:spacing w:val="-4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услуги</w:t>
      </w:r>
      <w:r>
        <w:rPr>
          <w:b/>
          <w:spacing w:val="-6"/>
        </w:rPr>
        <w:t xml:space="preserve"> </w:t>
      </w:r>
      <w:r>
        <w:rPr>
          <w:b/>
        </w:rPr>
        <w:t>грузчиков</w:t>
      </w:r>
      <w:r>
        <w:rPr>
          <w:b/>
          <w:spacing w:val="-2"/>
        </w:rPr>
        <w:t xml:space="preserve"> </w:t>
      </w:r>
      <w:r>
        <w:rPr>
          <w:b/>
        </w:rPr>
        <w:t>не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предоставляются!</w:t>
      </w:r>
    </w:p>
    <w:sectPr w:rsidR="007F0B13">
      <w:type w:val="continuous"/>
      <w:pgSz w:w="11910" w:h="16840"/>
      <w:pgMar w:top="11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0B13"/>
    <w:rsid w:val="005B31A7"/>
    <w:rsid w:val="006E3C22"/>
    <w:rsid w:val="007F0B13"/>
    <w:rsid w:val="0093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BE743"/>
  <w15:docId w15:val="{62250188-ED5E-42B3-9D60-35BE77FF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ind w:left="2" w:right="137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n.sudomojkin</dc:creator>
  <cp:lastModifiedBy>Никита Судомойкин</cp:lastModifiedBy>
  <cp:revision>3</cp:revision>
  <dcterms:created xsi:type="dcterms:W3CDTF">2025-09-29T07:31:00Z</dcterms:created>
  <dcterms:modified xsi:type="dcterms:W3CDTF">2025-10-02T07:51:00Z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2016</vt:lpwstr>
  </property>
</Properties>
</file>