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522FA" w14:textId="2BBFC9E0" w:rsidR="009D29D6" w:rsidRDefault="00765451">
      <w:r w:rsidRPr="00765451">
        <w:drawing>
          <wp:inline distT="0" distB="0" distL="0" distR="0" wp14:anchorId="4BE9F2C6" wp14:editId="3B5AF6EE">
            <wp:extent cx="5612130" cy="3164840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5FCD" w14:textId="79B232A9" w:rsidR="00765451" w:rsidRDefault="00765451">
      <w:r>
        <w:t>Como primera medida se selecciona la AMI a usar para la instancia.</w:t>
      </w:r>
    </w:p>
    <w:p w14:paraId="79F48C4C" w14:textId="73745FAD" w:rsidR="00765451" w:rsidRDefault="00765451">
      <w:r w:rsidRPr="00765451">
        <w:drawing>
          <wp:inline distT="0" distB="0" distL="0" distR="0" wp14:anchorId="7EA9B179" wp14:editId="0E8084D4">
            <wp:extent cx="5612130" cy="3171825"/>
            <wp:effectExtent l="0" t="0" r="7620" b="952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658F" w14:textId="126BC5F3" w:rsidR="00765451" w:rsidRDefault="00765451">
      <w:r>
        <w:t>Se selecciona el tipo de instancia.</w:t>
      </w:r>
    </w:p>
    <w:p w14:paraId="08B7836D" w14:textId="296DCE68" w:rsidR="00765451" w:rsidRDefault="00765451"/>
    <w:p w14:paraId="6BE06ABB" w14:textId="211B2D5B" w:rsidR="00765451" w:rsidRDefault="00765451">
      <w:r w:rsidRPr="00765451">
        <w:lastRenderedPageBreak/>
        <w:drawing>
          <wp:inline distT="0" distB="0" distL="0" distR="0" wp14:anchorId="32EB3218" wp14:editId="6843ED83">
            <wp:extent cx="6089988" cy="3434317"/>
            <wp:effectExtent l="0" t="0" r="635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6859" cy="34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4126" w14:textId="219B53BD" w:rsidR="00765451" w:rsidRDefault="00765451">
      <w:r>
        <w:t>Configuración de los detalles de la instancia. (sin modificaciones)</w:t>
      </w:r>
    </w:p>
    <w:p w14:paraId="13CA0476" w14:textId="30261A31" w:rsidR="00765451" w:rsidRDefault="00765451">
      <w:r w:rsidRPr="00765451">
        <w:drawing>
          <wp:inline distT="0" distB="0" distL="0" distR="0" wp14:anchorId="6D833DCE" wp14:editId="50271779">
            <wp:extent cx="6044272" cy="3405116"/>
            <wp:effectExtent l="0" t="0" r="0" b="508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9569" cy="34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B0" w14:textId="2DE6F204" w:rsidR="00765451" w:rsidRDefault="00CD740D">
      <w:r>
        <w:t>Se le asigna la cantidad de almacenamiento a la instancia.</w:t>
      </w:r>
    </w:p>
    <w:p w14:paraId="775AF2A2" w14:textId="10FBA837" w:rsidR="00765451" w:rsidRDefault="00765451">
      <w:r w:rsidRPr="00765451">
        <w:lastRenderedPageBreak/>
        <w:drawing>
          <wp:inline distT="0" distB="0" distL="0" distR="0" wp14:anchorId="5E2F7600" wp14:editId="5F6E4C6B">
            <wp:extent cx="5612130" cy="3156585"/>
            <wp:effectExtent l="0" t="0" r="7620" b="571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17E1" w14:textId="77777777" w:rsidR="00CD740D" w:rsidRDefault="00CD740D" w:rsidP="00CD740D">
      <w:r>
        <w:t xml:space="preserve">Etiquetas a la instancia. </w:t>
      </w:r>
      <w:r>
        <w:t>(sin modificaciones)</w:t>
      </w:r>
    </w:p>
    <w:p w14:paraId="357FACE2" w14:textId="3F4065CA" w:rsidR="00765451" w:rsidRDefault="00765451">
      <w:r w:rsidRPr="00765451">
        <w:drawing>
          <wp:inline distT="0" distB="0" distL="0" distR="0" wp14:anchorId="248DD671" wp14:editId="28A80FF0">
            <wp:extent cx="5612130" cy="3176905"/>
            <wp:effectExtent l="0" t="0" r="7620" b="4445"/>
            <wp:docPr id="7" name="Imagen 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red socia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224C" w14:textId="6CA33488" w:rsidR="00765451" w:rsidRDefault="00765451">
      <w:r>
        <w:t xml:space="preserve">Se le asigna el nombre a el grupo de seguridad </w:t>
      </w:r>
    </w:p>
    <w:p w14:paraId="4C232B29" w14:textId="06F82A71" w:rsidR="00765451" w:rsidRDefault="00765451">
      <w:r w:rsidRPr="00765451">
        <w:lastRenderedPageBreak/>
        <w:drawing>
          <wp:inline distT="0" distB="0" distL="0" distR="0" wp14:anchorId="4177FAD2" wp14:editId="5BAFB357">
            <wp:extent cx="5612130" cy="3173095"/>
            <wp:effectExtent l="0" t="0" r="7620" b="825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Revisión final de la instancia</w:t>
      </w:r>
    </w:p>
    <w:p w14:paraId="7980ECD7" w14:textId="3CA40BF4" w:rsidR="00765451" w:rsidRDefault="00765451">
      <w:r w:rsidRPr="00765451">
        <w:drawing>
          <wp:inline distT="0" distB="0" distL="0" distR="0" wp14:anchorId="7C6B5F83" wp14:editId="5D0C6EEE">
            <wp:extent cx="5612130" cy="3168015"/>
            <wp:effectExtent l="0" t="0" r="762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3EDF" w14:textId="49F3EB85" w:rsidR="00765451" w:rsidRDefault="00765451">
      <w:r>
        <w:t>Se crea la nueva llave</w:t>
      </w:r>
    </w:p>
    <w:p w14:paraId="2D9F1C4B" w14:textId="688BAE46" w:rsidR="00CD740D" w:rsidRDefault="00CD740D">
      <w:r w:rsidRPr="00CD740D">
        <w:lastRenderedPageBreak/>
        <w:drawing>
          <wp:inline distT="0" distB="0" distL="0" distR="0" wp14:anchorId="19504225" wp14:editId="0E36D4BA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90F0" w14:textId="37DB6430" w:rsidR="00CD740D" w:rsidRDefault="00CD740D">
      <w:r>
        <w:t>Acá se puede validar que la instancia ya está corriendo.</w:t>
      </w:r>
    </w:p>
    <w:p w14:paraId="1AA0323F" w14:textId="77777777" w:rsidR="00CD740D" w:rsidRDefault="00CD740D"/>
    <w:sectPr w:rsidR="00CD74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D6"/>
    <w:rsid w:val="004E437C"/>
    <w:rsid w:val="00765451"/>
    <w:rsid w:val="009D29D6"/>
    <w:rsid w:val="00CD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735CE"/>
  <w15:chartTrackingRefBased/>
  <w15:docId w15:val="{CDBDC584-9EBD-4852-93DD-25DA1B5BD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4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3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70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BENAVIDES PACHECO DIEGO</dc:creator>
  <cp:keywords/>
  <dc:description/>
  <cp:lastModifiedBy>BENAVIDES PACHECO DIEGO</cp:lastModifiedBy>
  <cp:revision>2</cp:revision>
  <dcterms:created xsi:type="dcterms:W3CDTF">2022-03-01T00:31:00Z</dcterms:created>
  <dcterms:modified xsi:type="dcterms:W3CDTF">2022-03-01T01:00:00Z</dcterms:modified>
</cp:coreProperties>
</file>