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AA405" w14:textId="7054891E" w:rsidR="006942A7" w:rsidRPr="006942A7" w:rsidRDefault="006942A7" w:rsidP="006942A7">
      <w:r w:rsidRPr="006942A7">
        <w:rPr>
          <w:b/>
          <w:bCs/>
        </w:rPr>
        <w:t xml:space="preserve">Carrito de Palomitas Dulces y Saladas con </w:t>
      </w:r>
      <w:proofErr w:type="spellStart"/>
      <w:r w:rsidR="00A34A35">
        <w:rPr>
          <w:b/>
          <w:bCs/>
        </w:rPr>
        <w:t>Pochoclera</w:t>
      </w:r>
      <w:proofErr w:type="spellEnd"/>
    </w:p>
    <w:p w14:paraId="0CB32651" w14:textId="1BD08E7F" w:rsidR="006942A7" w:rsidRPr="006942A7" w:rsidRDefault="006942A7" w:rsidP="006942A7">
      <w:r w:rsidRPr="006942A7">
        <w:rPr>
          <w:b/>
          <w:bCs/>
        </w:rPr>
        <w:t xml:space="preserve">Carritos - Carrito de Palomitas Dulces y Saladas con </w:t>
      </w:r>
      <w:proofErr w:type="spellStart"/>
      <w:r w:rsidR="0088581C">
        <w:rPr>
          <w:b/>
          <w:bCs/>
        </w:rPr>
        <w:t>Pochoclera</w:t>
      </w:r>
      <w:proofErr w:type="spellEnd"/>
      <w:r w:rsidRPr="006942A7">
        <w:br/>
      </w:r>
      <w:r w:rsidRPr="006942A7">
        <w:rPr>
          <w:b/>
          <w:bCs/>
        </w:rPr>
        <w:t xml:space="preserve">Carrito de Palomitas Dulces y Saladas con </w:t>
      </w:r>
      <w:proofErr w:type="spellStart"/>
      <w:r w:rsidR="002B5F49">
        <w:rPr>
          <w:b/>
          <w:bCs/>
        </w:rPr>
        <w:t>Pochoclera</w:t>
      </w:r>
      <w:proofErr w:type="spellEnd"/>
    </w:p>
    <w:p w14:paraId="4FD1A460" w14:textId="77777777" w:rsidR="006942A7" w:rsidRPr="006942A7" w:rsidRDefault="006942A7" w:rsidP="006942A7">
      <w:r w:rsidRPr="006942A7">
        <w:rPr>
          <w:b/>
          <w:bCs/>
        </w:rPr>
        <w:t>Información Técnica:</w:t>
      </w:r>
    </w:p>
    <w:p w14:paraId="389BE47F" w14:textId="77777777" w:rsidR="006942A7" w:rsidRPr="006942A7" w:rsidRDefault="006942A7" w:rsidP="006942A7">
      <w:pPr>
        <w:numPr>
          <w:ilvl w:val="0"/>
          <w:numId w:val="1"/>
        </w:numPr>
      </w:pPr>
      <w:r w:rsidRPr="006942A7">
        <w:t>Cuenta con vidrio templado de 4 mm de grosor en todos los lados.</w:t>
      </w:r>
    </w:p>
    <w:p w14:paraId="4F99AC02" w14:textId="77777777" w:rsidR="006942A7" w:rsidRPr="006942A7" w:rsidRDefault="006942A7" w:rsidP="006942A7">
      <w:pPr>
        <w:numPr>
          <w:ilvl w:val="0"/>
          <w:numId w:val="1"/>
        </w:numPr>
      </w:pPr>
      <w:r w:rsidRPr="006942A7">
        <w:t>Compartimento interno inferior para guardar los utensilios de trabajo.</w:t>
      </w:r>
    </w:p>
    <w:p w14:paraId="5568BAB1" w14:textId="77777777" w:rsidR="006942A7" w:rsidRPr="006942A7" w:rsidRDefault="006942A7" w:rsidP="006942A7">
      <w:pPr>
        <w:numPr>
          <w:ilvl w:val="0"/>
          <w:numId w:val="1"/>
        </w:numPr>
      </w:pPr>
      <w:r w:rsidRPr="006942A7">
        <w:t>Apertura frontal y superior para tomar las palomitas.</w:t>
      </w:r>
    </w:p>
    <w:p w14:paraId="2DCEFCB5" w14:textId="77777777" w:rsidR="006942A7" w:rsidRPr="006942A7" w:rsidRDefault="006942A7" w:rsidP="006942A7">
      <w:pPr>
        <w:numPr>
          <w:ilvl w:val="0"/>
          <w:numId w:val="1"/>
        </w:numPr>
      </w:pPr>
      <w:r w:rsidRPr="006942A7">
        <w:t>Bandeja superior en acero inoxidable para colocar accesorios de trabajo.</w:t>
      </w:r>
    </w:p>
    <w:p w14:paraId="78C16E83" w14:textId="77777777" w:rsidR="006942A7" w:rsidRPr="006942A7" w:rsidRDefault="006942A7" w:rsidP="006942A7">
      <w:r w:rsidRPr="006942A7">
        <w:rPr>
          <w:b/>
          <w:bCs/>
        </w:rPr>
        <w:t>Medidas del Carrito:</w:t>
      </w:r>
    </w:p>
    <w:p w14:paraId="2FB991B9" w14:textId="77777777" w:rsidR="006942A7" w:rsidRPr="006942A7" w:rsidRDefault="006942A7" w:rsidP="006942A7">
      <w:pPr>
        <w:numPr>
          <w:ilvl w:val="0"/>
          <w:numId w:val="2"/>
        </w:numPr>
      </w:pPr>
      <w:r w:rsidRPr="006942A7">
        <w:t>Altura: 1,28 m</w:t>
      </w:r>
    </w:p>
    <w:p w14:paraId="7D18430A" w14:textId="77777777" w:rsidR="006942A7" w:rsidRPr="006942A7" w:rsidRDefault="006942A7" w:rsidP="006942A7">
      <w:pPr>
        <w:numPr>
          <w:ilvl w:val="0"/>
          <w:numId w:val="2"/>
        </w:numPr>
      </w:pPr>
      <w:r w:rsidRPr="006942A7">
        <w:t>Ancho: 69 cm</w:t>
      </w:r>
    </w:p>
    <w:p w14:paraId="26D0D8DC" w14:textId="77777777" w:rsidR="006942A7" w:rsidRPr="006942A7" w:rsidRDefault="006942A7" w:rsidP="006942A7">
      <w:pPr>
        <w:numPr>
          <w:ilvl w:val="0"/>
          <w:numId w:val="2"/>
        </w:numPr>
      </w:pPr>
      <w:r w:rsidRPr="006942A7">
        <w:t>Largo: 80,5 cm</w:t>
      </w:r>
    </w:p>
    <w:p w14:paraId="351C3E13" w14:textId="77777777" w:rsidR="006942A7" w:rsidRPr="006942A7" w:rsidRDefault="006942A7" w:rsidP="006942A7">
      <w:pPr>
        <w:numPr>
          <w:ilvl w:val="0"/>
          <w:numId w:val="2"/>
        </w:numPr>
      </w:pPr>
      <w:r w:rsidRPr="006942A7">
        <w:t>Largo con mango: 1,19 m</w:t>
      </w:r>
    </w:p>
    <w:p w14:paraId="178623B0" w14:textId="77777777" w:rsidR="006942A7" w:rsidRPr="006942A7" w:rsidRDefault="006942A7" w:rsidP="006942A7">
      <w:r w:rsidRPr="006942A7">
        <w:rPr>
          <w:b/>
          <w:bCs/>
        </w:rPr>
        <w:t>Medidas de las Divisiones:</w:t>
      </w:r>
    </w:p>
    <w:p w14:paraId="1013E70A" w14:textId="77777777" w:rsidR="006942A7" w:rsidRPr="006942A7" w:rsidRDefault="006942A7" w:rsidP="006942A7">
      <w:r w:rsidRPr="006942A7">
        <w:rPr>
          <w:b/>
          <w:bCs/>
        </w:rPr>
        <w:t>Sin divisorias:</w:t>
      </w:r>
    </w:p>
    <w:p w14:paraId="669324C6" w14:textId="77777777" w:rsidR="006942A7" w:rsidRPr="006942A7" w:rsidRDefault="006942A7" w:rsidP="006942A7">
      <w:pPr>
        <w:numPr>
          <w:ilvl w:val="0"/>
          <w:numId w:val="3"/>
        </w:numPr>
      </w:pPr>
      <w:r w:rsidRPr="006942A7">
        <w:t>Altura: 35 cm</w:t>
      </w:r>
    </w:p>
    <w:p w14:paraId="35F6BE56" w14:textId="77777777" w:rsidR="006942A7" w:rsidRPr="006942A7" w:rsidRDefault="006942A7" w:rsidP="006942A7">
      <w:pPr>
        <w:numPr>
          <w:ilvl w:val="0"/>
          <w:numId w:val="3"/>
        </w:numPr>
      </w:pPr>
      <w:r w:rsidRPr="006942A7">
        <w:t>Ancho: 47 cm</w:t>
      </w:r>
    </w:p>
    <w:p w14:paraId="55F0AD20" w14:textId="77777777" w:rsidR="006942A7" w:rsidRPr="006942A7" w:rsidRDefault="006942A7" w:rsidP="006942A7">
      <w:pPr>
        <w:numPr>
          <w:ilvl w:val="0"/>
          <w:numId w:val="3"/>
        </w:numPr>
      </w:pPr>
      <w:r w:rsidRPr="006942A7">
        <w:t>Largo: 80 cm</w:t>
      </w:r>
    </w:p>
    <w:p w14:paraId="0D2E9432" w14:textId="77777777" w:rsidR="006942A7" w:rsidRPr="006942A7" w:rsidRDefault="006942A7" w:rsidP="006942A7">
      <w:r w:rsidRPr="006942A7">
        <w:rPr>
          <w:b/>
          <w:bCs/>
        </w:rPr>
        <w:t>Con 2 divisorias:</w:t>
      </w:r>
    </w:p>
    <w:p w14:paraId="4EF80766" w14:textId="77777777" w:rsidR="006942A7" w:rsidRPr="006942A7" w:rsidRDefault="006942A7" w:rsidP="006942A7">
      <w:pPr>
        <w:numPr>
          <w:ilvl w:val="0"/>
          <w:numId w:val="4"/>
        </w:numPr>
      </w:pPr>
      <w:r w:rsidRPr="006942A7">
        <w:t>Altura: 35 cm</w:t>
      </w:r>
    </w:p>
    <w:p w14:paraId="1C40A79A" w14:textId="77777777" w:rsidR="006942A7" w:rsidRPr="006942A7" w:rsidRDefault="006942A7" w:rsidP="006942A7">
      <w:pPr>
        <w:numPr>
          <w:ilvl w:val="0"/>
          <w:numId w:val="4"/>
        </w:numPr>
      </w:pPr>
      <w:r w:rsidRPr="006942A7">
        <w:t>Ancho: 47 cm</w:t>
      </w:r>
    </w:p>
    <w:p w14:paraId="776A86B9" w14:textId="77777777" w:rsidR="006942A7" w:rsidRPr="006942A7" w:rsidRDefault="006942A7" w:rsidP="006942A7">
      <w:pPr>
        <w:numPr>
          <w:ilvl w:val="0"/>
          <w:numId w:val="4"/>
        </w:numPr>
      </w:pPr>
      <w:r w:rsidRPr="006942A7">
        <w:t>Largo: 40 cm</w:t>
      </w:r>
    </w:p>
    <w:p w14:paraId="4CBF67DC" w14:textId="77777777" w:rsidR="006942A7" w:rsidRPr="006942A7" w:rsidRDefault="006942A7" w:rsidP="006942A7">
      <w:r w:rsidRPr="006942A7">
        <w:rPr>
          <w:b/>
          <w:bCs/>
        </w:rPr>
        <w:t>Con 3 divisorias:</w:t>
      </w:r>
    </w:p>
    <w:p w14:paraId="6600381D" w14:textId="77777777" w:rsidR="006942A7" w:rsidRPr="006942A7" w:rsidRDefault="006942A7" w:rsidP="006942A7">
      <w:pPr>
        <w:numPr>
          <w:ilvl w:val="0"/>
          <w:numId w:val="5"/>
        </w:numPr>
      </w:pPr>
      <w:r w:rsidRPr="006942A7">
        <w:t>Altura: 35 cm</w:t>
      </w:r>
    </w:p>
    <w:p w14:paraId="31759E88" w14:textId="77777777" w:rsidR="006942A7" w:rsidRPr="006942A7" w:rsidRDefault="006942A7" w:rsidP="006942A7">
      <w:pPr>
        <w:numPr>
          <w:ilvl w:val="0"/>
          <w:numId w:val="5"/>
        </w:numPr>
      </w:pPr>
      <w:r w:rsidRPr="006942A7">
        <w:t>Ancho: 47 cm</w:t>
      </w:r>
    </w:p>
    <w:p w14:paraId="084F93C3" w14:textId="77777777" w:rsidR="006942A7" w:rsidRPr="006942A7" w:rsidRDefault="006942A7" w:rsidP="006942A7">
      <w:pPr>
        <w:numPr>
          <w:ilvl w:val="0"/>
          <w:numId w:val="5"/>
        </w:numPr>
      </w:pPr>
      <w:r w:rsidRPr="006942A7">
        <w:t>Largo: 26,5 cm</w:t>
      </w:r>
    </w:p>
    <w:p w14:paraId="6FE456D6" w14:textId="77777777" w:rsidR="006942A7" w:rsidRPr="006942A7" w:rsidRDefault="006942A7" w:rsidP="006942A7">
      <w:r w:rsidRPr="006942A7">
        <w:rPr>
          <w:b/>
          <w:bCs/>
        </w:rPr>
        <w:t>Medidas de la Apertura Superior:</w:t>
      </w:r>
    </w:p>
    <w:p w14:paraId="25E43605" w14:textId="77777777" w:rsidR="006942A7" w:rsidRPr="006942A7" w:rsidRDefault="006942A7" w:rsidP="006942A7">
      <w:pPr>
        <w:numPr>
          <w:ilvl w:val="0"/>
          <w:numId w:val="6"/>
        </w:numPr>
      </w:pPr>
      <w:r w:rsidRPr="006942A7">
        <w:t>Ancho: 27 cm</w:t>
      </w:r>
    </w:p>
    <w:p w14:paraId="3EF93568" w14:textId="77777777" w:rsidR="006942A7" w:rsidRPr="006942A7" w:rsidRDefault="006942A7" w:rsidP="006942A7">
      <w:pPr>
        <w:numPr>
          <w:ilvl w:val="0"/>
          <w:numId w:val="6"/>
        </w:numPr>
      </w:pPr>
      <w:r w:rsidRPr="006942A7">
        <w:lastRenderedPageBreak/>
        <w:t>Largo: 76,5 cm</w:t>
      </w:r>
    </w:p>
    <w:p w14:paraId="7982BD94" w14:textId="5626E0DB" w:rsidR="006942A7" w:rsidRPr="006942A7" w:rsidRDefault="006942A7" w:rsidP="006942A7">
      <w:r w:rsidRPr="006942A7">
        <w:rPr>
          <w:b/>
          <w:bCs/>
        </w:rPr>
        <w:t>Estructura:</w:t>
      </w:r>
      <w:r w:rsidRPr="006942A7">
        <w:br/>
        <w:t>Carrito con estructura de tubo metal galvanizado, recubierto con chapa blanca pintada electrostáticamente, chapa galvanizada y chapa de acero inoxidable 430.</w:t>
      </w:r>
    </w:p>
    <w:p w14:paraId="27AFDF10" w14:textId="77777777" w:rsidR="006942A7" w:rsidRPr="006942A7" w:rsidRDefault="006942A7" w:rsidP="006942A7">
      <w:r w:rsidRPr="006942A7">
        <w:rPr>
          <w:i/>
          <w:iCs/>
        </w:rPr>
        <w:t>Imágenes meramente ilustrativas, sujetas a pequeñas modificaciones sin previo aviso.</w:t>
      </w:r>
    </w:p>
    <w:p w14:paraId="1ECBA3C3" w14:textId="77777777" w:rsidR="006942A7" w:rsidRDefault="006942A7"/>
    <w:sectPr w:rsidR="0069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57BD6"/>
    <w:multiLevelType w:val="multilevel"/>
    <w:tmpl w:val="2C40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078C"/>
    <w:multiLevelType w:val="multilevel"/>
    <w:tmpl w:val="8814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330D0"/>
    <w:multiLevelType w:val="multilevel"/>
    <w:tmpl w:val="C148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B37B5"/>
    <w:multiLevelType w:val="multilevel"/>
    <w:tmpl w:val="C988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E58D8"/>
    <w:multiLevelType w:val="multilevel"/>
    <w:tmpl w:val="5FC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66239"/>
    <w:multiLevelType w:val="multilevel"/>
    <w:tmpl w:val="047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714236">
    <w:abstractNumId w:val="0"/>
  </w:num>
  <w:num w:numId="2" w16cid:durableId="957373525">
    <w:abstractNumId w:val="3"/>
  </w:num>
  <w:num w:numId="3" w16cid:durableId="1057359851">
    <w:abstractNumId w:val="4"/>
  </w:num>
  <w:num w:numId="4" w16cid:durableId="1806435463">
    <w:abstractNumId w:val="5"/>
  </w:num>
  <w:num w:numId="5" w16cid:durableId="343899431">
    <w:abstractNumId w:val="2"/>
  </w:num>
  <w:num w:numId="6" w16cid:durableId="47448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32"/>
    <w:rsid w:val="000B793E"/>
    <w:rsid w:val="00185E93"/>
    <w:rsid w:val="002B5F49"/>
    <w:rsid w:val="002B7036"/>
    <w:rsid w:val="0032198A"/>
    <w:rsid w:val="003F1532"/>
    <w:rsid w:val="00472256"/>
    <w:rsid w:val="006942A7"/>
    <w:rsid w:val="0088581C"/>
    <w:rsid w:val="00A34A35"/>
    <w:rsid w:val="00AF7D5E"/>
    <w:rsid w:val="00B96D9D"/>
    <w:rsid w:val="00D909D0"/>
    <w:rsid w:val="00EA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56F7"/>
  <w15:chartTrackingRefBased/>
  <w15:docId w15:val="{5DF56DA7-7BCF-4888-87ED-EA0716E9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1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1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1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1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1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1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1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1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1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15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15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15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15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15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15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1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1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1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1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1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15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15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15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1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15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1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Caballero</dc:creator>
  <cp:keywords/>
  <dc:description/>
  <cp:lastModifiedBy>Wilfredo Caballero</cp:lastModifiedBy>
  <cp:revision>9</cp:revision>
  <dcterms:created xsi:type="dcterms:W3CDTF">2024-12-09T14:26:00Z</dcterms:created>
  <dcterms:modified xsi:type="dcterms:W3CDTF">2024-12-09T19:08:00Z</dcterms:modified>
</cp:coreProperties>
</file>