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4977F" w14:textId="77777777" w:rsidR="001131E6" w:rsidRPr="001131E6" w:rsidRDefault="001131E6" w:rsidP="001131E6">
      <w:pPr>
        <w:spacing w:after="206"/>
        <w:ind w:right="1946"/>
        <w:jc w:val="right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7C1B3CCD" wp14:editId="3BF88679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B64C298" w14:textId="6D8957D0" w:rsidR="001131E6" w:rsidRPr="001131E6" w:rsidRDefault="001131E6" w:rsidP="001131E6">
      <w:pPr>
        <w:spacing w:after="222"/>
        <w:ind w:right="433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138A2ACC" w14:textId="48FAB442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 „КПІ</w:t>
      </w:r>
    </w:p>
    <w:p w14:paraId="3698850A" w14:textId="54E21ED1" w:rsidR="001131E6" w:rsidRPr="001131E6" w:rsidRDefault="001131E6" w:rsidP="001131E6">
      <w:pPr>
        <w:spacing w:after="222"/>
        <w:ind w:right="43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імені Ігоря Сікорського ”</w:t>
      </w:r>
    </w:p>
    <w:p w14:paraId="14349B90" w14:textId="01C525C6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Факультет інформатики та обчислювальної техніки</w:t>
      </w:r>
    </w:p>
    <w:p w14:paraId="4140AF5D" w14:textId="77777777" w:rsidR="001131E6" w:rsidRPr="001131E6" w:rsidRDefault="001131E6" w:rsidP="001131E6">
      <w:pPr>
        <w:spacing w:after="168"/>
        <w:ind w:right="436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Кафедра інформаційних систем та технологій</w:t>
      </w:r>
    </w:p>
    <w:p w14:paraId="69946AA2" w14:textId="77777777" w:rsidR="001131E6" w:rsidRPr="001131E6" w:rsidRDefault="001131E6" w:rsidP="001131E6">
      <w:pPr>
        <w:spacing w:after="1530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DCBBF9C" w14:textId="77777777" w:rsidR="001131E6" w:rsidRPr="001131E6" w:rsidRDefault="001131E6" w:rsidP="001131E6">
      <w:pPr>
        <w:spacing w:after="229"/>
        <w:ind w:right="1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b/>
          <w:sz w:val="28"/>
          <w:szCs w:val="24"/>
        </w:rPr>
        <w:t>ЗВІТ</w:t>
      </w:r>
    </w:p>
    <w:p w14:paraId="0C82C00E" w14:textId="77777777" w:rsidR="001131E6" w:rsidRPr="001131E6" w:rsidRDefault="001131E6" w:rsidP="001131E6">
      <w:pPr>
        <w:spacing w:after="222"/>
        <w:ind w:right="44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131E6">
        <w:rPr>
          <w:rFonts w:ascii="Times New Roman" w:hAnsi="Times New Roman" w:cs="Times New Roman"/>
          <w:sz w:val="28"/>
          <w:szCs w:val="24"/>
        </w:rPr>
        <w:t>лабораторної работи №</w:t>
      </w:r>
      <w:r w:rsidRPr="001131E6"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14:paraId="0F0EA0A5" w14:textId="07A874D5" w:rsidR="001131E6" w:rsidRPr="001131E6" w:rsidRDefault="001131E6" w:rsidP="001131E6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курсу «</w:t>
      </w:r>
      <w:r>
        <w:rPr>
          <w:rFonts w:ascii="Times New Roman" w:hAnsi="Times New Roman" w:cs="Times New Roman"/>
          <w:sz w:val="28"/>
          <w:szCs w:val="24"/>
        </w:rPr>
        <w:t>Інфраструктура Програмного забезпечення</w:t>
      </w:r>
      <w:r w:rsidRPr="001131E6">
        <w:rPr>
          <w:rFonts w:ascii="Times New Roman" w:hAnsi="Times New Roman" w:cs="Times New Roman"/>
          <w:sz w:val="28"/>
          <w:szCs w:val="24"/>
        </w:rPr>
        <w:t xml:space="preserve"> WEB - </w:t>
      </w:r>
      <w:r>
        <w:rPr>
          <w:rFonts w:ascii="Times New Roman" w:hAnsi="Times New Roman" w:cs="Times New Roman"/>
          <w:sz w:val="28"/>
          <w:szCs w:val="24"/>
        </w:rPr>
        <w:t>застосувань</w:t>
      </w:r>
      <w:r w:rsidRPr="001131E6">
        <w:rPr>
          <w:rFonts w:ascii="Times New Roman" w:hAnsi="Times New Roman" w:cs="Times New Roman"/>
          <w:sz w:val="28"/>
          <w:szCs w:val="24"/>
        </w:rPr>
        <w:t xml:space="preserve"> »</w:t>
      </w:r>
    </w:p>
    <w:p w14:paraId="3F359F53" w14:textId="107B450B" w:rsidR="001131E6" w:rsidRPr="001131E6" w:rsidRDefault="001131E6" w:rsidP="001131E6">
      <w:pPr>
        <w:spacing w:after="218"/>
        <w:jc w:val="center"/>
        <w:rPr>
          <w:rFonts w:ascii="Times New Roman" w:hAnsi="Times New Roman" w:cs="Times New Roman"/>
          <w:sz w:val="28"/>
          <w:szCs w:val="28"/>
        </w:rPr>
      </w:pPr>
      <w:r w:rsidRPr="001131E6">
        <w:rPr>
          <w:rFonts w:ascii="Times New Roman" w:hAnsi="Times New Roman" w:cs="Times New Roman"/>
          <w:sz w:val="28"/>
          <w:szCs w:val="24"/>
        </w:rPr>
        <w:t>Тема: «</w:t>
      </w:r>
      <w:r w:rsidRPr="001131E6">
        <w:rPr>
          <w:rFonts w:ascii="Times New Roman" w:hAnsi="Times New Roman" w:cs="Times New Roman"/>
          <w:sz w:val="28"/>
          <w:szCs w:val="28"/>
        </w:rPr>
        <w:t>Дослідження системи контейнерів Docker»</w:t>
      </w:r>
    </w:p>
    <w:p w14:paraId="0DDA70C2" w14:textId="032833FB" w:rsidR="001131E6" w:rsidRDefault="001131E6" w:rsidP="001131E6">
      <w:pPr>
        <w:spacing w:after="218"/>
        <w:jc w:val="center"/>
        <w:rPr>
          <w:rFonts w:ascii="Times New Roman" w:hAnsi="Times New Roman" w:cs="Times New Roman"/>
          <w:sz w:val="28"/>
          <w:szCs w:val="24"/>
        </w:rPr>
      </w:pPr>
    </w:p>
    <w:p w14:paraId="10247728" w14:textId="4A3ED909" w:rsidR="001131E6" w:rsidRPr="001131E6" w:rsidRDefault="001131E6" w:rsidP="001131E6">
      <w:pPr>
        <w:tabs>
          <w:tab w:val="center" w:pos="1424"/>
          <w:tab w:val="center" w:pos="7703"/>
        </w:tabs>
        <w:spacing w:after="22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Перевірив: </w:t>
      </w:r>
      <w:r w:rsidR="00A06C77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Виконали студенти</w:t>
      </w:r>
      <w:r w:rsidRPr="001131E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61FBE13E" w14:textId="55304DF5" w:rsidR="001131E6" w:rsidRDefault="001131E6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Орленко С. П</w:t>
      </w:r>
      <w:r w:rsidRPr="001131E6">
        <w:rPr>
          <w:rFonts w:ascii="Times New Roman" w:hAnsi="Times New Roman" w:cs="Times New Roman"/>
          <w:sz w:val="28"/>
          <w:szCs w:val="24"/>
        </w:rPr>
        <w:t>.</w:t>
      </w:r>
      <w:r w:rsidR="00A06C77">
        <w:rPr>
          <w:rFonts w:ascii="Times New Roman" w:hAnsi="Times New Roman" w:cs="Times New Roman"/>
          <w:sz w:val="28"/>
          <w:szCs w:val="24"/>
        </w:rPr>
        <w:t xml:space="preserve"> </w:t>
      </w:r>
      <w:r w:rsidR="00A06C77">
        <w:rPr>
          <w:rFonts w:ascii="Times New Roman" w:hAnsi="Times New Roman" w:cs="Times New Roman"/>
          <w:sz w:val="28"/>
          <w:szCs w:val="24"/>
        </w:rPr>
        <w:tab/>
      </w:r>
      <w:r w:rsidR="00A06C77">
        <w:rPr>
          <w:rFonts w:ascii="Times New Roman" w:hAnsi="Times New Roman" w:cs="Times New Roman"/>
          <w:sz w:val="28"/>
          <w:szCs w:val="24"/>
        </w:rPr>
        <w:tab/>
      </w:r>
      <w:r w:rsidRPr="001131E6">
        <w:rPr>
          <w:rFonts w:ascii="Times New Roman" w:hAnsi="Times New Roman" w:cs="Times New Roman"/>
          <w:sz w:val="28"/>
          <w:szCs w:val="24"/>
        </w:rPr>
        <w:t xml:space="preserve">Гр. ІП-01 </w:t>
      </w:r>
    </w:p>
    <w:p w14:paraId="129ACC5B" w14:textId="6B600DCF" w:rsidR="00254F0A" w:rsidRPr="00254F0A" w:rsidRDefault="00254F0A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Смислов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Даніл</w:t>
      </w:r>
      <w:proofErr w:type="spellEnd"/>
    </w:p>
    <w:p w14:paraId="04EF5325" w14:textId="607EB6CE" w:rsidR="00254F0A" w:rsidRPr="00254F0A" w:rsidRDefault="00254F0A" w:rsidP="001131E6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Хернуф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Валід</w:t>
      </w:r>
      <w:proofErr w:type="spellEnd"/>
    </w:p>
    <w:p w14:paraId="6B8B21CE" w14:textId="3FAA4BBC" w:rsidR="00254F0A" w:rsidRPr="00254F0A" w:rsidRDefault="001131E6" w:rsidP="00254F0A">
      <w:pPr>
        <w:spacing w:after="1917"/>
        <w:ind w:right="712"/>
        <w:jc w:val="right"/>
        <w:rPr>
          <w:rFonts w:ascii="Times New Roman" w:hAnsi="Times New Roman" w:cs="Times New Roman"/>
          <w:color w:val="FF0000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Пасальський Олександр</w:t>
      </w:r>
      <w:r w:rsidRPr="001131E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7FEB2C9B" w14:textId="32214DFA" w:rsidR="001131E6" w:rsidRDefault="001131E6" w:rsidP="001131E6">
      <w:pPr>
        <w:spacing w:after="222"/>
        <w:ind w:left="443"/>
        <w:jc w:val="center"/>
        <w:rPr>
          <w:rFonts w:ascii="Times New Roman" w:hAnsi="Times New Roman" w:cs="Times New Roman"/>
          <w:sz w:val="24"/>
          <w:szCs w:val="24"/>
        </w:rPr>
      </w:pPr>
      <w:r w:rsidRPr="001131E6">
        <w:rPr>
          <w:rFonts w:ascii="Times New Roman" w:hAnsi="Times New Roman" w:cs="Times New Roman"/>
          <w:sz w:val="24"/>
          <w:szCs w:val="24"/>
        </w:rPr>
        <w:t xml:space="preserve">Київ 2023 </w:t>
      </w:r>
    </w:p>
    <w:p w14:paraId="2BE4A1C5" w14:textId="77777777" w:rsidR="006F54FD" w:rsidRPr="003C4042" w:rsidRDefault="006F54FD" w:rsidP="001131E6">
      <w:pPr>
        <w:spacing w:after="222"/>
        <w:ind w:left="4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№ 1 </w:t>
      </w:r>
    </w:p>
    <w:p w14:paraId="53F2C8AF" w14:textId="77777777" w:rsidR="006F54FD" w:rsidRPr="003C4042" w:rsidRDefault="006F54FD" w:rsidP="006F54FD">
      <w:pPr>
        <w:spacing w:after="222"/>
        <w:ind w:firstLine="443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C4042">
        <w:rPr>
          <w:rFonts w:ascii="Times New Roman" w:hAnsi="Times New Roman" w:cs="Times New Roman"/>
          <w:sz w:val="28"/>
          <w:szCs w:val="28"/>
        </w:rPr>
        <w:t xml:space="preserve">: полягає у дослідженні специфіки запуску Docker контейнерів, ознайомленні з репозиторієм Docker Hub та, за потреби, Docker Desktop. </w:t>
      </w:r>
    </w:p>
    <w:p w14:paraId="23568F78" w14:textId="77777777" w:rsidR="006F54FD" w:rsidRPr="003C4042" w:rsidRDefault="006F54FD" w:rsidP="002C0F42">
      <w:pPr>
        <w:spacing w:after="0"/>
        <w:ind w:firstLine="4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Вхідні дані ЛР1</w:t>
      </w:r>
    </w:p>
    <w:p w14:paraId="4D5A4433" w14:textId="77777777" w:rsidR="006F54FD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У якості вхідних даних для ЛР1 є: </w:t>
      </w:r>
    </w:p>
    <w:p w14:paraId="4E197A06" w14:textId="2186D9B2" w:rsidR="006F54FD" w:rsidRPr="003C4042" w:rsidRDefault="006F54FD" w:rsidP="002C0F4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– за використання Windows: встановлений Docker Desktop або віртуальну машину Linux зі встановленим Docker; </w:t>
      </w:r>
    </w:p>
    <w:p w14:paraId="5849342A" w14:textId="77777777" w:rsidR="006F54FD" w:rsidRPr="003C4042" w:rsidRDefault="006F54FD" w:rsidP="002C0F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за використання Linux: встановлений Docker. </w:t>
      </w:r>
    </w:p>
    <w:p w14:paraId="752D7D08" w14:textId="77777777" w:rsidR="006F54FD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Додатково слід пам’ятати що в цій лабораторній роботі: </w:t>
      </w:r>
    </w:p>
    <w:p w14:paraId="63F6CE0D" w14:textId="77777777" w:rsidR="006F54FD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* – без символів “&lt;&gt;”; </w:t>
      </w:r>
    </w:p>
    <w:p w14:paraId="7D034289" w14:textId="77777777" w:rsidR="002C0F42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** – прізвища ААА=1+1+1=3=8003, а ZYXZ=26+25+24+26=101=8101.</w:t>
      </w:r>
    </w:p>
    <w:p w14:paraId="32A7335A" w14:textId="6759D9BE" w:rsidR="006F54FD" w:rsidRPr="003C4042" w:rsidRDefault="006F54FD" w:rsidP="002C0F4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C2C71" w14:textId="77777777" w:rsidR="006F54FD" w:rsidRPr="003C4042" w:rsidRDefault="006F54FD" w:rsidP="002C0F42">
      <w:pPr>
        <w:spacing w:after="0"/>
        <w:ind w:left="360" w:firstLine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Вихідні дані ЛР1</w:t>
      </w:r>
    </w:p>
    <w:p w14:paraId="3A8B439F" w14:textId="2B340DE3" w:rsidR="002C0F42" w:rsidRPr="003C4042" w:rsidRDefault="006F54FD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У </w:t>
      </w:r>
      <w:r w:rsidR="00D56D2C">
        <w:rPr>
          <w:rFonts w:ascii="Times New Roman" w:hAnsi="Times New Roman" w:cs="Times New Roman"/>
          <w:sz w:val="28"/>
          <w:szCs w:val="28"/>
        </w:rPr>
        <w:t>якості вихідних даних для ЛР1</w:t>
      </w:r>
      <w:r w:rsidRPr="003C4042">
        <w:rPr>
          <w:rFonts w:ascii="Times New Roman" w:hAnsi="Times New Roman" w:cs="Times New Roman"/>
          <w:sz w:val="28"/>
          <w:szCs w:val="28"/>
        </w:rPr>
        <w:t xml:space="preserve"> є: робочі контейнери та звіт.</w:t>
      </w:r>
    </w:p>
    <w:p w14:paraId="22F81635" w14:textId="77777777" w:rsidR="002C0F42" w:rsidRPr="003C4042" w:rsidRDefault="002C0F42" w:rsidP="002C0F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895CC" w14:textId="05FE0F11" w:rsidR="002C0F42" w:rsidRPr="003C4042" w:rsidRDefault="006F54FD" w:rsidP="002C0F42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352CBDF4" w14:textId="77777777" w:rsidR="002C0F42" w:rsidRPr="003C4042" w:rsidRDefault="006F54FD" w:rsidP="00CC0B02">
      <w:pPr>
        <w:pStyle w:val="a3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Навчитися піднімати контейнери Docker. </w:t>
      </w:r>
    </w:p>
    <w:p w14:paraId="42B93295" w14:textId="524F445D" w:rsidR="006F54FD" w:rsidRPr="003C4042" w:rsidRDefault="006F54FD" w:rsidP="00CC0B02">
      <w:pPr>
        <w:pStyle w:val="a3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Навчитися працювати з вебсервером nginx.</w:t>
      </w:r>
    </w:p>
    <w:p w14:paraId="45FE839E" w14:textId="025B593B" w:rsidR="003C4042" w:rsidRPr="003C4042" w:rsidRDefault="003C4042" w:rsidP="003C4042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</w:p>
    <w:p w14:paraId="7D7D213C" w14:textId="77777777" w:rsidR="003C4042" w:rsidRPr="00B803EF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803EF">
        <w:rPr>
          <w:rFonts w:ascii="Times New Roman" w:hAnsi="Times New Roman" w:cs="Times New Roman"/>
          <w:b/>
          <w:sz w:val="28"/>
          <w:szCs w:val="28"/>
        </w:rPr>
        <w:t>Програма проведення експерименту ЛР 1</w:t>
      </w:r>
    </w:p>
    <w:bookmarkEnd w:id="0"/>
    <w:p w14:paraId="057AE562" w14:textId="4470F049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1. На базі alpine/nginx створити власний image NAME=lab01_1br*. Команди і результат роботи системи показаний на рис.1.</w:t>
      </w:r>
    </w:p>
    <w:p w14:paraId="517CFD09" w14:textId="77777777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2. Користуючись командою docker images, вивести перелік образів (images). Результат зафіксувати у вигляді скриншоту. </w:t>
      </w:r>
    </w:p>
    <w:p w14:paraId="3BBEF32B" w14:textId="430424BA" w:rsid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3. Запустити контейнер, вивести інформацію по активним контейнерам. Приклад команд і результати роботи показані на рис.2. На цьому рисунку показані приклад запуску контейнеру з лабораторної роботи і результат її виконання. Після отримання результату, потрібно зафіксувати його у вигляді скриншоту. Результат додати до звіту.</w:t>
      </w:r>
    </w:p>
    <w:p w14:paraId="1101C0F9" w14:textId="79C18904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4. Зупинити контейнер, користуючись командою, що показана на рис.3. Вивести інформацію по активним контейнерам. Після отримання результату, потрібно зафіксувати його у вигляді скриншоту. Результат додати до звіту.</w:t>
      </w:r>
    </w:p>
    <w:p w14:paraId="514C5860" w14:textId="77777777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5. Вивести інформацію по усім контейнерам (ключ -a). Після отримання результату, потрібно зафіксувати його у вигляді скриншоту. Результат додати до звіту. </w:t>
      </w:r>
    </w:p>
    <w:p w14:paraId="10B26208" w14:textId="00BF988F" w:rsidR="003C4042" w:rsidRPr="003C4042" w:rsidRDefault="003C4042" w:rsidP="003C4042">
      <w:pPr>
        <w:spacing w:after="0"/>
        <w:ind w:left="-6" w:firstLine="43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6. Сформувати звіт.</w:t>
      </w:r>
    </w:p>
    <w:p w14:paraId="4F4C8F41" w14:textId="078C49F5" w:rsidR="00215638" w:rsidRDefault="00215638">
      <w:pPr>
        <w:rPr>
          <w:noProof/>
          <w:lang w:eastAsia="uk-UA"/>
        </w:rPr>
      </w:pPr>
      <w:r>
        <w:rPr>
          <w:noProof/>
          <w:lang w:eastAsia="uk-UA"/>
        </w:rPr>
        <w:br/>
      </w:r>
      <w:r>
        <w:rPr>
          <w:noProof/>
          <w:lang w:eastAsia="uk-UA"/>
        </w:rPr>
        <w:br w:type="page"/>
      </w:r>
    </w:p>
    <w:p w14:paraId="456E5268" w14:textId="269049E7" w:rsidR="001131E6" w:rsidRDefault="00215638" w:rsidP="0021563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21563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t>Хід роботи</w:t>
      </w:r>
    </w:p>
    <w:p w14:paraId="086FED7A" w14:textId="6AB3CA91" w:rsidR="00187ADC" w:rsidRPr="00187ADC" w:rsidRDefault="00187ADC" w:rsidP="00EC2D0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87ADC">
        <w:rPr>
          <w:rFonts w:ascii="Times New Roman" w:hAnsi="Times New Roman" w:cs="Times New Roman"/>
          <w:noProof/>
          <w:sz w:val="28"/>
          <w:szCs w:val="28"/>
          <w:lang w:eastAsia="uk-UA"/>
        </w:rPr>
        <w:t>1.</w:t>
      </w:r>
      <w:r w:rsidRPr="00187ADC">
        <w:rPr>
          <w:rFonts w:ascii="Times New Roman" w:hAnsi="Times New Roman" w:cs="Times New Roman"/>
          <w:sz w:val="28"/>
          <w:szCs w:val="28"/>
        </w:rPr>
        <w:t xml:space="preserve"> На базі </w:t>
      </w:r>
      <w:proofErr w:type="spellStart"/>
      <w:r w:rsidRPr="00187ADC">
        <w:rPr>
          <w:rFonts w:ascii="Times New Roman" w:hAnsi="Times New Roman" w:cs="Times New Roman"/>
          <w:sz w:val="28"/>
          <w:szCs w:val="28"/>
        </w:rPr>
        <w:t>alpine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7AD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 xml:space="preserve"> ств</w:t>
      </w:r>
      <w:r w:rsidR="00863DE6">
        <w:rPr>
          <w:rFonts w:ascii="Times New Roman" w:hAnsi="Times New Roman" w:cs="Times New Roman"/>
          <w:sz w:val="28"/>
          <w:szCs w:val="28"/>
        </w:rPr>
        <w:t>оримо</w:t>
      </w:r>
      <w:r w:rsidRPr="00187ADC">
        <w:rPr>
          <w:rFonts w:ascii="Times New Roman" w:hAnsi="Times New Roman" w:cs="Times New Roman"/>
          <w:sz w:val="28"/>
          <w:szCs w:val="28"/>
        </w:rPr>
        <w:t xml:space="preserve"> власний </w:t>
      </w:r>
      <w:proofErr w:type="spellStart"/>
      <w:r w:rsidRPr="00187AD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 xml:space="preserve"> NAME=lab01_1br</w:t>
      </w:r>
      <w:proofErr w:type="spellStart"/>
      <w:r w:rsidR="00863DE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3DE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187A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87ADC">
        <w:rPr>
          <w:rFonts w:ascii="Times New Roman" w:hAnsi="Times New Roman" w:cs="Times New Roman"/>
          <w:sz w:val="28"/>
          <w:szCs w:val="28"/>
        </w:rPr>
        <w:t>езультат роботи системи показаний на рис.1.</w:t>
      </w:r>
    </w:p>
    <w:p w14:paraId="33EC9592" w14:textId="5786B161" w:rsidR="0096554C" w:rsidRDefault="00637F4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C5E83A" wp14:editId="61A242C6">
            <wp:extent cx="5940425" cy="3963670"/>
            <wp:effectExtent l="0" t="0" r="3175" b="0"/>
            <wp:docPr id="21248905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05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427" w14:textId="6D1C2DD8" w:rsidR="00187ADC" w:rsidRDefault="00187ADC" w:rsidP="00EC2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ADC">
        <w:rPr>
          <w:rFonts w:ascii="Times New Roman" w:hAnsi="Times New Roman" w:cs="Times New Roman"/>
          <w:sz w:val="28"/>
          <w:szCs w:val="28"/>
        </w:rPr>
        <w:t>Рисунок 1 – Створення власного образу</w:t>
      </w:r>
    </w:p>
    <w:p w14:paraId="0EBA1C58" w14:textId="278488C2" w:rsidR="00EC2D0C" w:rsidRDefault="00187ADC" w:rsidP="00EC2D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7ADC">
        <w:rPr>
          <w:rFonts w:ascii="Times New Roman" w:hAnsi="Times New Roman" w:cs="Times New Roman"/>
          <w:sz w:val="28"/>
          <w:szCs w:val="28"/>
        </w:rPr>
        <w:t>2. Користуючись командою docker images, виводимо</w:t>
      </w:r>
      <w:r>
        <w:rPr>
          <w:rFonts w:ascii="Times New Roman" w:hAnsi="Times New Roman" w:cs="Times New Roman"/>
          <w:sz w:val="28"/>
          <w:szCs w:val="28"/>
        </w:rPr>
        <w:t xml:space="preserve"> перелік образів (images) (Р</w:t>
      </w:r>
      <w:r w:rsidRPr="00187ADC">
        <w:rPr>
          <w:rFonts w:ascii="Times New Roman" w:hAnsi="Times New Roman" w:cs="Times New Roman"/>
          <w:sz w:val="28"/>
          <w:szCs w:val="28"/>
        </w:rPr>
        <w:t>ис.1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7ADC">
        <w:rPr>
          <w:rFonts w:ascii="Times New Roman" w:hAnsi="Times New Roman" w:cs="Times New Roman"/>
          <w:sz w:val="28"/>
          <w:szCs w:val="28"/>
        </w:rPr>
        <w:t>.</w:t>
      </w:r>
    </w:p>
    <w:p w14:paraId="0C9CE855" w14:textId="2BE277E2" w:rsidR="00EC2D0C" w:rsidRPr="00EC2D0C" w:rsidRDefault="00EC2D0C" w:rsidP="00EC2D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Запустимо</w:t>
      </w:r>
      <w:r w:rsidRPr="00EC2D0C">
        <w:rPr>
          <w:rFonts w:ascii="Times New Roman" w:hAnsi="Times New Roman" w:cs="Times New Roman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run lab01_1brshp</w:t>
      </w:r>
      <w:r>
        <w:rPr>
          <w:rFonts w:ascii="Times New Roman" w:hAnsi="Times New Roman" w:cs="Times New Roman"/>
          <w:sz w:val="28"/>
          <w:szCs w:val="28"/>
        </w:rPr>
        <w:t>, виведемо</w:t>
      </w:r>
      <w:r w:rsidRPr="00EC2D0C">
        <w:rPr>
          <w:rFonts w:ascii="Times New Roman" w:hAnsi="Times New Roman" w:cs="Times New Roman"/>
          <w:sz w:val="28"/>
          <w:szCs w:val="28"/>
        </w:rPr>
        <w:t xml:space="preserve"> інформацію по активним контейнерам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 xml:space="preserve">езультати роботи показані на рис.2. </w:t>
      </w:r>
    </w:p>
    <w:p w14:paraId="23724291" w14:textId="70D03901" w:rsidR="00553943" w:rsidRPr="00187ADC" w:rsidRDefault="00553943" w:rsidP="00187A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AD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B9DFF3" wp14:editId="3BCF546E">
            <wp:extent cx="5940425" cy="2987675"/>
            <wp:effectExtent l="0" t="0" r="3175" b="3175"/>
            <wp:doc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41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B84B" w14:textId="0874E73C" w:rsidR="00553943" w:rsidRDefault="00EC2D0C" w:rsidP="00EC2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D0C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Запуск контейнера</w:t>
      </w:r>
    </w:p>
    <w:p w14:paraId="07D7A844" w14:textId="545249AA" w:rsidR="00EC2D0C" w:rsidRPr="00791938" w:rsidRDefault="00791938" w:rsidP="0079193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</w:t>
      </w:r>
      <w:r w:rsidRPr="00791938">
        <w:rPr>
          <w:rFonts w:ascii="Times New Roman" w:hAnsi="Times New Roman" w:cs="Times New Roman"/>
          <w:sz w:val="28"/>
          <w:szCs w:val="28"/>
        </w:rPr>
        <w:t>упинимо</w:t>
      </w:r>
      <w:r>
        <w:rPr>
          <w:rFonts w:ascii="Times New Roman" w:hAnsi="Times New Roman" w:cs="Times New Roman"/>
          <w:sz w:val="28"/>
          <w:szCs w:val="28"/>
        </w:rPr>
        <w:t xml:space="preserve"> роботу</w:t>
      </w:r>
      <w:r w:rsidR="00D45B33" w:rsidRPr="00791938">
        <w:rPr>
          <w:rFonts w:ascii="Times New Roman" w:hAnsi="Times New Roman" w:cs="Times New Roman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5B33" w:rsidRPr="00791938">
        <w:rPr>
          <w:rFonts w:ascii="Times New Roman" w:hAnsi="Times New Roman" w:cs="Times New Roman"/>
          <w:sz w:val="28"/>
          <w:szCs w:val="28"/>
        </w:rPr>
        <w:t>, користуючись командою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stop.</w:t>
      </w:r>
      <w:r>
        <w:rPr>
          <w:rFonts w:ascii="Times New Roman" w:hAnsi="Times New Roman" w:cs="Times New Roman"/>
          <w:sz w:val="28"/>
          <w:szCs w:val="28"/>
        </w:rPr>
        <w:t xml:space="preserve"> Виведемо</w:t>
      </w:r>
      <w:r w:rsidR="00D45B33" w:rsidRPr="00791938">
        <w:rPr>
          <w:rFonts w:ascii="Times New Roman" w:hAnsi="Times New Roman" w:cs="Times New Roman"/>
          <w:sz w:val="28"/>
          <w:szCs w:val="28"/>
        </w:rPr>
        <w:t xml:space="preserve"> інформацію по активним контей</w:t>
      </w:r>
      <w:r>
        <w:rPr>
          <w:rFonts w:ascii="Times New Roman" w:hAnsi="Times New Roman" w:cs="Times New Roman"/>
          <w:sz w:val="28"/>
          <w:szCs w:val="28"/>
        </w:rPr>
        <w:t>нерам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45B33" w:rsidRPr="00791938">
        <w:rPr>
          <w:rFonts w:ascii="Times New Roman" w:hAnsi="Times New Roman" w:cs="Times New Roman"/>
          <w:sz w:val="28"/>
          <w:szCs w:val="28"/>
        </w:rPr>
        <w:t>.</w:t>
      </w:r>
      <w:r w:rsidRPr="00791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ультати роботи показані на рис.3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9B3F5B" w14:textId="0456A87F" w:rsidR="00553943" w:rsidRDefault="0055394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E16747" wp14:editId="1183391F">
            <wp:extent cx="5940425" cy="889635"/>
            <wp:effectExtent l="0" t="0" r="3175" b="5715"/>
            <wp:docPr id="114412447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447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453" w14:textId="72E56D2E" w:rsidR="00D45B33" w:rsidRDefault="00D45B33" w:rsidP="00D45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1938">
        <w:rPr>
          <w:rFonts w:ascii="Times New Roman" w:hAnsi="Times New Roman" w:cs="Times New Roman"/>
          <w:sz w:val="28"/>
          <w:szCs w:val="28"/>
        </w:rPr>
        <w:t>Рисунок 3 – Приклад зупинки контейнеру</w:t>
      </w:r>
    </w:p>
    <w:p w14:paraId="56297048" w14:textId="0DAFE9FD" w:rsidR="003A5DEC" w:rsidRPr="00791938" w:rsidRDefault="003A5DEC" w:rsidP="003A5D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5DEC">
        <w:rPr>
          <w:rFonts w:ascii="Times New Roman" w:hAnsi="Times New Roman" w:cs="Times New Roman"/>
          <w:sz w:val="28"/>
          <w:szCs w:val="28"/>
        </w:rPr>
        <w:t>5. Вивести</w:t>
      </w:r>
      <w:r>
        <w:rPr>
          <w:rFonts w:ascii="Times New Roman" w:hAnsi="Times New Roman" w:cs="Times New Roman"/>
          <w:sz w:val="28"/>
          <w:szCs w:val="28"/>
        </w:rPr>
        <w:t xml:space="preserve"> інформацію по усім контейнерам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ключ –a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-a)</w:t>
      </w:r>
      <w:r w:rsidRPr="003A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2D0C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ультат роботи показаний на рис.3</w:t>
      </w:r>
      <w:r w:rsidRPr="00EC2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A69E8" w14:textId="4E2B1601" w:rsidR="00D94B25" w:rsidRDefault="00D94B25" w:rsidP="003A5DEC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4659DB87" w14:textId="7C672741" w:rsidR="00D94B25" w:rsidRDefault="00D94B25" w:rsidP="00D94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0EBA0E3C" w14:textId="77777777" w:rsidR="0020492E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4B25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проведено дослідження системи контейнерів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з метою вивчення специфіки запуску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контейнерів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7C22B0" w14:textId="502AA2F2" w:rsidR="0020492E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4B25">
        <w:rPr>
          <w:rFonts w:ascii="Times New Roman" w:hAnsi="Times New Roman" w:cs="Times New Roman"/>
          <w:sz w:val="28"/>
          <w:szCs w:val="28"/>
        </w:rPr>
        <w:t xml:space="preserve">У рамках </w:t>
      </w:r>
      <w:r>
        <w:rPr>
          <w:rFonts w:ascii="Times New Roman" w:hAnsi="Times New Roman" w:cs="Times New Roman"/>
          <w:sz w:val="28"/>
          <w:szCs w:val="28"/>
        </w:rPr>
        <w:t>роботи</w:t>
      </w:r>
      <w:r w:rsidRPr="00D94B25">
        <w:rPr>
          <w:rFonts w:ascii="Times New Roman" w:hAnsi="Times New Roman" w:cs="Times New Roman"/>
          <w:sz w:val="28"/>
          <w:szCs w:val="28"/>
        </w:rPr>
        <w:t xml:space="preserve"> було створено влас</w:t>
      </w:r>
      <w:r>
        <w:rPr>
          <w:rFonts w:ascii="Times New Roman" w:hAnsi="Times New Roman" w:cs="Times New Roman"/>
          <w:sz w:val="28"/>
          <w:szCs w:val="28"/>
        </w:rPr>
        <w:t xml:space="preserve">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 на базі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іменем</w:t>
      </w:r>
      <w:r w:rsidRPr="00D94B25">
        <w:rPr>
          <w:rFonts w:ascii="Times New Roman" w:hAnsi="Times New Roman" w:cs="Times New Roman"/>
          <w:sz w:val="28"/>
          <w:szCs w:val="28"/>
        </w:rPr>
        <w:t xml:space="preserve"> "lab01_1br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Відображення використовуваних команд та результатів </w:t>
      </w:r>
      <w:r w:rsidRPr="00D94B25">
        <w:rPr>
          <w:rFonts w:ascii="Times New Roman" w:hAnsi="Times New Roman" w:cs="Times New Roman"/>
          <w:sz w:val="28"/>
          <w:szCs w:val="28"/>
        </w:rPr>
        <w:t xml:space="preserve"> роботи системи були зафіксовані у вигляді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.</w:t>
      </w:r>
      <w:r w:rsidR="002049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1E862" w14:textId="5812560D" w:rsidR="00D94B25" w:rsidRPr="00D94B25" w:rsidRDefault="00D94B25" w:rsidP="002049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4B25">
        <w:rPr>
          <w:rFonts w:ascii="Times New Roman" w:hAnsi="Times New Roman" w:cs="Times New Roman"/>
          <w:sz w:val="28"/>
          <w:szCs w:val="28"/>
        </w:rPr>
        <w:t xml:space="preserve">Крім того, використовуючи команди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B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94B25">
        <w:rPr>
          <w:rFonts w:ascii="Times New Roman" w:hAnsi="Times New Roman" w:cs="Times New Roman"/>
          <w:sz w:val="28"/>
          <w:szCs w:val="28"/>
        </w:rPr>
        <w:t>, було виведено перелік усіх доступних образів та інформацію про активні контейнери відповідно. Запуск, зупинка та виведення інформації про контейнери були продемонстровані у звіті.</w:t>
      </w:r>
    </w:p>
    <w:p w14:paraId="1C59D483" w14:textId="7683A45B" w:rsidR="00D94B25" w:rsidRPr="00D94B25" w:rsidRDefault="0020492E" w:rsidP="002049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</w:t>
      </w:r>
      <w:r w:rsidR="00D94B25" w:rsidRPr="00D94B25">
        <w:rPr>
          <w:rFonts w:ascii="Times New Roman" w:hAnsi="Times New Roman" w:cs="Times New Roman"/>
          <w:sz w:val="28"/>
          <w:szCs w:val="28"/>
        </w:rPr>
        <w:t xml:space="preserve">набули практичних навичок </w:t>
      </w:r>
      <w:r>
        <w:rPr>
          <w:rFonts w:ascii="Times New Roman" w:hAnsi="Times New Roman" w:cs="Times New Roman"/>
          <w:sz w:val="28"/>
          <w:szCs w:val="28"/>
        </w:rPr>
        <w:t xml:space="preserve">роботи </w:t>
      </w:r>
      <w:r w:rsidR="00D94B25" w:rsidRPr="00D94B2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D94B25" w:rsidRPr="00D94B2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D94B25" w:rsidRPr="00D94B25">
        <w:rPr>
          <w:rFonts w:ascii="Times New Roman" w:hAnsi="Times New Roman" w:cs="Times New Roman"/>
          <w:sz w:val="28"/>
          <w:szCs w:val="28"/>
        </w:rPr>
        <w:t>, його інструментами та можливостями. Цей досвід буде корисним при подальших роботах з контейнеризацією та розгортанням програмних застосунків.</w:t>
      </w:r>
    </w:p>
    <w:sectPr w:rsidR="00D94B25" w:rsidRPr="00D9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189"/>
    <w:multiLevelType w:val="hybridMultilevel"/>
    <w:tmpl w:val="5B58D7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A00"/>
    <w:multiLevelType w:val="hybridMultilevel"/>
    <w:tmpl w:val="E41A4ED4"/>
    <w:lvl w:ilvl="0" w:tplc="7160EBE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3C8A"/>
    <w:multiLevelType w:val="hybridMultilevel"/>
    <w:tmpl w:val="3C6C8B9A"/>
    <w:lvl w:ilvl="0" w:tplc="8F3A4C8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7C39"/>
    <w:multiLevelType w:val="hybridMultilevel"/>
    <w:tmpl w:val="BC188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6E56"/>
    <w:multiLevelType w:val="hybridMultilevel"/>
    <w:tmpl w:val="3EC8DFD4"/>
    <w:lvl w:ilvl="0" w:tplc="AB7EB13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49"/>
    <w:rsid w:val="001131E6"/>
    <w:rsid w:val="00187ADC"/>
    <w:rsid w:val="00204180"/>
    <w:rsid w:val="0020492E"/>
    <w:rsid w:val="00215638"/>
    <w:rsid w:val="00254F0A"/>
    <w:rsid w:val="002C0F42"/>
    <w:rsid w:val="003A5DEC"/>
    <w:rsid w:val="003C4042"/>
    <w:rsid w:val="00461C44"/>
    <w:rsid w:val="00553943"/>
    <w:rsid w:val="00575149"/>
    <w:rsid w:val="00637F49"/>
    <w:rsid w:val="006F54FD"/>
    <w:rsid w:val="00791938"/>
    <w:rsid w:val="00863DE6"/>
    <w:rsid w:val="0096554C"/>
    <w:rsid w:val="00A06C77"/>
    <w:rsid w:val="00B803EF"/>
    <w:rsid w:val="00CC0B02"/>
    <w:rsid w:val="00D45B33"/>
    <w:rsid w:val="00D56D2C"/>
    <w:rsid w:val="00D94B25"/>
    <w:rsid w:val="00E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7C4"/>
  <w15:chartTrackingRefBased/>
  <w15:docId w15:val="{35F1F4CD-A73C-411E-86C8-28369E8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адмін</cp:lastModifiedBy>
  <cp:revision>19</cp:revision>
  <dcterms:created xsi:type="dcterms:W3CDTF">2023-11-25T15:52:00Z</dcterms:created>
  <dcterms:modified xsi:type="dcterms:W3CDTF">2023-11-27T17:14:00Z</dcterms:modified>
</cp:coreProperties>
</file>