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FFAF8" w14:textId="12067CC6" w:rsidR="001F4D19" w:rsidRPr="0016483B" w:rsidRDefault="001F4D19"/>
    <w:tbl>
      <w:tblPr>
        <w:tblStyle w:val="TableGrid"/>
        <w:tblW w:w="10146" w:type="dxa"/>
        <w:tblLook w:val="04A0" w:firstRow="1" w:lastRow="0" w:firstColumn="1" w:lastColumn="0" w:noHBand="0" w:noVBand="1"/>
      </w:tblPr>
      <w:tblGrid>
        <w:gridCol w:w="2253"/>
        <w:gridCol w:w="7893"/>
      </w:tblGrid>
      <w:tr w:rsidR="00CF281E" w:rsidRPr="009B6AE1" w14:paraId="518AA784" w14:textId="77777777" w:rsidTr="00626EF2">
        <w:trPr>
          <w:trHeight w:val="51"/>
        </w:trPr>
        <w:tc>
          <w:tcPr>
            <w:tcW w:w="2253" w:type="dxa"/>
          </w:tcPr>
          <w:p w14:paraId="513A194A" w14:textId="77777777" w:rsidR="00CF281E" w:rsidRPr="009B6AE1" w:rsidRDefault="00CF281E" w:rsidP="00FA7887">
            <w:pPr>
              <w:pBdr>
                <w:top w:val="nil"/>
                <w:left w:val="nil"/>
                <w:bottom w:val="nil"/>
                <w:right w:val="nil"/>
                <w:between w:val="nil"/>
              </w:pBdr>
              <w:tabs>
                <w:tab w:val="center" w:pos="4680"/>
              </w:tabs>
              <w:spacing w:line="20" w:lineRule="atLeast"/>
              <w:rPr>
                <w:rFonts w:ascii="Times New Roman" w:eastAsia="Times New Roman" w:hAnsi="Times New Roman" w:cs="Times New Roman"/>
                <w:b/>
                <w:color w:val="000000"/>
                <w:sz w:val="24"/>
                <w:szCs w:val="24"/>
              </w:rPr>
            </w:pPr>
            <w:r w:rsidRPr="009B6AE1">
              <w:rPr>
                <w:rFonts w:ascii="Times New Roman" w:eastAsia="Times New Roman" w:hAnsi="Times New Roman" w:cs="Times New Roman"/>
                <w:b/>
                <w:color w:val="000000"/>
                <w:sz w:val="24"/>
                <w:szCs w:val="24"/>
              </w:rPr>
              <w:t>Branch</w:t>
            </w:r>
            <w:r>
              <w:rPr>
                <w:rFonts w:ascii="Times New Roman" w:eastAsia="Times New Roman" w:hAnsi="Times New Roman" w:cs="Times New Roman"/>
                <w:b/>
                <w:color w:val="000000"/>
                <w:sz w:val="24"/>
                <w:szCs w:val="24"/>
              </w:rPr>
              <w:t>:</w:t>
            </w:r>
          </w:p>
        </w:tc>
        <w:tc>
          <w:tcPr>
            <w:tcW w:w="7893" w:type="dxa"/>
          </w:tcPr>
          <w:p w14:paraId="3CE8FEFB" w14:textId="6D172F90" w:rsidR="00DC21FB" w:rsidRPr="00DC21FB" w:rsidRDefault="004C6C46" w:rsidP="00FA7887">
            <w:pPr>
              <w:pBdr>
                <w:top w:val="nil"/>
                <w:left w:val="nil"/>
                <w:bottom w:val="nil"/>
                <w:right w:val="nil"/>
                <w:between w:val="nil"/>
              </w:pBdr>
              <w:tabs>
                <w:tab w:val="center" w:pos="4680"/>
              </w:tabs>
              <w:spacing w:line="20" w:lineRule="atLeast"/>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w:t>
            </w:r>
            <w:r w:rsidR="00CF281E" w:rsidRPr="009B6AE1">
              <w:rPr>
                <w:rFonts w:ascii="Times New Roman" w:eastAsia="Times New Roman" w:hAnsi="Times New Roman" w:cs="Times New Roman"/>
                <w:bCs/>
                <w:sz w:val="24"/>
                <w:szCs w:val="24"/>
              </w:rPr>
              <w:t>E ETRX</w:t>
            </w:r>
          </w:p>
        </w:tc>
      </w:tr>
      <w:tr w:rsidR="00DC21FB" w:rsidRPr="009B6AE1" w14:paraId="3E2C810F" w14:textId="77777777" w:rsidTr="00626EF2">
        <w:trPr>
          <w:trHeight w:val="51"/>
        </w:trPr>
        <w:tc>
          <w:tcPr>
            <w:tcW w:w="2253" w:type="dxa"/>
          </w:tcPr>
          <w:p w14:paraId="4456A098" w14:textId="0E757D39" w:rsidR="00DC21FB" w:rsidRPr="00DC21FB" w:rsidRDefault="00DC21FB" w:rsidP="00FA7887">
            <w:pPr>
              <w:pBdr>
                <w:top w:val="nil"/>
                <w:left w:val="nil"/>
                <w:bottom w:val="nil"/>
                <w:right w:val="nil"/>
                <w:between w:val="nil"/>
              </w:pBdr>
              <w:tabs>
                <w:tab w:val="center" w:pos="4680"/>
              </w:tabs>
              <w:spacing w:line="20" w:lineRule="atLeas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Batch:</w:t>
            </w:r>
          </w:p>
        </w:tc>
        <w:tc>
          <w:tcPr>
            <w:tcW w:w="7893" w:type="dxa"/>
          </w:tcPr>
          <w:p w14:paraId="4A5BC8A0" w14:textId="6D7E2BBA" w:rsidR="00DC21FB" w:rsidRPr="00DC21FB" w:rsidRDefault="00FD533B" w:rsidP="00FA7887">
            <w:pPr>
              <w:pBdr>
                <w:top w:val="nil"/>
                <w:left w:val="nil"/>
                <w:bottom w:val="nil"/>
                <w:right w:val="nil"/>
                <w:between w:val="nil"/>
              </w:pBdr>
              <w:tabs>
                <w:tab w:val="center" w:pos="4680"/>
              </w:tabs>
              <w:spacing w:line="20"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w:t>
            </w:r>
          </w:p>
        </w:tc>
      </w:tr>
      <w:tr w:rsidR="00CF281E" w:rsidRPr="009B6AE1" w14:paraId="32F3B286" w14:textId="77777777" w:rsidTr="00626EF2">
        <w:trPr>
          <w:trHeight w:val="51"/>
        </w:trPr>
        <w:tc>
          <w:tcPr>
            <w:tcW w:w="2253" w:type="dxa"/>
          </w:tcPr>
          <w:p w14:paraId="4F4965F8" w14:textId="77777777" w:rsidR="00CF281E" w:rsidRPr="009B6AE1" w:rsidRDefault="00CF281E" w:rsidP="00FA7887">
            <w:pPr>
              <w:pBdr>
                <w:top w:val="nil"/>
                <w:left w:val="nil"/>
                <w:bottom w:val="nil"/>
                <w:right w:val="nil"/>
                <w:between w:val="nil"/>
              </w:pBdr>
              <w:spacing w:line="20" w:lineRule="atLeast"/>
              <w:rPr>
                <w:rFonts w:ascii="Times New Roman" w:eastAsia="Times New Roman" w:hAnsi="Times New Roman" w:cs="Times New Roman"/>
                <w:b/>
                <w:color w:val="000000"/>
                <w:sz w:val="24"/>
                <w:szCs w:val="24"/>
              </w:rPr>
            </w:pPr>
            <w:r w:rsidRPr="009B6AE1">
              <w:rPr>
                <w:rFonts w:ascii="Times New Roman" w:eastAsia="Times New Roman" w:hAnsi="Times New Roman" w:cs="Times New Roman"/>
                <w:b/>
                <w:color w:val="000000"/>
                <w:sz w:val="24"/>
                <w:szCs w:val="24"/>
              </w:rPr>
              <w:t>Course</w:t>
            </w:r>
            <w:r>
              <w:rPr>
                <w:rFonts w:ascii="Times New Roman" w:eastAsia="Times New Roman" w:hAnsi="Times New Roman" w:cs="Times New Roman"/>
                <w:b/>
                <w:color w:val="000000"/>
                <w:sz w:val="24"/>
                <w:szCs w:val="24"/>
              </w:rPr>
              <w:t>:</w:t>
            </w:r>
          </w:p>
        </w:tc>
        <w:tc>
          <w:tcPr>
            <w:tcW w:w="7893" w:type="dxa"/>
          </w:tcPr>
          <w:p w14:paraId="4DD9ADF7" w14:textId="216006C7" w:rsidR="00CF281E" w:rsidRPr="009B6AE1" w:rsidRDefault="00FD533B" w:rsidP="00FA7887">
            <w:pPr>
              <w:pBdr>
                <w:top w:val="nil"/>
                <w:left w:val="nil"/>
                <w:bottom w:val="nil"/>
                <w:right w:val="nil"/>
                <w:between w:val="nil"/>
              </w:pBdr>
              <w:spacing w:line="20"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Minor – Computer Science</w:t>
            </w:r>
          </w:p>
        </w:tc>
      </w:tr>
      <w:tr w:rsidR="00FD533B" w:rsidRPr="009B6AE1" w14:paraId="166F6119" w14:textId="77777777" w:rsidTr="00626EF2">
        <w:trPr>
          <w:trHeight w:val="51"/>
        </w:trPr>
        <w:tc>
          <w:tcPr>
            <w:tcW w:w="2253" w:type="dxa"/>
          </w:tcPr>
          <w:p w14:paraId="4B9AF5E7" w14:textId="12D99EBC" w:rsidR="00FD533B" w:rsidRPr="009B6AE1" w:rsidRDefault="00FD533B" w:rsidP="00FA7887">
            <w:pPr>
              <w:pBdr>
                <w:top w:val="nil"/>
                <w:left w:val="nil"/>
                <w:bottom w:val="nil"/>
                <w:right w:val="nil"/>
                <w:between w:val="nil"/>
              </w:pBdr>
              <w:spacing w:line="20" w:lineRule="atLeas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Subject:</w:t>
            </w:r>
          </w:p>
        </w:tc>
        <w:tc>
          <w:tcPr>
            <w:tcW w:w="7893" w:type="dxa"/>
          </w:tcPr>
          <w:p w14:paraId="12D87E3B" w14:textId="61D87661" w:rsidR="00FD533B" w:rsidRDefault="004C6C46" w:rsidP="00FA7887">
            <w:pPr>
              <w:pBdr>
                <w:top w:val="nil"/>
                <w:left w:val="nil"/>
                <w:bottom w:val="nil"/>
                <w:right w:val="nil"/>
                <w:between w:val="nil"/>
              </w:pBdr>
              <w:spacing w:line="20"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Machine Learning</w:t>
            </w:r>
          </w:p>
        </w:tc>
      </w:tr>
      <w:tr w:rsidR="00CF281E" w:rsidRPr="009B6AE1" w14:paraId="5BCEF180" w14:textId="77777777" w:rsidTr="00626EF2">
        <w:trPr>
          <w:trHeight w:val="326"/>
        </w:trPr>
        <w:tc>
          <w:tcPr>
            <w:tcW w:w="2253" w:type="dxa"/>
          </w:tcPr>
          <w:p w14:paraId="4A1497B2" w14:textId="77777777" w:rsidR="00CF281E" w:rsidRPr="009B6AE1" w:rsidRDefault="00CF281E" w:rsidP="00FA7887">
            <w:pPr>
              <w:pBdr>
                <w:top w:val="nil"/>
                <w:left w:val="nil"/>
                <w:bottom w:val="nil"/>
                <w:right w:val="nil"/>
                <w:between w:val="nil"/>
              </w:pBdr>
              <w:tabs>
                <w:tab w:val="center" w:pos="4680"/>
              </w:tabs>
              <w:spacing w:line="20" w:lineRule="atLeast"/>
              <w:rPr>
                <w:rFonts w:ascii="Times New Roman" w:eastAsia="Times New Roman" w:hAnsi="Times New Roman" w:cs="Times New Roman"/>
                <w:b/>
                <w:color w:val="000000"/>
                <w:sz w:val="24"/>
                <w:szCs w:val="24"/>
              </w:rPr>
            </w:pPr>
            <w:r w:rsidRPr="009B6AE1">
              <w:rPr>
                <w:rFonts w:ascii="Times New Roman" w:eastAsia="Times New Roman" w:hAnsi="Times New Roman" w:cs="Times New Roman"/>
                <w:b/>
                <w:color w:val="000000"/>
                <w:sz w:val="24"/>
                <w:szCs w:val="24"/>
              </w:rPr>
              <w:t>Student Name</w:t>
            </w:r>
            <w:r>
              <w:rPr>
                <w:rFonts w:ascii="Times New Roman" w:eastAsia="Times New Roman" w:hAnsi="Times New Roman" w:cs="Times New Roman"/>
                <w:b/>
                <w:color w:val="000000"/>
                <w:sz w:val="24"/>
                <w:szCs w:val="24"/>
              </w:rPr>
              <w:t>:</w:t>
            </w:r>
          </w:p>
        </w:tc>
        <w:tc>
          <w:tcPr>
            <w:tcW w:w="7893" w:type="dxa"/>
          </w:tcPr>
          <w:p w14:paraId="130C596A" w14:textId="77777777" w:rsidR="00CF281E" w:rsidRPr="009B6AE1" w:rsidRDefault="00CF281E" w:rsidP="00FA7887">
            <w:pPr>
              <w:pBdr>
                <w:top w:val="nil"/>
                <w:left w:val="nil"/>
                <w:bottom w:val="nil"/>
                <w:right w:val="nil"/>
                <w:between w:val="nil"/>
              </w:pBdr>
              <w:tabs>
                <w:tab w:val="center" w:pos="4680"/>
              </w:tabs>
              <w:spacing w:line="20" w:lineRule="atLeast"/>
              <w:rPr>
                <w:rFonts w:ascii="Times New Roman" w:eastAsia="Times New Roman" w:hAnsi="Times New Roman" w:cs="Times New Roman"/>
                <w:bCs/>
                <w:color w:val="000000"/>
                <w:sz w:val="24"/>
                <w:szCs w:val="24"/>
              </w:rPr>
            </w:pPr>
            <w:r w:rsidRPr="009B6AE1">
              <w:rPr>
                <w:rFonts w:ascii="Times New Roman" w:eastAsia="Times New Roman" w:hAnsi="Times New Roman" w:cs="Times New Roman"/>
                <w:bCs/>
                <w:color w:val="000000"/>
                <w:sz w:val="24"/>
                <w:szCs w:val="24"/>
              </w:rPr>
              <w:t xml:space="preserve">Dhananjay Joshi    </w:t>
            </w:r>
          </w:p>
        </w:tc>
      </w:tr>
      <w:tr w:rsidR="00C2585F" w:rsidRPr="009B6AE1" w14:paraId="1131B179" w14:textId="77777777" w:rsidTr="00626EF2">
        <w:trPr>
          <w:trHeight w:val="326"/>
        </w:trPr>
        <w:tc>
          <w:tcPr>
            <w:tcW w:w="2253" w:type="dxa"/>
          </w:tcPr>
          <w:p w14:paraId="065BD971" w14:textId="18DC00E8" w:rsidR="00C2585F" w:rsidRPr="009B6AE1" w:rsidRDefault="00C2585F" w:rsidP="00FA7887">
            <w:pPr>
              <w:pBdr>
                <w:top w:val="nil"/>
                <w:left w:val="nil"/>
                <w:bottom w:val="nil"/>
                <w:right w:val="nil"/>
                <w:between w:val="nil"/>
              </w:pBdr>
              <w:tabs>
                <w:tab w:val="center" w:pos="4680"/>
              </w:tabs>
              <w:spacing w:line="20" w:lineRule="atLeas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 No.</w:t>
            </w:r>
          </w:p>
        </w:tc>
        <w:tc>
          <w:tcPr>
            <w:tcW w:w="7893" w:type="dxa"/>
          </w:tcPr>
          <w:p w14:paraId="0CB1846B" w14:textId="3228FE08" w:rsidR="00C2585F" w:rsidRPr="009B6AE1" w:rsidRDefault="00C2585F" w:rsidP="00FA7887">
            <w:pPr>
              <w:pBdr>
                <w:top w:val="nil"/>
                <w:left w:val="nil"/>
                <w:bottom w:val="nil"/>
                <w:right w:val="nil"/>
                <w:between w:val="nil"/>
              </w:pBdr>
              <w:tabs>
                <w:tab w:val="center" w:pos="4680"/>
              </w:tabs>
              <w:spacing w:line="20"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0</w:t>
            </w:r>
            <w:r w:rsidR="004C6C46">
              <w:rPr>
                <w:rFonts w:ascii="Times New Roman" w:eastAsia="Times New Roman" w:hAnsi="Times New Roman" w:cs="Times New Roman"/>
                <w:bCs/>
                <w:color w:val="000000"/>
                <w:sz w:val="24"/>
                <w:szCs w:val="24"/>
              </w:rPr>
              <w:t>1</w:t>
            </w:r>
          </w:p>
        </w:tc>
      </w:tr>
      <w:tr w:rsidR="00CF281E" w:rsidRPr="009B6AE1" w14:paraId="656FF429" w14:textId="77777777" w:rsidTr="00626EF2">
        <w:trPr>
          <w:trHeight w:val="498"/>
        </w:trPr>
        <w:tc>
          <w:tcPr>
            <w:tcW w:w="2253" w:type="dxa"/>
          </w:tcPr>
          <w:p w14:paraId="2D13ABF8" w14:textId="77777777" w:rsidR="00CF281E" w:rsidRPr="009B6AE1" w:rsidRDefault="00CF281E" w:rsidP="00FA7887">
            <w:pPr>
              <w:pBdr>
                <w:top w:val="nil"/>
                <w:left w:val="nil"/>
                <w:bottom w:val="nil"/>
                <w:right w:val="nil"/>
                <w:between w:val="nil"/>
              </w:pBdr>
              <w:tabs>
                <w:tab w:val="center" w:pos="4680"/>
              </w:tabs>
              <w:spacing w:line="20" w:lineRule="atLeas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UID:</w:t>
            </w:r>
          </w:p>
        </w:tc>
        <w:tc>
          <w:tcPr>
            <w:tcW w:w="7893" w:type="dxa"/>
          </w:tcPr>
          <w:p w14:paraId="66B91538" w14:textId="77777777" w:rsidR="00CF281E" w:rsidRPr="009B6AE1" w:rsidRDefault="00CF281E" w:rsidP="00FA7887">
            <w:pPr>
              <w:pBdr>
                <w:top w:val="nil"/>
                <w:left w:val="nil"/>
                <w:bottom w:val="nil"/>
                <w:right w:val="nil"/>
                <w:between w:val="nil"/>
              </w:pBdr>
              <w:tabs>
                <w:tab w:val="center" w:pos="4680"/>
              </w:tabs>
              <w:spacing w:line="20" w:lineRule="atLeast"/>
              <w:rPr>
                <w:rFonts w:ascii="Times New Roman" w:eastAsia="Times New Roman" w:hAnsi="Times New Roman" w:cs="Times New Roman"/>
                <w:bCs/>
                <w:color w:val="000000"/>
                <w:sz w:val="24"/>
                <w:szCs w:val="24"/>
              </w:rPr>
            </w:pPr>
            <w:r w:rsidRPr="009B6AE1">
              <w:rPr>
                <w:rFonts w:ascii="Times New Roman" w:eastAsia="Times New Roman" w:hAnsi="Times New Roman" w:cs="Times New Roman"/>
                <w:bCs/>
                <w:color w:val="000000"/>
                <w:sz w:val="24"/>
                <w:szCs w:val="24"/>
              </w:rPr>
              <w:t>2019110021</w:t>
            </w:r>
          </w:p>
        </w:tc>
      </w:tr>
    </w:tbl>
    <w:p w14:paraId="0BFB06FB" w14:textId="77777777" w:rsidR="00A37A9D" w:rsidRDefault="00A37A9D" w:rsidP="00A37A9D">
      <w:pPr>
        <w:pStyle w:val="Heading3"/>
        <w:spacing w:before="0" w:beforeAutospacing="0"/>
        <w:rPr>
          <w:b w:val="0"/>
          <w:bCs w:val="0"/>
          <w:sz w:val="32"/>
          <w:szCs w:val="32"/>
          <w:u w:val="single"/>
        </w:rPr>
      </w:pPr>
    </w:p>
    <w:p w14:paraId="4F4819F8" w14:textId="65CDA0FE" w:rsidR="00FC138F" w:rsidRDefault="001F4D19" w:rsidP="00FC138F">
      <w:pPr>
        <w:pStyle w:val="BodyText"/>
        <w:rPr>
          <w:rFonts w:ascii="Arial" w:hAnsi="Arial"/>
        </w:rPr>
      </w:pPr>
      <w:r w:rsidRPr="002E162D">
        <w:rPr>
          <w:sz w:val="24"/>
          <w:szCs w:val="24"/>
          <w:u w:val="single"/>
        </w:rPr>
        <w:t>Aim</w:t>
      </w:r>
      <w:r w:rsidRPr="002E162D">
        <w:rPr>
          <w:sz w:val="24"/>
          <w:szCs w:val="24"/>
        </w:rPr>
        <w:t>:</w:t>
      </w:r>
      <w:r w:rsidRPr="00F3791F">
        <w:rPr>
          <w:sz w:val="32"/>
          <w:szCs w:val="32"/>
        </w:rPr>
        <w:br/>
      </w:r>
      <w:r w:rsidR="004C6C46">
        <w:rPr>
          <w:rFonts w:ascii="Arial" w:hAnsi="Arial" w:cs="Arial"/>
        </w:rPr>
        <w:t xml:space="preserve">Import the dataset and perform EDA such as number of data samples, number of features, number of classes, number of data samples per class, removing missing values, conversion to numbers, explore dimensionality, type the mean or average value, and using seaborn library to plot different graphs. Consider one of the datasets given below. </w:t>
      </w:r>
    </w:p>
    <w:p w14:paraId="1EBCA764" w14:textId="1D2EFDB5" w:rsidR="00AA1E66" w:rsidRPr="00FC138F" w:rsidRDefault="00FC138F" w:rsidP="00FC138F">
      <w:pPr>
        <w:pStyle w:val="BodyText"/>
        <w:numPr>
          <w:ilvl w:val="0"/>
          <w:numId w:val="22"/>
        </w:numPr>
        <w:rPr>
          <w:rFonts w:ascii="Arial" w:hAnsi="Arial"/>
        </w:rPr>
      </w:pPr>
      <w:hyperlink r:id="rId8" w:anchor="_blank" w:history="1">
        <w:r w:rsidRPr="00FC138F">
          <w:rPr>
            <w:rStyle w:val="Hyperlink"/>
            <w:rFonts w:ascii="Arial" w:hAnsi="Arial"/>
            <w:color w:val="000000" w:themeColor="text1"/>
          </w:rPr>
          <w:t>N</w:t>
        </w:r>
        <w:r w:rsidRPr="00FC138F">
          <w:rPr>
            <w:rStyle w:val="Hyperlink"/>
            <w:rFonts w:ascii="Arial" w:hAnsi="Arial"/>
            <w:color w:val="000000" w:themeColor="text1"/>
          </w:rPr>
          <w:t>A</w:t>
        </w:r>
        <w:r w:rsidRPr="00FC138F">
          <w:rPr>
            <w:rStyle w:val="Hyperlink"/>
            <w:rFonts w:ascii="Arial" w:hAnsi="Arial"/>
            <w:color w:val="000000" w:themeColor="text1"/>
          </w:rPr>
          <w:t>SA</w:t>
        </w:r>
      </w:hyperlink>
      <w:r>
        <w:rPr>
          <w:rFonts w:ascii="Arial" w:hAnsi="Arial"/>
          <w:b/>
        </w:rPr>
        <w:t xml:space="preserve">: </w:t>
      </w:r>
      <w:r>
        <w:rPr>
          <w:rFonts w:ascii="Arial" w:hAnsi="Arial"/>
        </w:rPr>
        <w:t>If you’re interested in space and earth science, see what you can find among the tens of thousands of public datasets made available by NASA.</w:t>
      </w:r>
    </w:p>
    <w:p w14:paraId="448C1B8E" w14:textId="11507245" w:rsidR="00FC138F" w:rsidRDefault="00AE146B" w:rsidP="00AE146B">
      <w:pPr>
        <w:pStyle w:val="Heading3"/>
        <w:spacing w:before="0" w:beforeAutospacing="0"/>
        <w:ind w:right="-613"/>
        <w:rPr>
          <w:rStyle w:val="markedcontent"/>
          <w:b w:val="0"/>
          <w:bCs w:val="0"/>
          <w:sz w:val="24"/>
          <w:szCs w:val="24"/>
        </w:rPr>
      </w:pPr>
      <w:r>
        <w:rPr>
          <w:rStyle w:val="markedcontent"/>
          <w:b w:val="0"/>
          <w:bCs w:val="0"/>
          <w:sz w:val="24"/>
          <w:szCs w:val="24"/>
          <w:u w:val="single"/>
        </w:rPr>
        <w:t>Software Used</w:t>
      </w:r>
      <w:r w:rsidR="002E162D" w:rsidRPr="002E162D">
        <w:rPr>
          <w:rStyle w:val="markedcontent"/>
          <w:b w:val="0"/>
          <w:bCs w:val="0"/>
          <w:sz w:val="24"/>
          <w:szCs w:val="24"/>
          <w:u w:val="single"/>
        </w:rPr>
        <w:t>:</w:t>
      </w:r>
      <w:r w:rsidR="00FC138F">
        <w:rPr>
          <w:rStyle w:val="markedcontent"/>
          <w:b w:val="0"/>
          <w:bCs w:val="0"/>
          <w:sz w:val="24"/>
          <w:szCs w:val="24"/>
          <w:u w:val="single"/>
        </w:rPr>
        <w:br/>
      </w:r>
      <w:r w:rsidR="00FC138F">
        <w:rPr>
          <w:rStyle w:val="markedcontent"/>
          <w:b w:val="0"/>
          <w:bCs w:val="0"/>
          <w:sz w:val="24"/>
          <w:szCs w:val="24"/>
        </w:rPr>
        <w:t xml:space="preserve">Google </w:t>
      </w:r>
      <w:proofErr w:type="spellStart"/>
      <w:r w:rsidR="00FC138F">
        <w:rPr>
          <w:rStyle w:val="markedcontent"/>
          <w:b w:val="0"/>
          <w:bCs w:val="0"/>
          <w:sz w:val="24"/>
          <w:szCs w:val="24"/>
        </w:rPr>
        <w:t>Colab</w:t>
      </w:r>
      <w:proofErr w:type="spellEnd"/>
      <w:r w:rsidR="00FC138F">
        <w:rPr>
          <w:rStyle w:val="markedcontent"/>
          <w:b w:val="0"/>
          <w:bCs w:val="0"/>
          <w:sz w:val="24"/>
          <w:szCs w:val="24"/>
        </w:rPr>
        <w:t xml:space="preserve"> Notebook</w:t>
      </w:r>
    </w:p>
    <w:p w14:paraId="563C82B4" w14:textId="6A6F11B9" w:rsidR="00FC138F" w:rsidRDefault="00FC138F" w:rsidP="00AE146B">
      <w:pPr>
        <w:pStyle w:val="Heading3"/>
        <w:spacing w:before="0" w:beforeAutospacing="0"/>
        <w:ind w:right="-613"/>
        <w:rPr>
          <w:rStyle w:val="markedcontent"/>
          <w:b w:val="0"/>
          <w:bCs w:val="0"/>
          <w:sz w:val="24"/>
          <w:szCs w:val="24"/>
        </w:rPr>
      </w:pPr>
    </w:p>
    <w:p w14:paraId="4207DA59" w14:textId="272D4A5F" w:rsidR="00FC138F" w:rsidRPr="00FC138F" w:rsidRDefault="00FC138F" w:rsidP="00AE146B">
      <w:pPr>
        <w:pStyle w:val="Heading3"/>
        <w:spacing w:before="0" w:beforeAutospacing="0"/>
        <w:ind w:right="-613"/>
        <w:rPr>
          <w:rStyle w:val="markedcontent"/>
          <w:b w:val="0"/>
          <w:bCs w:val="0"/>
          <w:sz w:val="24"/>
          <w:szCs w:val="24"/>
        </w:rPr>
      </w:pPr>
      <w:r w:rsidRPr="00FC138F">
        <w:rPr>
          <w:rStyle w:val="markedcontent"/>
          <w:b w:val="0"/>
          <w:bCs w:val="0"/>
          <w:sz w:val="24"/>
          <w:szCs w:val="24"/>
          <w:u w:val="single"/>
        </w:rPr>
        <w:t>Dataset Description:</w:t>
      </w:r>
      <w:r>
        <w:rPr>
          <w:rStyle w:val="markedcontent"/>
          <w:b w:val="0"/>
          <w:bCs w:val="0"/>
          <w:sz w:val="24"/>
          <w:szCs w:val="24"/>
        </w:rPr>
        <w:t xml:space="preserve"> Twentieth Century Crop Statistics 1900-2017</w:t>
      </w:r>
      <w:r>
        <w:rPr>
          <w:rStyle w:val="markedcontent"/>
          <w:b w:val="0"/>
          <w:bCs w:val="0"/>
          <w:sz w:val="24"/>
          <w:szCs w:val="24"/>
        </w:rPr>
        <w:br/>
        <w:t>This data consists of national and subnational maize and wheat production, yield and harvested area statistics for all available years. It combines statistics from Italy, Spain, Indonesia, Chine, Mexico, Uruguay, Chile, Sweden, Morocco, India, Australia, USA, Canada and many more countries. All units are in hectares for harvested area</w:t>
      </w:r>
      <w:r w:rsidR="005A7B31">
        <w:rPr>
          <w:rStyle w:val="markedcontent"/>
          <w:b w:val="0"/>
          <w:bCs w:val="0"/>
          <w:sz w:val="24"/>
          <w:szCs w:val="24"/>
        </w:rPr>
        <w:t>s, tonnes for production and tonnes/ha for yield.</w:t>
      </w:r>
    </w:p>
    <w:p w14:paraId="03E5AB99" w14:textId="7A31C8AE" w:rsidR="00C82542" w:rsidRDefault="00AE146B" w:rsidP="00FC138F">
      <w:pPr>
        <w:pStyle w:val="Heading3"/>
        <w:spacing w:before="0" w:beforeAutospacing="0"/>
        <w:ind w:right="-613"/>
        <w:rPr>
          <w:b w:val="0"/>
          <w:bCs w:val="0"/>
          <w:sz w:val="24"/>
          <w:szCs w:val="24"/>
        </w:rPr>
      </w:pPr>
      <w:r>
        <w:rPr>
          <w:rStyle w:val="markedcontent"/>
          <w:b w:val="0"/>
          <w:bCs w:val="0"/>
          <w:sz w:val="24"/>
          <w:szCs w:val="24"/>
          <w:u w:val="single"/>
        </w:rPr>
        <w:t>Code</w:t>
      </w:r>
      <w:r w:rsidR="00C622CA" w:rsidRPr="00C622CA">
        <w:rPr>
          <w:rStyle w:val="markedcontent"/>
          <w:b w:val="0"/>
          <w:bCs w:val="0"/>
          <w:sz w:val="24"/>
          <w:szCs w:val="24"/>
          <w:u w:val="single"/>
        </w:rPr>
        <w:t>:</w:t>
      </w:r>
      <w:r w:rsidR="00AA1E66">
        <w:rPr>
          <w:rStyle w:val="markedcontent"/>
          <w:b w:val="0"/>
          <w:bCs w:val="0"/>
          <w:sz w:val="24"/>
          <w:szCs w:val="24"/>
          <w:u w:val="single"/>
        </w:rPr>
        <w:br/>
      </w:r>
    </w:p>
    <w:p w14:paraId="6B0D1D07" w14:textId="77777777" w:rsidR="007849B9" w:rsidRDefault="007849B9" w:rsidP="007849B9">
      <w:pPr>
        <w:pStyle w:val="Heading3"/>
        <w:spacing w:before="0" w:beforeAutospacing="0" w:after="0" w:afterAutospacing="0"/>
        <w:ind w:right="-613"/>
        <w:rPr>
          <w:b w:val="0"/>
          <w:bCs w:val="0"/>
          <w:noProof/>
          <w:sz w:val="28"/>
          <w:szCs w:val="28"/>
          <w:u w:val="single"/>
        </w:rPr>
      </w:pPr>
    </w:p>
    <w:p w14:paraId="0018CA4D" w14:textId="2F7C2BE2" w:rsidR="0038255F" w:rsidRDefault="007849B9" w:rsidP="004D79D9">
      <w:pPr>
        <w:pStyle w:val="Heading3"/>
        <w:spacing w:before="0" w:beforeAutospacing="0" w:after="0" w:afterAutospacing="0"/>
        <w:ind w:right="-613"/>
        <w:rPr>
          <w:rStyle w:val="markedcontent"/>
          <w:b w:val="0"/>
          <w:bCs w:val="0"/>
          <w:sz w:val="22"/>
          <w:szCs w:val="22"/>
          <w:u w:val="single"/>
        </w:rPr>
      </w:pPr>
      <w:r>
        <w:rPr>
          <w:rStyle w:val="markedcontent"/>
          <w:b w:val="0"/>
          <w:bCs w:val="0"/>
          <w:sz w:val="24"/>
          <w:szCs w:val="24"/>
          <w:u w:val="single"/>
        </w:rPr>
        <w:t>Conclusion</w:t>
      </w:r>
      <w:r w:rsidRPr="00C622CA">
        <w:rPr>
          <w:rStyle w:val="markedcontent"/>
          <w:b w:val="0"/>
          <w:bCs w:val="0"/>
          <w:sz w:val="24"/>
          <w:szCs w:val="24"/>
          <w:u w:val="single"/>
        </w:rPr>
        <w:t>:</w:t>
      </w:r>
    </w:p>
    <w:p w14:paraId="257B64DA" w14:textId="3B76CD14" w:rsidR="00626B0A" w:rsidRPr="00DF5D95" w:rsidRDefault="00626B0A" w:rsidP="0032043B">
      <w:pPr>
        <w:pStyle w:val="NormalWeb"/>
        <w:spacing w:after="200"/>
        <w:rPr>
          <w:color w:val="000000"/>
        </w:rPr>
      </w:pPr>
    </w:p>
    <w:sectPr w:rsidR="00626B0A" w:rsidRPr="00DF5D9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04019" w14:textId="77777777" w:rsidR="00D657C8" w:rsidRDefault="00D657C8" w:rsidP="00CF281E">
      <w:pPr>
        <w:spacing w:after="0" w:line="240" w:lineRule="auto"/>
      </w:pPr>
      <w:r>
        <w:separator/>
      </w:r>
    </w:p>
  </w:endnote>
  <w:endnote w:type="continuationSeparator" w:id="0">
    <w:p w14:paraId="0C5A281D" w14:textId="77777777" w:rsidR="00D657C8" w:rsidRDefault="00D657C8" w:rsidP="00CF2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25A10" w14:textId="77777777" w:rsidR="00D657C8" w:rsidRDefault="00D657C8" w:rsidP="00CF281E">
      <w:pPr>
        <w:spacing w:after="0" w:line="240" w:lineRule="auto"/>
      </w:pPr>
      <w:r>
        <w:separator/>
      </w:r>
    </w:p>
  </w:footnote>
  <w:footnote w:type="continuationSeparator" w:id="0">
    <w:p w14:paraId="1C1DACD8" w14:textId="77777777" w:rsidR="00D657C8" w:rsidRDefault="00D657C8" w:rsidP="00CF2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9CB0E" w14:textId="77777777" w:rsidR="00CF281E" w:rsidRDefault="00CF281E" w:rsidP="00CF281E">
    <w:pPr>
      <w:pBdr>
        <w:top w:val="nil"/>
        <w:left w:val="nil"/>
        <w:bottom w:val="nil"/>
        <w:right w:val="nil"/>
        <w:between w:val="nil"/>
      </w:pBdr>
      <w:spacing w:after="0"/>
      <w:ind w:firstLine="720"/>
      <w:jc w:val="center"/>
      <w:rPr>
        <w:rFonts w:ascii="Times New Roman" w:eastAsia="Times New Roman" w:hAnsi="Times New Roman" w:cs="Times New Roman"/>
        <w:b/>
        <w:color w:val="000000"/>
        <w:sz w:val="24"/>
        <w:szCs w:val="24"/>
      </w:rPr>
    </w:pPr>
    <w:bookmarkStart w:id="0" w:name="_Hlk48813318"/>
    <w:bookmarkEnd w:id="0"/>
    <w:r>
      <w:rPr>
        <w:noProof/>
      </w:rPr>
      <w:drawing>
        <wp:anchor distT="0" distB="0" distL="114935" distR="114935" simplePos="0" relativeHeight="251659264" behindDoc="0" locked="0" layoutInCell="1" allowOverlap="1" wp14:anchorId="7CF41289" wp14:editId="3A77FCD8">
          <wp:simplePos x="0" y="0"/>
          <wp:positionH relativeFrom="column">
            <wp:posOffset>-428625</wp:posOffset>
          </wp:positionH>
          <wp:positionV relativeFrom="paragraph">
            <wp:posOffset>0</wp:posOffset>
          </wp:positionV>
          <wp:extent cx="847725" cy="847725"/>
          <wp:effectExtent l="0" t="0" r="9525" b="9525"/>
          <wp:wrapSquare wrapText="bothSides" distT="0" distB="0" distL="114935" distR="114935"/>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cstate="print"/>
                  <a:srcRect/>
                  <a:stretch>
                    <a:fillRect/>
                  </a:stretch>
                </pic:blipFill>
                <pic:spPr>
                  <a:xfrm>
                    <a:off x="0" y="0"/>
                    <a:ext cx="847725" cy="847725"/>
                  </a:xfrm>
                  <a:prstGeom prst="rect">
                    <a:avLst/>
                  </a:prstGeom>
                  <a:ln/>
                </pic:spPr>
              </pic:pic>
            </a:graphicData>
          </a:graphic>
        </wp:anchor>
      </w:drawing>
    </w:r>
    <w:r>
      <w:rPr>
        <w:rFonts w:ascii="Times New Roman" w:eastAsia="Times New Roman" w:hAnsi="Times New Roman" w:cs="Times New Roman"/>
        <w:b/>
        <w:sz w:val="24"/>
        <w:szCs w:val="24"/>
      </w:rPr>
      <w:t>BHARATIYA</w:t>
    </w:r>
    <w:r>
      <w:rPr>
        <w:rFonts w:ascii="Times New Roman" w:eastAsia="Times New Roman" w:hAnsi="Times New Roman" w:cs="Times New Roman"/>
        <w:b/>
        <w:color w:val="000000"/>
        <w:sz w:val="24"/>
        <w:szCs w:val="24"/>
      </w:rPr>
      <w:t xml:space="preserve"> VIDYA BHAVAN’S</w:t>
    </w:r>
  </w:p>
  <w:p w14:paraId="2CFFB7B2" w14:textId="77777777" w:rsidR="00CF281E" w:rsidRDefault="00CF281E" w:rsidP="00CF281E">
    <w:pPr>
      <w:pBdr>
        <w:top w:val="nil"/>
        <w:left w:val="nil"/>
        <w:bottom w:val="nil"/>
        <w:right w:val="nil"/>
        <w:between w:val="nil"/>
      </w:pBdr>
      <w:spacing w:after="0"/>
      <w:ind w:firstLine="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SARDAR PATEL INSTITUTE OF TECHNOLOGY</w:t>
    </w:r>
  </w:p>
  <w:p w14:paraId="6936F8CF" w14:textId="77777777" w:rsidR="00CF281E" w:rsidRDefault="00CF281E" w:rsidP="00CF281E">
    <w:pPr>
      <w:pBdr>
        <w:top w:val="nil"/>
        <w:left w:val="nil"/>
        <w:bottom w:val="nil"/>
        <w:right w:val="nil"/>
        <w:between w:val="nil"/>
      </w:pBdr>
      <w:tabs>
        <w:tab w:val="center" w:pos="4680"/>
      </w:tabs>
      <w:spacing w:after="0"/>
      <w:ind w:firstLine="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Bhavan’s Campus, Munshi Nagar, Andheri (West), Mumbai – 400058-India </w:t>
    </w:r>
  </w:p>
  <w:p w14:paraId="5293DBDC" w14:textId="77777777" w:rsidR="00CF281E" w:rsidRDefault="00CF28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3FF"/>
    <w:multiLevelType w:val="hybridMultilevel"/>
    <w:tmpl w:val="02CCB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F6FF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F3016A"/>
    <w:multiLevelType w:val="multilevel"/>
    <w:tmpl w:val="25E07294"/>
    <w:lvl w:ilvl="0">
      <w:start w:val="1"/>
      <w:numFmt w:val="decimal"/>
      <w:lvlText w:val="%1."/>
      <w:lvlJc w:val="left"/>
      <w:pPr>
        <w:ind w:left="360" w:hanging="360"/>
      </w:pPr>
      <w:rPr>
        <w:sz w:val="24"/>
        <w:szCs w:val="24"/>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5C7158"/>
    <w:multiLevelType w:val="hybridMultilevel"/>
    <w:tmpl w:val="F5789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A50C0C"/>
    <w:multiLevelType w:val="hybridMultilevel"/>
    <w:tmpl w:val="DBC6B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481841"/>
    <w:multiLevelType w:val="hybridMultilevel"/>
    <w:tmpl w:val="6AF0F21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3E0747"/>
    <w:multiLevelType w:val="hybridMultilevel"/>
    <w:tmpl w:val="3304AF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716711"/>
    <w:multiLevelType w:val="multilevel"/>
    <w:tmpl w:val="87B22434"/>
    <w:lvl w:ilvl="0">
      <w:start w:val="1"/>
      <w:numFmt w:val="bullet"/>
      <w:lvlText w:val=""/>
      <w:lvlJc w:val="left"/>
      <w:pPr>
        <w:ind w:left="820" w:hanging="360"/>
      </w:pPr>
      <w:rPr>
        <w:rFonts w:ascii="Symbol" w:hAnsi="Symbol" w:cs="Symbol" w:hint="default"/>
        <w:w w:val="100"/>
        <w:sz w:val="28"/>
        <w:szCs w:val="28"/>
        <w:lang w:val="en-US" w:eastAsia="en-US" w:bidi="ar-SA"/>
      </w:rPr>
    </w:lvl>
    <w:lvl w:ilvl="1">
      <w:start w:val="1"/>
      <w:numFmt w:val="bullet"/>
      <w:lvlText w:val=""/>
      <w:lvlJc w:val="left"/>
      <w:pPr>
        <w:ind w:left="1487" w:hanging="360"/>
      </w:pPr>
      <w:rPr>
        <w:rFonts w:ascii="Symbol" w:hAnsi="Symbol" w:cs="Symbol" w:hint="default"/>
        <w:lang w:val="en-US" w:eastAsia="en-US" w:bidi="ar-SA"/>
      </w:rPr>
    </w:lvl>
    <w:lvl w:ilvl="2">
      <w:start w:val="1"/>
      <w:numFmt w:val="bullet"/>
      <w:lvlText w:val=""/>
      <w:lvlJc w:val="left"/>
      <w:pPr>
        <w:ind w:left="2155" w:hanging="360"/>
      </w:pPr>
      <w:rPr>
        <w:rFonts w:ascii="Symbol" w:hAnsi="Symbol" w:cs="Symbol" w:hint="default"/>
        <w:lang w:val="en-US" w:eastAsia="en-US" w:bidi="ar-SA"/>
      </w:rPr>
    </w:lvl>
    <w:lvl w:ilvl="3">
      <w:start w:val="1"/>
      <w:numFmt w:val="bullet"/>
      <w:lvlText w:val=""/>
      <w:lvlJc w:val="left"/>
      <w:pPr>
        <w:ind w:left="2823" w:hanging="360"/>
      </w:pPr>
      <w:rPr>
        <w:rFonts w:ascii="Symbol" w:hAnsi="Symbol" w:cs="Symbol" w:hint="default"/>
        <w:lang w:val="en-US" w:eastAsia="en-US" w:bidi="ar-SA"/>
      </w:rPr>
    </w:lvl>
    <w:lvl w:ilvl="4">
      <w:start w:val="1"/>
      <w:numFmt w:val="bullet"/>
      <w:lvlText w:val=""/>
      <w:lvlJc w:val="left"/>
      <w:pPr>
        <w:ind w:left="3491" w:hanging="360"/>
      </w:pPr>
      <w:rPr>
        <w:rFonts w:ascii="Symbol" w:hAnsi="Symbol" w:cs="Symbol" w:hint="default"/>
        <w:lang w:val="en-US" w:eastAsia="en-US" w:bidi="ar-SA"/>
      </w:rPr>
    </w:lvl>
    <w:lvl w:ilvl="5">
      <w:start w:val="1"/>
      <w:numFmt w:val="bullet"/>
      <w:lvlText w:val=""/>
      <w:lvlJc w:val="left"/>
      <w:pPr>
        <w:ind w:left="4159" w:hanging="360"/>
      </w:pPr>
      <w:rPr>
        <w:rFonts w:ascii="Symbol" w:hAnsi="Symbol" w:cs="Symbol" w:hint="default"/>
        <w:lang w:val="en-US" w:eastAsia="en-US" w:bidi="ar-SA"/>
      </w:rPr>
    </w:lvl>
    <w:lvl w:ilvl="6">
      <w:start w:val="1"/>
      <w:numFmt w:val="bullet"/>
      <w:lvlText w:val=""/>
      <w:lvlJc w:val="left"/>
      <w:pPr>
        <w:ind w:left="4826" w:hanging="360"/>
      </w:pPr>
      <w:rPr>
        <w:rFonts w:ascii="Symbol" w:hAnsi="Symbol" w:cs="Symbol" w:hint="default"/>
        <w:lang w:val="en-US" w:eastAsia="en-US" w:bidi="ar-SA"/>
      </w:rPr>
    </w:lvl>
    <w:lvl w:ilvl="7">
      <w:start w:val="1"/>
      <w:numFmt w:val="bullet"/>
      <w:lvlText w:val=""/>
      <w:lvlJc w:val="left"/>
      <w:pPr>
        <w:ind w:left="5494" w:hanging="360"/>
      </w:pPr>
      <w:rPr>
        <w:rFonts w:ascii="Symbol" w:hAnsi="Symbol" w:cs="Symbol" w:hint="default"/>
        <w:lang w:val="en-US" w:eastAsia="en-US" w:bidi="ar-SA"/>
      </w:rPr>
    </w:lvl>
    <w:lvl w:ilvl="8">
      <w:start w:val="1"/>
      <w:numFmt w:val="bullet"/>
      <w:lvlText w:val=""/>
      <w:lvlJc w:val="left"/>
      <w:pPr>
        <w:ind w:left="6162" w:hanging="360"/>
      </w:pPr>
      <w:rPr>
        <w:rFonts w:ascii="Symbol" w:hAnsi="Symbol" w:cs="Symbol" w:hint="default"/>
        <w:lang w:val="en-US" w:eastAsia="en-US" w:bidi="ar-SA"/>
      </w:rPr>
    </w:lvl>
  </w:abstractNum>
  <w:abstractNum w:abstractNumId="8" w15:restartNumberingAfterBreak="0">
    <w:nsid w:val="33EC12E8"/>
    <w:multiLevelType w:val="hybridMultilevel"/>
    <w:tmpl w:val="0B007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685C68"/>
    <w:multiLevelType w:val="hybridMultilevel"/>
    <w:tmpl w:val="0BF4D0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BC0FA4"/>
    <w:multiLevelType w:val="hybridMultilevel"/>
    <w:tmpl w:val="6242D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8C33A6"/>
    <w:multiLevelType w:val="hybridMultilevel"/>
    <w:tmpl w:val="3E4680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310554F"/>
    <w:multiLevelType w:val="hybridMultilevel"/>
    <w:tmpl w:val="79D2D7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3B645DF"/>
    <w:multiLevelType w:val="hybridMultilevel"/>
    <w:tmpl w:val="DC2C226A"/>
    <w:lvl w:ilvl="0" w:tplc="B69893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A0661F2"/>
    <w:multiLevelType w:val="hybridMultilevel"/>
    <w:tmpl w:val="7DC44A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0612E0"/>
    <w:multiLevelType w:val="hybridMultilevel"/>
    <w:tmpl w:val="BE3A5F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E437E38"/>
    <w:multiLevelType w:val="hybridMultilevel"/>
    <w:tmpl w:val="E94A6526"/>
    <w:lvl w:ilvl="0" w:tplc="F9920268">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463C33"/>
    <w:multiLevelType w:val="hybridMultilevel"/>
    <w:tmpl w:val="3304AF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FC024C"/>
    <w:multiLevelType w:val="hybridMultilevel"/>
    <w:tmpl w:val="7ED2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1F240A"/>
    <w:multiLevelType w:val="multilevel"/>
    <w:tmpl w:val="25E07294"/>
    <w:lvl w:ilvl="0">
      <w:start w:val="1"/>
      <w:numFmt w:val="decimal"/>
      <w:lvlText w:val="%1."/>
      <w:lvlJc w:val="left"/>
      <w:pPr>
        <w:ind w:left="1800" w:hanging="360"/>
      </w:pPr>
      <w:rPr>
        <w:sz w:val="24"/>
        <w:szCs w:val="24"/>
      </w:rPr>
    </w:lvl>
    <w:lvl w:ilvl="1">
      <w:start w:val="1"/>
      <w:numFmt w:val="decimal"/>
      <w:lvlText w:val="%1.%2."/>
      <w:lvlJc w:val="left"/>
      <w:pPr>
        <w:ind w:left="2232" w:hanging="432"/>
      </w:pPr>
      <w:rPr>
        <w:sz w:val="24"/>
        <w:szCs w:val="24"/>
      </w:r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0" w15:restartNumberingAfterBreak="0">
    <w:nsid w:val="7C5E7F82"/>
    <w:multiLevelType w:val="multilevel"/>
    <w:tmpl w:val="B3A07752"/>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CA646DD"/>
    <w:multiLevelType w:val="hybridMultilevel"/>
    <w:tmpl w:val="7D4C32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8425421">
    <w:abstractNumId w:val="13"/>
  </w:num>
  <w:num w:numId="2" w16cid:durableId="145366214">
    <w:abstractNumId w:val="18"/>
  </w:num>
  <w:num w:numId="3" w16cid:durableId="783773663">
    <w:abstractNumId w:val="8"/>
  </w:num>
  <w:num w:numId="4" w16cid:durableId="942689386">
    <w:abstractNumId w:val="12"/>
  </w:num>
  <w:num w:numId="5" w16cid:durableId="1003318899">
    <w:abstractNumId w:val="4"/>
  </w:num>
  <w:num w:numId="6" w16cid:durableId="1404260442">
    <w:abstractNumId w:val="17"/>
  </w:num>
  <w:num w:numId="7" w16cid:durableId="1932467207">
    <w:abstractNumId w:val="9"/>
  </w:num>
  <w:num w:numId="8" w16cid:durableId="1642731180">
    <w:abstractNumId w:val="6"/>
  </w:num>
  <w:num w:numId="9" w16cid:durableId="1104962579">
    <w:abstractNumId w:val="21"/>
  </w:num>
  <w:num w:numId="10" w16cid:durableId="1468430399">
    <w:abstractNumId w:val="0"/>
  </w:num>
  <w:num w:numId="11" w16cid:durableId="2064480882">
    <w:abstractNumId w:val="5"/>
  </w:num>
  <w:num w:numId="12" w16cid:durableId="877012438">
    <w:abstractNumId w:val="1"/>
  </w:num>
  <w:num w:numId="13" w16cid:durableId="1870069803">
    <w:abstractNumId w:val="20"/>
  </w:num>
  <w:num w:numId="14" w16cid:durableId="1174495496">
    <w:abstractNumId w:val="2"/>
  </w:num>
  <w:num w:numId="15" w16cid:durableId="1393040528">
    <w:abstractNumId w:val="19"/>
  </w:num>
  <w:num w:numId="16" w16cid:durableId="2129813987">
    <w:abstractNumId w:val="3"/>
  </w:num>
  <w:num w:numId="17" w16cid:durableId="48843923">
    <w:abstractNumId w:val="16"/>
  </w:num>
  <w:num w:numId="18" w16cid:durableId="1714961928">
    <w:abstractNumId w:val="7"/>
  </w:num>
  <w:num w:numId="19" w16cid:durableId="2032339029">
    <w:abstractNumId w:val="15"/>
  </w:num>
  <w:num w:numId="20" w16cid:durableId="1184512185">
    <w:abstractNumId w:val="10"/>
  </w:num>
  <w:num w:numId="21" w16cid:durableId="1785809105">
    <w:abstractNumId w:val="11"/>
  </w:num>
  <w:num w:numId="22" w16cid:durableId="7994918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19"/>
    <w:rsid w:val="00006C81"/>
    <w:rsid w:val="00022439"/>
    <w:rsid w:val="000263A1"/>
    <w:rsid w:val="00066CFA"/>
    <w:rsid w:val="00073157"/>
    <w:rsid w:val="000C4C06"/>
    <w:rsid w:val="00121826"/>
    <w:rsid w:val="00122DFB"/>
    <w:rsid w:val="00162DED"/>
    <w:rsid w:val="0016483B"/>
    <w:rsid w:val="001903D6"/>
    <w:rsid w:val="001954E3"/>
    <w:rsid w:val="001A3252"/>
    <w:rsid w:val="001B3833"/>
    <w:rsid w:val="001E503D"/>
    <w:rsid w:val="001F4D19"/>
    <w:rsid w:val="00203869"/>
    <w:rsid w:val="00215BD7"/>
    <w:rsid w:val="0022768B"/>
    <w:rsid w:val="00231EDD"/>
    <w:rsid w:val="0024732B"/>
    <w:rsid w:val="0024774C"/>
    <w:rsid w:val="00247A5B"/>
    <w:rsid w:val="00255866"/>
    <w:rsid w:val="0026168A"/>
    <w:rsid w:val="002839E5"/>
    <w:rsid w:val="00293CB1"/>
    <w:rsid w:val="002B2DE4"/>
    <w:rsid w:val="002C6318"/>
    <w:rsid w:val="002E162D"/>
    <w:rsid w:val="002F4769"/>
    <w:rsid w:val="0030189B"/>
    <w:rsid w:val="00316CA7"/>
    <w:rsid w:val="0032043B"/>
    <w:rsid w:val="003349CF"/>
    <w:rsid w:val="00340CB7"/>
    <w:rsid w:val="003650E3"/>
    <w:rsid w:val="0038255F"/>
    <w:rsid w:val="003A47F6"/>
    <w:rsid w:val="003A7369"/>
    <w:rsid w:val="003A757A"/>
    <w:rsid w:val="003C73CF"/>
    <w:rsid w:val="003F0C0A"/>
    <w:rsid w:val="00407DF0"/>
    <w:rsid w:val="00412F02"/>
    <w:rsid w:val="00417897"/>
    <w:rsid w:val="00443EE9"/>
    <w:rsid w:val="004B2071"/>
    <w:rsid w:val="004B2582"/>
    <w:rsid w:val="004C6C46"/>
    <w:rsid w:val="004D79D9"/>
    <w:rsid w:val="004F7FC7"/>
    <w:rsid w:val="00501359"/>
    <w:rsid w:val="00503DCA"/>
    <w:rsid w:val="00532260"/>
    <w:rsid w:val="00546AF9"/>
    <w:rsid w:val="005A7B31"/>
    <w:rsid w:val="005E0CA7"/>
    <w:rsid w:val="006072DF"/>
    <w:rsid w:val="00611173"/>
    <w:rsid w:val="00621265"/>
    <w:rsid w:val="00626B0A"/>
    <w:rsid w:val="00626EF2"/>
    <w:rsid w:val="00631026"/>
    <w:rsid w:val="00662351"/>
    <w:rsid w:val="00663113"/>
    <w:rsid w:val="00672421"/>
    <w:rsid w:val="00675D0F"/>
    <w:rsid w:val="006C001F"/>
    <w:rsid w:val="006D66CC"/>
    <w:rsid w:val="006F542E"/>
    <w:rsid w:val="00737332"/>
    <w:rsid w:val="00761405"/>
    <w:rsid w:val="007849B9"/>
    <w:rsid w:val="007D43C8"/>
    <w:rsid w:val="00805962"/>
    <w:rsid w:val="00827AED"/>
    <w:rsid w:val="008346F8"/>
    <w:rsid w:val="00845838"/>
    <w:rsid w:val="0086516E"/>
    <w:rsid w:val="00874FA6"/>
    <w:rsid w:val="008916B4"/>
    <w:rsid w:val="008B7636"/>
    <w:rsid w:val="008C20A0"/>
    <w:rsid w:val="008D0399"/>
    <w:rsid w:val="008F2331"/>
    <w:rsid w:val="00931A72"/>
    <w:rsid w:val="00933871"/>
    <w:rsid w:val="00951394"/>
    <w:rsid w:val="00962B1A"/>
    <w:rsid w:val="009656A9"/>
    <w:rsid w:val="009E1CB3"/>
    <w:rsid w:val="009E3432"/>
    <w:rsid w:val="00A37A9D"/>
    <w:rsid w:val="00A63A15"/>
    <w:rsid w:val="00A72E4F"/>
    <w:rsid w:val="00A8753C"/>
    <w:rsid w:val="00AA1E66"/>
    <w:rsid w:val="00AA7E52"/>
    <w:rsid w:val="00AB7E18"/>
    <w:rsid w:val="00AE146B"/>
    <w:rsid w:val="00AF4659"/>
    <w:rsid w:val="00B11E78"/>
    <w:rsid w:val="00B2364A"/>
    <w:rsid w:val="00B342D5"/>
    <w:rsid w:val="00B41C8D"/>
    <w:rsid w:val="00B42138"/>
    <w:rsid w:val="00B477FA"/>
    <w:rsid w:val="00B5335A"/>
    <w:rsid w:val="00B6761B"/>
    <w:rsid w:val="00B940D9"/>
    <w:rsid w:val="00BD6733"/>
    <w:rsid w:val="00C215B2"/>
    <w:rsid w:val="00C224EA"/>
    <w:rsid w:val="00C2585F"/>
    <w:rsid w:val="00C622CA"/>
    <w:rsid w:val="00C82542"/>
    <w:rsid w:val="00C978B4"/>
    <w:rsid w:val="00CA5A00"/>
    <w:rsid w:val="00CC05A3"/>
    <w:rsid w:val="00CD2C49"/>
    <w:rsid w:val="00CF281E"/>
    <w:rsid w:val="00CF547D"/>
    <w:rsid w:val="00CF632D"/>
    <w:rsid w:val="00D11001"/>
    <w:rsid w:val="00D522C9"/>
    <w:rsid w:val="00D61238"/>
    <w:rsid w:val="00D657C8"/>
    <w:rsid w:val="00D96F82"/>
    <w:rsid w:val="00DB39E2"/>
    <w:rsid w:val="00DB4375"/>
    <w:rsid w:val="00DC21FB"/>
    <w:rsid w:val="00DF5D95"/>
    <w:rsid w:val="00E24E59"/>
    <w:rsid w:val="00E32514"/>
    <w:rsid w:val="00E67161"/>
    <w:rsid w:val="00E735E8"/>
    <w:rsid w:val="00E83668"/>
    <w:rsid w:val="00EB03BE"/>
    <w:rsid w:val="00EC11AB"/>
    <w:rsid w:val="00EC64F4"/>
    <w:rsid w:val="00ED22F7"/>
    <w:rsid w:val="00EE0978"/>
    <w:rsid w:val="00F00453"/>
    <w:rsid w:val="00F126C5"/>
    <w:rsid w:val="00F21544"/>
    <w:rsid w:val="00F2472C"/>
    <w:rsid w:val="00F260B6"/>
    <w:rsid w:val="00F3791F"/>
    <w:rsid w:val="00F52D67"/>
    <w:rsid w:val="00FC138F"/>
    <w:rsid w:val="00FC4FAD"/>
    <w:rsid w:val="00FD1A3D"/>
    <w:rsid w:val="00FD5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585FE"/>
  <w15:chartTrackingRefBased/>
  <w15:docId w15:val="{B82FC995-9579-48C1-8B8B-EA2B569B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4D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4D19"/>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CF28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81E"/>
  </w:style>
  <w:style w:type="paragraph" w:styleId="Footer">
    <w:name w:val="footer"/>
    <w:basedOn w:val="Normal"/>
    <w:link w:val="FooterChar"/>
    <w:uiPriority w:val="99"/>
    <w:unhideWhenUsed/>
    <w:rsid w:val="00CF28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81E"/>
  </w:style>
  <w:style w:type="table" w:styleId="TableGrid">
    <w:name w:val="Table Grid"/>
    <w:basedOn w:val="TableNormal"/>
    <w:uiPriority w:val="39"/>
    <w:rsid w:val="00CF2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0453"/>
    <w:pPr>
      <w:ind w:left="720"/>
      <w:contextualSpacing/>
    </w:pPr>
  </w:style>
  <w:style w:type="character" w:customStyle="1" w:styleId="markedcontent">
    <w:name w:val="markedcontent"/>
    <w:basedOn w:val="DefaultParagraphFont"/>
    <w:rsid w:val="002E162D"/>
  </w:style>
  <w:style w:type="character" w:styleId="Hyperlink">
    <w:name w:val="Hyperlink"/>
    <w:basedOn w:val="DefaultParagraphFont"/>
    <w:uiPriority w:val="99"/>
    <w:unhideWhenUsed/>
    <w:rsid w:val="00417897"/>
    <w:rPr>
      <w:color w:val="0563C1" w:themeColor="hyperlink"/>
      <w:u w:val="single"/>
    </w:rPr>
  </w:style>
  <w:style w:type="character" w:styleId="UnresolvedMention">
    <w:name w:val="Unresolved Mention"/>
    <w:basedOn w:val="DefaultParagraphFont"/>
    <w:uiPriority w:val="99"/>
    <w:semiHidden/>
    <w:unhideWhenUsed/>
    <w:rsid w:val="00417897"/>
    <w:rPr>
      <w:color w:val="605E5C"/>
      <w:shd w:val="clear" w:color="auto" w:fill="E1DFDD"/>
    </w:rPr>
  </w:style>
  <w:style w:type="paragraph" w:customStyle="1" w:styleId="TableParagraph">
    <w:name w:val="Table Paragraph"/>
    <w:basedOn w:val="Normal"/>
    <w:uiPriority w:val="1"/>
    <w:qFormat/>
    <w:rsid w:val="00AE146B"/>
    <w:pPr>
      <w:spacing w:after="0" w:line="240" w:lineRule="auto"/>
    </w:pPr>
    <w:rPr>
      <w:rFonts w:ascii="Times New Roman" w:eastAsia="Times New Roman" w:hAnsi="Times New Roman" w:cs="Times New Roman"/>
      <w:color w:val="00000A"/>
      <w:lang w:val="en-US"/>
    </w:rPr>
  </w:style>
  <w:style w:type="paragraph" w:styleId="NormalWeb">
    <w:name w:val="Normal (Web)"/>
    <w:basedOn w:val="Normal"/>
    <w:uiPriority w:val="99"/>
    <w:unhideWhenUsed/>
    <w:rsid w:val="00E6716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rsid w:val="00FC138F"/>
    <w:pPr>
      <w:suppressAutoHyphens/>
      <w:spacing w:after="140" w:line="276" w:lineRule="auto"/>
    </w:pPr>
    <w:rPr>
      <w:rFonts w:ascii="Calibri" w:eastAsia="Calibri" w:hAnsi="Calibri" w:cs="Times New Roman"/>
      <w:lang w:val="en-US"/>
    </w:rPr>
  </w:style>
  <w:style w:type="character" w:customStyle="1" w:styleId="BodyTextChar">
    <w:name w:val="Body Text Char"/>
    <w:basedOn w:val="DefaultParagraphFont"/>
    <w:link w:val="BodyText"/>
    <w:rsid w:val="00FC138F"/>
    <w:rPr>
      <w:rFonts w:ascii="Calibri" w:eastAsia="Calibri" w:hAnsi="Calibri" w:cs="Times New Roman"/>
      <w:lang w:val="en-US"/>
    </w:rPr>
  </w:style>
  <w:style w:type="character" w:styleId="FollowedHyperlink">
    <w:name w:val="FollowedHyperlink"/>
    <w:basedOn w:val="DefaultParagraphFont"/>
    <w:uiPriority w:val="99"/>
    <w:semiHidden/>
    <w:unhideWhenUsed/>
    <w:rsid w:val="00FC13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9694">
      <w:bodyDiv w:val="1"/>
      <w:marLeft w:val="0"/>
      <w:marRight w:val="0"/>
      <w:marTop w:val="0"/>
      <w:marBottom w:val="0"/>
      <w:divBdr>
        <w:top w:val="none" w:sz="0" w:space="0" w:color="auto"/>
        <w:left w:val="none" w:sz="0" w:space="0" w:color="auto"/>
        <w:bottom w:val="none" w:sz="0" w:space="0" w:color="auto"/>
        <w:right w:val="none" w:sz="0" w:space="0" w:color="auto"/>
      </w:divBdr>
    </w:div>
    <w:div w:id="683363419">
      <w:bodyDiv w:val="1"/>
      <w:marLeft w:val="0"/>
      <w:marRight w:val="0"/>
      <w:marTop w:val="0"/>
      <w:marBottom w:val="0"/>
      <w:divBdr>
        <w:top w:val="none" w:sz="0" w:space="0" w:color="auto"/>
        <w:left w:val="none" w:sz="0" w:space="0" w:color="auto"/>
        <w:bottom w:val="none" w:sz="0" w:space="0" w:color="auto"/>
        <w:right w:val="none" w:sz="0" w:space="0" w:color="auto"/>
      </w:divBdr>
    </w:div>
    <w:div w:id="1101952025">
      <w:bodyDiv w:val="1"/>
      <w:marLeft w:val="0"/>
      <w:marRight w:val="0"/>
      <w:marTop w:val="0"/>
      <w:marBottom w:val="0"/>
      <w:divBdr>
        <w:top w:val="none" w:sz="0" w:space="0" w:color="auto"/>
        <w:left w:val="none" w:sz="0" w:space="0" w:color="auto"/>
        <w:bottom w:val="none" w:sz="0" w:space="0" w:color="auto"/>
        <w:right w:val="none" w:sz="0" w:space="0" w:color="auto"/>
      </w:divBdr>
    </w:div>
    <w:div w:id="1182278359">
      <w:bodyDiv w:val="1"/>
      <w:marLeft w:val="0"/>
      <w:marRight w:val="0"/>
      <w:marTop w:val="0"/>
      <w:marBottom w:val="0"/>
      <w:divBdr>
        <w:top w:val="none" w:sz="0" w:space="0" w:color="auto"/>
        <w:left w:val="none" w:sz="0" w:space="0" w:color="auto"/>
        <w:bottom w:val="none" w:sz="0" w:space="0" w:color="auto"/>
        <w:right w:val="none" w:sz="0" w:space="0" w:color="auto"/>
      </w:divBdr>
    </w:div>
    <w:div w:id="1833133735">
      <w:bodyDiv w:val="1"/>
      <w:marLeft w:val="0"/>
      <w:marRight w:val="0"/>
      <w:marTop w:val="0"/>
      <w:marBottom w:val="0"/>
      <w:divBdr>
        <w:top w:val="none" w:sz="0" w:space="0" w:color="auto"/>
        <w:left w:val="none" w:sz="0" w:space="0" w:color="auto"/>
        <w:bottom w:val="none" w:sz="0" w:space="0" w:color="auto"/>
        <w:right w:val="none" w:sz="0" w:space="0" w:color="auto"/>
      </w:divBdr>
    </w:div>
    <w:div w:id="210688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sa.github.io/data-nasa-gov-frontpag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3401A-1F3F-43DD-B3D8-F8771373D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Joshi</dc:creator>
  <cp:keywords/>
  <dc:description/>
  <cp:lastModifiedBy>Dhananjay Joshi</cp:lastModifiedBy>
  <cp:revision>16</cp:revision>
  <cp:lastPrinted>2022-04-29T10:40:00Z</cp:lastPrinted>
  <dcterms:created xsi:type="dcterms:W3CDTF">2022-04-29T10:40:00Z</dcterms:created>
  <dcterms:modified xsi:type="dcterms:W3CDTF">2022-08-30T13:01:00Z</dcterms:modified>
</cp:coreProperties>
</file>