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--------------UI绘制流程-----------------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一、从setContentView(R.layout.activity_main);入手了解UI的绘制起始过程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1.Activity.java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setContentView(@LayoutRes int layoutResID)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getWindow().setContentView(layoutResID);//①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initWindowDecorActionBar();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2.getWindow()拿到的是Window的实现类PhoneWindow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PhoneWindow源码: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com.android.internal.policy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setContentView(int layoutResID)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// Note: FEATURE_CONTENT_TRANSITIONS may be set in the process of installing the 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// decor, when theme attributes and the like are crystalized. Do not check the feature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// before this happens.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if (mContentParent ==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installDecor();//②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mLayoutInflater.inflate(layoutResID, mContentParent);//⑥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private void installDecor()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if (mDecor ==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mDecor = generateDecor();//③生成一个DecorView(继承的FrameLayout)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mDecor.setDescendantFocusability(ViewGroup.FOCUS_AFTER_DESCENDANTS);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mDecor.setIsRootNamespace(true);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if (!mInvalidatePanelMenuPosted &amp;&amp; mInvalidatePanelMenuFeatures !=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    mDecor.postOnAnimation(mInvalidatePanelMenuRunnable);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if (mContentParent ==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mContentParent = generateLayout(mDecor);//④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protected ViewGroup generateLayout(DecorView decor) {//⑤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 in = mLayoutInflater.inflate(layoutResource, null);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decor.addView(in, new ViewGroup.LayoutParams(MATCH_PARENT, MATCH_PARENT));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mContentRoot = (ViewGroup) 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hint="eastAsia"/>
          <w:color w:val="auto"/>
          <w:sz w:val="16"/>
          <w:szCs w:val="16"/>
          <w:lang w:val="en-US" w:eastAsia="zh-CN"/>
        </w:rPr>
      </w:pPr>
      <w:r>
        <w:rPr>
          <w:rFonts w:hint="eastAsia"/>
          <w:color w:val="auto"/>
          <w:sz w:val="16"/>
          <w:szCs w:val="1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hint="eastAsia"/>
          <w:color w:val="auto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首先根据设置的主题样式来设置DecorView的风格，比如说有没有titlebar之类的，接着为DecorView添加子View，而这里的子View则是上面提到的mContentParent，如果上面设置了FEATURE_NO_ACTIONBAR，那么DecorView就只有mContentParent一个子View，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  <w:lang w:val="en-US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DecorView是顶级View，内部有titlebar和contentParent两个子元素，contentParent的id是content，而我们设置的main.xml布局则是contentParent里面的一个子元素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过setContentView方法，创建了DecorView和加载了我们提供的布局，但是这时，我们的View还是不可见的，因为我们仅仅是加载了布局，并没有对View进行任何的测量、布局、绘制工作。在View进行测量流程之前，还要进行一个步骤，那就是把DecorView添加至window中，然后经过一系列过程触发ViewRootImpl#performTraversals方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kern w:val="0"/>
          <w:sz w:val="21"/>
          <w:szCs w:val="21"/>
          <w:lang w:val="en-US" w:eastAsia="zh-CN" w:bidi="ar"/>
        </w:rPr>
        <w:t>ViewRootImpl#setView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，并把DecorView作为参数传递进去，在这个方法内部，会通过跨进程的方式向WMS（WindowManagerService）发起一个调用，从而将DecorView最终添加到Window上，在这个过程中，ViewRootImpl、DecorView和WMS会彼此关联，至于详细过程这里不展开来说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最后通过WMS调用</w:t>
      </w:r>
      <w:r>
        <w:rPr>
          <w:rStyle w:val="3"/>
          <w:rFonts w:ascii="宋体" w:hAnsi="宋体" w:eastAsia="宋体" w:cs="宋体"/>
          <w:kern w:val="0"/>
          <w:sz w:val="21"/>
          <w:szCs w:val="21"/>
          <w:lang w:val="en-US" w:eastAsia="zh-CN" w:bidi="ar"/>
        </w:rPr>
        <w:t>ViewRootImpl#performTraverals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方法开始View的测量、布局、绘制流程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DecorView是视图的顶级View，我们添加的布局文件是它的一个子布局，而ViewRootImpl则负责渲染视图，它调用了一个performTraveals方法使得ViewTree开始三大工作流程，然后使得View展现在我们面前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里面主要执行了三个方法，分别是performMeasure、performLayout、performDraw这三个方法，在这三个方法内部又会分别调用measure、layout、draw这三个方法来进行不同的流程。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三、measure、layout、draw的三个执行流程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View.java类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measure：测量，测量自己有多大，如果是ViewGroup的话会同时测量里面的子控件的大小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layout：摆放里面的子控件bounds(left,top,right,bottom)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draw：绘制 (直接继承了view一般都会重写onDraw)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ViewGroup.java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看View.java类的源码：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1.view的requestLayout()方法开始，递归地不断往上找父容器，最终找到DecorView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2.执行了DecorView的ViewRootImp类的performTranversal()方法 （ViewRootImp类：是PhoneWindow和DecorView的桥梁）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3.performTranversal(){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// Ask host how big it wants to be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performMeasure(childWidthMeasureSpec, childHeightMeasureSpec);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performLayout(lp, desiredWindowWidth, desiredWindowHeight);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performDraw();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private void performMeasure(int childWidthMeasureSpec, int childHeightMeasureSpec)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Trace.traceBegin(Trace.TRACE_TAG_VIEW, "measure");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mView.measure(childWidthMeasureSpec, childHeightMeasureSpec);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Trace.traceEnd(Trace.TRACE_TAG_VIEW);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------------------------ViewGroup.java总结：-----------------------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一、measure的过程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如何去合理的测量一颗View树？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如果ViewGroup和View都是直接指定的宽高，我还要测量吗？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正是因为谷歌设计的自适应尺寸机制(比如Match_parent,wrap_content),造成了宽高不确定，所以就需要进程测量measure过程。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measure过程会遍历整颗View树，然后依次测量每一个View的真实的尺寸。(树的遍历--先序遍历)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MeasureSpec：测量规格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int 32位：010111100011100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拿前面两位当做mode，后面30位当做值。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1.mode：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1） EXACTLY: 精确的。比如给了一个确定的值 100dp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2)  AT_MOST: 根据父容器当前的大小，结合你指定的尺寸参考值来考虑你应该是多大尺寸，需要计算（Match_parent,wrap_content就是属于这种）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3)  UNSPECIFIED: 最多的意思。根据当前的情况，结合你制定的尺寸参考值来考虑，在不超过父容器给你限定的只存的前提下，来测量你的一个恰好的内容尺寸。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用的比较少，一般见于ScrollView，ListView（大小不确定，同时大小还是变的。会通过多次测量才能真正决定好宽高。）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2.value：宽高的值。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经过大量测量以后，最终确定了自己的宽高，需要调用：setMeasuredDimension(w,h)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写自定义控件的时候，我们要去获得自己的宽高来进行一些计算，必须先经过measure，才能获得到宽高---不是getWidth(),而是getMeasuredWidth()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也就是当我们重写onMeasure的时候，我们需要在里面调用child.measure()才能获取child的宽高。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从规格当中获取mode和value：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final int widthMode = MeasureSpec.getMode(widthMeasureSpec);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final int heightMode = MeasureSpec.getMode(heightMeasureSpec);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int widthSize = MeasureSpec.getSize(widthMeasureSpec);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  int heightSize = MeasureSpec.getSize(heightMeasureSpec);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反过来将mode和value合成一个规格呢：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MeasureSpec.makeMeasureSpec(resultSize, resultMode);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ViewGroup: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设计它的目的是什么？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1）作为容器处理焦点问题。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2）作为容器处理事件分发问题；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3）控制容器添加View的流程：addView()，removeView()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4）抽出了一些容器的公共的工具方法：measureChildren，measureChild,measureChildWidthMargins方法。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-------------------重点：-----------------------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玩自定义控件的时候，需要进行测量measure，如何做好这件事？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两种情况：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1.继承自View的子类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只需要重写onMeasure测量好自己的宽高就可以了。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最终调用setMeasuredDimension()保存好自己的测量宽高。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套路：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int mode = MeasureSpec.getMode(widthMeasureSpec);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int Size = MeasureSpec.getSize(widthMeasureSpec);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int viewSize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switch(mode){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case MeasureSpec.EXACTLY: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viewSize = size;//当前view的尺寸就为父容器的尺寸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case MeasureSpec.AT_MOST: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viewSize = Math.min(size, getContentSize());//当前view的尺寸就为内容尺寸和费容器尺寸当中的最小值。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case MeasureSpec.UNSPECIFIED: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viewSize = getContentSize();//内容有多大，久设置多大尺寸。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//setMeasuredDimension(width, height);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setMeasuredDimension(size);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2.继承自ViewGroup的子类：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不但需要重写onMeasure测量自己，还要测量子控件的规格大小。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可以直接使用ViewGroup的工具方法来测量里面的子控件，也可以自己来实现这一套子控件的测量（比如：RelativeLayout）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套路：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//1.测量自己的尺寸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ViewGroup.onMeasure();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//1.1 为每一个child计算测量规格信息(MeasureSpec)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ViewGroup.getChildMeasureSpec();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//1.2 将上面测量后的结果，传给每一个子View，子view测量自己的尺寸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child.measure();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//1.3 子View测量完，ViewGroup就可以拿到这个子View的测量后的尺寸了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child.getChildMeasuredSize();//child.getMeasuredWidth()和child.getMeasuredHeight()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//1.4ViewGroup自己就可以根据自身的情况(Padding等等),来计算自己的尺寸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ViewGroup.calculateSelfSize();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//2.保存自己的尺寸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ViewGroup.setMeasuredDimension(size);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二、layout的过程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三、draw的过程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作业：如何让一个ScrollView里面的ListView全部展开？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有一种解决办法就是继承ListView，重写onMeasure方法：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public void onMeasure(){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int expandSpec = MeasureSpec.makeMeasureSpec(Integer.MAX_VALUE &gt;&gt; 2, MeasureSpec.AT_MOST);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super.onMeasure(widthMeasureSpec, expandSpec);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为什么要这么做？1.设置mode为 MeasureSpec.AT_MOST？2.value为Integer.MAX_VALUE &gt;&gt; 2？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MeasureSpec .AT_MOST 在布局中指定了warp_content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MeasureSpec.EXACTLY 在布局中指定了固定的大小 100dp match_parent fill_parent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MeasureSpec.UNSPECIFIED 尽可能的大 , 很少用得到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===========================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ScrollView + listVIew 会显示不全问题：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ScrollView 在测量子布局的时候会用UNSPECIFIED，listVIew 在给自己指定宽高的时候调用setMeasuredDimension方法，进入到了UNISPECIFIED模式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A81E"/>
    <w:multiLevelType w:val="singleLevel"/>
    <w:tmpl w:val="1084A81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32C7F"/>
    <w:rsid w:val="01123CD3"/>
    <w:rsid w:val="05C116C8"/>
    <w:rsid w:val="0F9C42CC"/>
    <w:rsid w:val="17E63C59"/>
    <w:rsid w:val="24535BBD"/>
    <w:rsid w:val="26723FD8"/>
    <w:rsid w:val="2DA9767E"/>
    <w:rsid w:val="3B3B7626"/>
    <w:rsid w:val="407D255C"/>
    <w:rsid w:val="4A2F566D"/>
    <w:rsid w:val="58C53BC3"/>
    <w:rsid w:val="5D232C7F"/>
    <w:rsid w:val="675553B1"/>
    <w:rsid w:val="68BB1E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Pages>1</Pages>
  <Words>59</Words>
  <Characters>63</Characters>
  <Lines>0</Lines>
  <Paragraphs>0</Paragraphs>
  <TotalTime>175</TotalTime>
  <ScaleCrop>false</ScaleCrop>
  <LinksUpToDate>false</LinksUpToDate>
  <CharactersWithSpaces>64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2018-04-22T13:14:00Z</dcterms:created>
  <dc:creator>CORRECTOR</dc:creator>
  <cp:lastModifiedBy>CORRECTOR</cp:lastModifiedBy>
  <dcterms:modified xsi:type="dcterms:W3CDTF">2018-04-27T12:44:07Z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