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Доклад</w:t>
      </w:r>
      <w:r>
        <w:t xml:space="preserve"> </w:t>
      </w:r>
      <w:r>
        <w:t xml:space="preserve">на</w:t>
      </w:r>
      <w:r>
        <w:t xml:space="preserve"> </w:t>
      </w:r>
      <w:r>
        <w:t xml:space="preserve">тему:</w:t>
      </w:r>
      <w:r>
        <w:t xml:space="preserve"> </w:t>
      </w:r>
      <w:r>
        <w:t xml:space="preserve">Сетевые</w:t>
      </w:r>
      <w:r>
        <w:t xml:space="preserve"> </w:t>
      </w:r>
      <w:r>
        <w:t xml:space="preserve">возможности</w:t>
      </w:r>
      <w:r>
        <w:t xml:space="preserve"> </w:t>
      </w:r>
      <w:r>
        <w:t xml:space="preserve">Linux</w:t>
      </w:r>
    </w:p>
    <w:p>
      <w:pPr>
        <w:pStyle w:val="Subtitle"/>
      </w:pPr>
    </w:p>
    <w:p>
      <w:pPr>
        <w:pStyle w:val="Author"/>
      </w:pPr>
      <w:r>
        <w:t xml:space="preserve">Юсуфов</w:t>
      </w:r>
      <w:r>
        <w:t xml:space="preserve"> </w:t>
      </w:r>
      <w:r>
        <w:t xml:space="preserve">Джабар</w:t>
      </w:r>
      <w:r>
        <w:t xml:space="preserve"> </w:t>
      </w:r>
      <w:r>
        <w:t xml:space="preserve">Артикович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актуальност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Актуальность работы</w:t>
      </w:r>
    </w:p>
    <w:p>
      <w:pPr>
        <w:numPr>
          <w:ilvl w:val="0"/>
          <w:numId w:val="1001"/>
        </w:numPr>
        <w:pStyle w:val="Compact"/>
      </w:pPr>
      <w:r>
        <w:t xml:space="preserve">Доминирование Linux в серверной и сетевой инфраструктуре.</w:t>
      </w:r>
      <w:r>
        <w:t xml:space="preserve"> </w:t>
      </w:r>
      <w:r>
        <w:t xml:space="preserve">Более 90% суперкомпьютеров и 70% веб-серверов работают на Linux.</w:t>
      </w:r>
    </w:p>
    <w:p>
      <w:pPr>
        <w:numPr>
          <w:ilvl w:val="0"/>
          <w:numId w:val="1001"/>
        </w:numPr>
        <w:pStyle w:val="Compact"/>
      </w:pPr>
      <w:r>
        <w:t xml:space="preserve">Рост популярности Linux в корпоративных и IoT-решениях. Корпоративные сети активно внедряют Linux-маршрутизаторы (на базе FRRouting, Bird), VPN-шлюзы (OpenVPN, WireGuard), межсетевые экраны (iptables/nftables).</w:t>
      </w:r>
    </w:p>
    <w:p>
      <w:pPr>
        <w:numPr>
          <w:ilvl w:val="0"/>
          <w:numId w:val="1001"/>
        </w:numPr>
        <w:pStyle w:val="Compact"/>
      </w:pPr>
      <w:r>
        <w:t xml:space="preserve">Гибкость и открытость для исследований. Linux позволяет модифицировать сетевой стек, что делает его идеальной платформой для экспериментов с новыми протоколами и алгоритмами маршуртизации.</w:t>
      </w:r>
    </w:p>
    <w:bookmarkEnd w:id="20"/>
    <w:bookmarkStart w:id="21" w:name="цель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 работы</w:t>
      </w:r>
    </w:p>
    <w:p>
      <w:pPr>
        <w:numPr>
          <w:ilvl w:val="0"/>
          <w:numId w:val="1002"/>
        </w:numPr>
        <w:pStyle w:val="Compact"/>
      </w:pPr>
      <w:r>
        <w:t xml:space="preserve">Раскрыть ключевые сетевые функции Linux.</w:t>
      </w:r>
    </w:p>
    <w:p>
      <w:pPr>
        <w:numPr>
          <w:ilvl w:val="0"/>
          <w:numId w:val="1002"/>
        </w:numPr>
        <w:pStyle w:val="Compact"/>
      </w:pPr>
      <w:r>
        <w:t xml:space="preserve">Показать преимущества Linux.</w:t>
      </w:r>
    </w:p>
    <w:p>
      <w:pPr>
        <w:numPr>
          <w:ilvl w:val="0"/>
          <w:numId w:val="1002"/>
        </w:numPr>
        <w:pStyle w:val="Compact"/>
      </w:pPr>
      <w:r>
        <w:t xml:space="preserve">Демонстрация практической пользы.</w:t>
      </w:r>
    </w:p>
    <w:bookmarkEnd w:id="21"/>
    <w:bookmarkStart w:id="30" w:name="основная-часть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Основная часть</w:t>
      </w:r>
    </w:p>
    <w:bookmarkStart w:id="22" w:name="базовые-сетевые-утили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Базовые сетевые утилиты</w:t>
      </w:r>
    </w:p>
    <w:p>
      <w:pPr>
        <w:pStyle w:val="FirstParagraph"/>
      </w:pPr>
      <w:r>
        <w:t xml:space="preserve">Сетевые утилиты в Linux - это мощные инструменты для диагностики и настройки сетевых подключений. Они позволяют быстро решать проблемы с соединением, анализировать маршрутизацию и проверять доступность узлов.</w:t>
      </w:r>
    </w:p>
    <w:p>
      <w:pPr>
        <w:numPr>
          <w:ilvl w:val="0"/>
          <w:numId w:val="1003"/>
        </w:numPr>
        <w:pStyle w:val="Compact"/>
      </w:pPr>
      <w:r>
        <w:t xml:space="preserve">ip/ifconfig - настройка интерфейсов. Оба показывают адреса, MAC-адреса и состояние сетевых интерфейсов.</w:t>
      </w:r>
    </w:p>
    <w:p>
      <w:pPr>
        <w:numPr>
          <w:ilvl w:val="0"/>
          <w:numId w:val="1003"/>
        </w:numPr>
        <w:pStyle w:val="Compact"/>
      </w:pPr>
      <w:r>
        <w:t xml:space="preserve">ping - проверка доступности узла. Отправляет ICMP-пакеты, чтобы проверить, отвечает ли удаленный сервер.</w:t>
      </w:r>
    </w:p>
    <w:p>
      <w:pPr>
        <w:numPr>
          <w:ilvl w:val="0"/>
          <w:numId w:val="1003"/>
        </w:numPr>
        <w:pStyle w:val="Compact"/>
      </w:pPr>
      <w:r>
        <w:t xml:space="preserve">traceroute - анализ маршрута пакетов. Показывает путь пакета до целевого узла, включая все промежуточные маршрутизаторы.</w:t>
      </w:r>
    </w:p>
    <w:bookmarkEnd w:id="22"/>
    <w:bookmarkStart w:id="23" w:name="сетевые-сервисы-dns-и-dhcp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Сетевые сервисы (DNS и DHCP)</w:t>
      </w:r>
    </w:p>
    <w:p>
      <w:pPr>
        <w:pStyle w:val="FirstParagraph"/>
      </w:pPr>
      <w:r>
        <w:t xml:space="preserve">DNS И DHCP - фундаментальные сетевые сервисы, которые обеспечивают удобную и автоматизированную работу в сетях любого масштаба.</w:t>
      </w:r>
    </w:p>
    <w:p>
      <w:pPr>
        <w:numPr>
          <w:ilvl w:val="0"/>
          <w:numId w:val="1004"/>
        </w:numPr>
        <w:pStyle w:val="Compact"/>
      </w:pPr>
      <w:r>
        <w:t xml:space="preserve">DNS - система доменных имен. Она преобразует удобные для человека доменные имена в IP-адреса, понятные компьютерами.</w:t>
      </w:r>
    </w:p>
    <w:p>
      <w:pPr>
        <w:numPr>
          <w:ilvl w:val="0"/>
          <w:numId w:val="1004"/>
        </w:numPr>
        <w:pStyle w:val="Compact"/>
      </w:pPr>
      <w:r>
        <w:t xml:space="preserve">DHCP - автоматическая раздача IP-адресов. Позволяет устройствам автоматически получать сетевые настройки(IP-адрес, маску, шлюз, DNS-серверы) и исключает ручную настройку в больших сетях.</w:t>
      </w:r>
    </w:p>
    <w:bookmarkEnd w:id="23"/>
    <w:bookmarkStart w:id="24" w:name="сетевые-сервисы-ssh-и-vpn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Сетевые сервисы (SSH и VPN)</w:t>
      </w:r>
    </w:p>
    <w:p>
      <w:pPr>
        <w:pStyle w:val="FirstParagraph"/>
      </w:pPr>
      <w:r>
        <w:t xml:space="preserve">SSH и VPN - это важнейшие технологии для безопасного удаленного доступа и создания защищенных сетевых соедиинений. Они широко используются в корпоративных и частных сетях.</w:t>
      </w:r>
    </w:p>
    <w:p>
      <w:pPr>
        <w:numPr>
          <w:ilvl w:val="0"/>
          <w:numId w:val="1005"/>
        </w:numPr>
        <w:pStyle w:val="Compact"/>
      </w:pPr>
      <w:r>
        <w:t xml:space="preserve">SSH - безопасный удаленный доступ. Позволяет безопасно подключаться к удаленным серверам через зашифрованное соединение.</w:t>
      </w:r>
    </w:p>
    <w:p>
      <w:pPr>
        <w:numPr>
          <w:ilvl w:val="0"/>
          <w:numId w:val="1005"/>
        </w:numPr>
        <w:pStyle w:val="Compact"/>
      </w:pPr>
      <w:r>
        <w:t xml:space="preserve">VPN - защищенные частные сети. WireGuard - современный высокоскоростной протокол. OpenVPN - проверенное решение с гибкими настройками.</w:t>
      </w:r>
    </w:p>
    <w:bookmarkEnd w:id="24"/>
    <w:bookmarkStart w:id="25" w:name="безопасность-сети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Безопасность сети</w:t>
      </w:r>
    </w:p>
    <w:p>
      <w:pPr>
        <w:pStyle w:val="FirstParagraph"/>
      </w:pPr>
      <w:r>
        <w:t xml:space="preserve">Безопасность сети — критически важный аспект современной ИТ-инфраструктуры.</w:t>
      </w:r>
    </w:p>
    <w:p>
      <w:pPr>
        <w:numPr>
          <w:ilvl w:val="0"/>
          <w:numId w:val="1006"/>
        </w:numPr>
      </w:pPr>
      <w:r>
        <w:t xml:space="preserve">Фаерволы — защита от нежелательного трафика.</w:t>
      </w:r>
      <w:r>
        <w:t xml:space="preserve"> </w:t>
      </w:r>
      <w:r>
        <w:t xml:space="preserve">iptables — классический инструмент фильтрации.</w:t>
      </w:r>
      <w:r>
        <w:t xml:space="preserve"> </w:t>
      </w:r>
      <w:r>
        <w:t xml:space="preserve">nftables — современная замена iptables с упрощённым синтаксисом.</w:t>
      </w:r>
    </w:p>
    <w:p>
      <w:pPr>
        <w:numPr>
          <w:ilvl w:val="0"/>
          <w:numId w:val="1006"/>
        </w:numPr>
      </w:pPr>
      <w:r>
        <w:t xml:space="preserve">Мониторинг сетевого трафика:</w:t>
      </w:r>
      <w:r>
        <w:t xml:space="preserve"> </w:t>
      </w:r>
      <w:r>
        <w:t xml:space="preserve">tcpdump — мощный сниффер для анализа пакетов.</w:t>
      </w:r>
      <w:r>
        <w:t xml:space="preserve"> </w:t>
      </w:r>
      <w:r>
        <w:t xml:space="preserve">Wireshark (GUI-версия) — для детального анализа.</w:t>
      </w:r>
      <w:r>
        <w:t xml:space="preserve"> </w:t>
      </w:r>
      <w:r>
        <w:t xml:space="preserve">Правильная настройка фаервола и регулярный мониторинг трафика — основа сетевой безопасности. iptables/nftables обеспечивают контроль доступа, а tcpdump помогает выявлять аномалии.</w:t>
      </w:r>
    </w:p>
    <w:bookmarkEnd w:id="25"/>
    <w:bookmarkStart w:id="26" w:name="веб-серверы-и-прокси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Веб-серверы и прокси</w:t>
      </w:r>
    </w:p>
    <w:p>
      <w:pPr>
        <w:pStyle w:val="FirstParagraph"/>
      </w:pPr>
      <w:r>
        <w:t xml:space="preserve">Nginx и Apache — два самых популярных веб-сервера, которые обеспечивают работу более половины всех сайтов в интернете. Они поддерживают виртуальные хосты, проксирование и множество других функций.</w:t>
      </w:r>
    </w:p>
    <w:p>
      <w:pPr>
        <w:numPr>
          <w:ilvl w:val="0"/>
          <w:numId w:val="1007"/>
        </w:numPr>
      </w:pPr>
      <w:r>
        <w:t xml:space="preserve">Nginx — высокопроизводительный сервер и прокси.</w:t>
      </w:r>
      <w:r>
        <w:t xml:space="preserve"> </w:t>
      </w:r>
      <w:r>
        <w:t xml:space="preserve">Ключевые особенности:</w:t>
      </w:r>
      <w:r>
        <w:t xml:space="preserve"> </w:t>
      </w:r>
      <w:r>
        <w:t xml:space="preserve">Обработка статики с минимальными затратами ресурсов.</w:t>
      </w:r>
      <w:r>
        <w:t xml:space="preserve"> </w:t>
      </w:r>
      <w:r>
        <w:t xml:space="preserve">Поддержка виртуальных хостов (один сервер → много сайтов).</w:t>
      </w:r>
      <w:r>
        <w:t xml:space="preserve"> </w:t>
      </w:r>
      <w:r>
        <w:t xml:space="preserve">Встроенное проксирование (часто используется как балансировщик нагрузки).</w:t>
      </w:r>
    </w:p>
    <w:p>
      <w:pPr>
        <w:numPr>
          <w:ilvl w:val="0"/>
          <w:numId w:val="1007"/>
        </w:numPr>
      </w:pPr>
      <w:r>
        <w:t xml:space="preserve">Apache — гибкий модульный сервер</w:t>
      </w:r>
      <w:r>
        <w:t xml:space="preserve"> </w:t>
      </w:r>
      <w:r>
        <w:t xml:space="preserve">Ключевые особенности:</w:t>
      </w:r>
      <w:r>
        <w:t xml:space="preserve"> </w:t>
      </w:r>
      <w:r>
        <w:t xml:space="preserve">Модульная архитектура (подключаемые функции: PHP, SSL, rewrite).</w:t>
      </w:r>
      <w:r>
        <w:t xml:space="preserve"> </w:t>
      </w:r>
      <w:r>
        <w:t xml:space="preserve">.htaccess — гибкая конфигурация на уровне директорий</w:t>
      </w:r>
    </w:p>
    <w:bookmarkEnd w:id="26"/>
    <w:bookmarkStart w:id="27" w:name="виртуализация-и-контейнер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Виртуализация и контейнеры</w:t>
      </w:r>
    </w:p>
    <w:p>
      <w:pPr>
        <w:pStyle w:val="FirstParagraph"/>
      </w:pPr>
      <w:r>
        <w:t xml:space="preserve">Современные технологии виртуализации, такие как Docker и Kubernetes, революционизировали подход к развертыванию и управлению приложениями. Они обеспечивают изоляцию, масштабируемость и переносимость.</w:t>
      </w:r>
    </w:p>
    <w:p>
      <w:pPr>
        <w:numPr>
          <w:ilvl w:val="0"/>
          <w:numId w:val="1008"/>
        </w:numPr>
      </w:pPr>
      <w:r>
        <w:t xml:space="preserve">Docker — платформа для контейнеризации.</w:t>
      </w:r>
      <w:r>
        <w:t xml:space="preserve"> </w:t>
      </w:r>
      <w:r>
        <w:t xml:space="preserve">Ключевые особенности:</w:t>
      </w:r>
      <w:r>
        <w:t xml:space="preserve"> </w:t>
      </w:r>
      <w:r>
        <w:t xml:space="preserve">Легковесные изолированные контейнеры.</w:t>
      </w:r>
      <w:r>
        <w:t xml:space="preserve"> </w:t>
      </w:r>
      <w:r>
        <w:t xml:space="preserve">Возможность создания собственных сетей между контейнерами.</w:t>
      </w:r>
      <w:r>
        <w:t xml:space="preserve"> </w:t>
      </w:r>
      <w:r>
        <w:t xml:space="preserve">Простота развертывания приложений.</w:t>
      </w:r>
    </w:p>
    <w:p>
      <w:pPr>
        <w:numPr>
          <w:ilvl w:val="0"/>
          <w:numId w:val="1008"/>
        </w:numPr>
      </w:pPr>
      <w:r>
        <w:t xml:space="preserve">Kubernetes — оркестрация контейнеров</w:t>
      </w:r>
      <w:r>
        <w:t xml:space="preserve"> </w:t>
      </w:r>
      <w:r>
        <w:t xml:space="preserve">Основные концепции:</w:t>
      </w:r>
      <w:r>
        <w:t xml:space="preserve"> </w:t>
      </w:r>
      <w:r>
        <w:t xml:space="preserve">Поды (Pods) — минимальная единица развертывания (1+ контейнер).</w:t>
      </w:r>
      <w:r>
        <w:t xml:space="preserve"> </w:t>
      </w:r>
      <w:r>
        <w:t xml:space="preserve">Сервисы (Services) — обеспечивают стабильный доступ к подам.</w:t>
      </w:r>
      <w:r>
        <w:t xml:space="preserve"> </w:t>
      </w:r>
      <w:r>
        <w:t xml:space="preserve">Ingress-контроллеры — управление внешним доступом.</w:t>
      </w:r>
    </w:p>
    <w:bookmarkEnd w:id="27"/>
    <w:bookmarkStart w:id="28" w:name="облачные-технологии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Облачные технологии</w:t>
      </w:r>
    </w:p>
    <w:p>
      <w:pPr>
        <w:pStyle w:val="FirstParagraph"/>
      </w:pPr>
      <w:r>
        <w:t xml:space="preserve">Современные облачные технологии кардинально изменили подход к ИТ-инраструктуре, предлагая гибкость, масштабируемость и экономическую эффективность.</w:t>
      </w:r>
    </w:p>
    <w:p>
      <w:pPr>
        <w:numPr>
          <w:ilvl w:val="0"/>
          <w:numId w:val="1009"/>
        </w:numPr>
      </w:pPr>
      <w:r>
        <w:t xml:space="preserve">AWS CLI – мощный инструмент для управления облачными ресурсами.</w:t>
      </w:r>
    </w:p>
    <w:p>
      <w:pPr>
        <w:numPr>
          <w:ilvl w:val="0"/>
          <w:numId w:val="1009"/>
        </w:numPr>
      </w:pPr>
      <w:r>
        <w:t xml:space="preserve">OpenStack – открытая платформа для частных облаков:</w:t>
      </w:r>
      <w:r>
        <w:t xml:space="preserve"> </w:t>
      </w:r>
      <w:r>
        <w:t xml:space="preserve">Развертывание виртуальных машин и хранилищ.</w:t>
      </w:r>
      <w:r>
        <w:t xml:space="preserve"> </w:t>
      </w:r>
      <w:r>
        <w:t xml:space="preserve">Совместимость с публичными облаками.</w:t>
      </w:r>
    </w:p>
    <w:p>
      <w:pPr>
        <w:numPr>
          <w:ilvl w:val="0"/>
          <w:numId w:val="1009"/>
        </w:numPr>
      </w:pPr>
      <w:r>
        <w:t xml:space="preserve">Гибридные решения – комбинация локальных серверов и облака:</w:t>
      </w:r>
      <w:r>
        <w:t xml:space="preserve"> </w:t>
      </w:r>
      <w:r>
        <w:t xml:space="preserve">Чувствительные данные – локально.</w:t>
      </w:r>
      <w:r>
        <w:t xml:space="preserve"> </w:t>
      </w:r>
      <w:r>
        <w:t xml:space="preserve">Масштабируемые сервисы – в облаке.</w:t>
      </w:r>
    </w:p>
    <w:bookmarkEnd w:id="28"/>
    <w:bookmarkStart w:id="29" w:name="будущее-сетей-в-linux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Будущее сетей в Linux</w:t>
      </w:r>
    </w:p>
    <w:p>
      <w:pPr>
        <w:pStyle w:val="FirstParagraph"/>
      </w:pPr>
      <w:r>
        <w:t xml:space="preserve">Сетевые технологии на базе Linux стремительно развиваются, открывая новые горизонты для ИТ-инфраструктуры.</w:t>
      </w:r>
    </w:p>
    <w:p>
      <w:pPr>
        <w:pStyle w:val="BodyText"/>
      </w:pPr>
      <w:r>
        <w:rPr>
          <w:bCs/>
          <w:b/>
        </w:rPr>
        <w:t xml:space="preserve">Актуальные тренды</w:t>
      </w:r>
    </w:p>
    <w:p>
      <w:pPr>
        <w:pStyle w:val="BodyText"/>
      </w:pPr>
      <w:r>
        <w:t xml:space="preserve">Программно-конфигурируемые сети (SDN):</w:t>
      </w:r>
      <w:r>
        <w:t xml:space="preserve"> </w:t>
      </w:r>
      <w:r>
        <w:t xml:space="preserve">Динамическое управление сетями через OpenFlow и ONOS.</w:t>
      </w:r>
      <w:r>
        <w:t xml:space="preserve"> </w:t>
      </w:r>
      <w:r>
        <w:t xml:space="preserve">Интеграция с Linux-инструментами.</w:t>
      </w:r>
    </w:p>
    <w:p>
      <w:pPr>
        <w:pStyle w:val="BodyText"/>
      </w:pPr>
      <w:r>
        <w:t xml:space="preserve">5G и edge-вычисления:</w:t>
      </w:r>
      <w:r>
        <w:t xml:space="preserve"> </w:t>
      </w:r>
      <w:r>
        <w:t xml:space="preserve">Linux как основа для сетей 5G (OpenAirInterface).</w:t>
      </w:r>
      <w:r>
        <w:t xml:space="preserve"> </w:t>
      </w:r>
      <w:r>
        <w:t xml:space="preserve">Локальная обработка данных на edge-устройствах.</w:t>
      </w:r>
    </w:p>
    <w:p>
      <w:pPr>
        <w:pStyle w:val="BodyText"/>
      </w:pPr>
      <w:r>
        <w:t xml:space="preserve">ИИ для анализа трафика:</w:t>
      </w:r>
      <w:r>
        <w:t xml:space="preserve"> </w:t>
      </w:r>
      <w:r>
        <w:t xml:space="preserve">Автоматическое выявление аномалий через ML (TensorFlow + tcpdump).</w:t>
      </w:r>
      <w:r>
        <w:t xml:space="preserve"> </w:t>
      </w:r>
      <w:r>
        <w:t xml:space="preserve">Предиктивная маршрутизация.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Linux остается ядром сетевых инноваций, сочетая надежность, открытость и готовность к будущим вызовам. Освоение его сетевых возможностей — ключ к успеху в IT.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 на тему: Сетевые возможности Linux</dc:title>
  <dc:creator>Юсуфов Джабар Артикович</dc:creator>
  <dc:language>ru-RU</dc:language>
  <cp:keywords/>
  <dcterms:created xsi:type="dcterms:W3CDTF">2025-04-18T16:23:55Z</dcterms:created>
  <dcterms:modified xsi:type="dcterms:W3CDTF">2025-04-18T16:23:55Z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/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