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Юсуфов</w:t>
      </w:r>
      <w:r>
        <w:t xml:space="preserve"> </w:t>
      </w:r>
      <w:r>
        <w:t xml:space="preserve">Джабар</w:t>
      </w:r>
      <w:r>
        <w:t xml:space="preserve"> </w:t>
      </w:r>
      <w:r>
        <w:t xml:space="preserve">Артикович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отчеты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отчет по предыдущей лабораторной работе в формате Markdown</w:t>
      </w:r>
    </w:p>
    <w:p>
      <w:pPr>
        <w:numPr>
          <w:ilvl w:val="0"/>
          <w:numId w:val="1001"/>
        </w:numPr>
        <w:pStyle w:val="Compact"/>
      </w:pPr>
      <w:r>
        <w:t xml:space="preserve">Предоставить отчеты в 3 форматах</w:t>
      </w:r>
    </w:p>
    <w:bookmarkEnd w:id="21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X38b3ed68671bd02f2af226df2084f8fd0067e9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отчета по предыдущей лабораторной работе</w:t>
      </w:r>
    </w:p>
    <w:p>
      <w:pPr>
        <w:pStyle w:val="FirstParagraph"/>
      </w:pPr>
      <w:r>
        <w:t xml:space="preserve">Открыл файл report.md и начал его заполнять (рис.3.1)</w:t>
      </w:r>
    </w:p>
    <w:p>
      <w:pPr>
        <w:pStyle w:val="CaptionedFigure"/>
      </w:pPr>
      <w:r>
        <w:drawing>
          <wp:inline>
            <wp:extent cx="3733800" cy="6681946"/>
            <wp:effectExtent b="0" l="0" r="0" t="0"/>
            <wp:docPr descr="Открытие и заполнение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81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и заполнение файла</w:t>
      </w:r>
    </w:p>
    <w:p>
      <w:pPr>
        <w:pStyle w:val="BodyText"/>
      </w:pPr>
      <w:r>
        <w:t xml:space="preserve">Оформляю отчет (рис.3.2)</w:t>
      </w:r>
    </w:p>
    <w:p>
      <w:pPr>
        <w:pStyle w:val="CaptionedFigure"/>
      </w:pPr>
      <w:r>
        <w:drawing>
          <wp:inline>
            <wp:extent cx="3733800" cy="2773010"/>
            <wp:effectExtent b="0" l="0" r="0" t="0"/>
            <wp:docPr descr="Оформление отче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3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Оформление отчета</w:t>
      </w:r>
    </w:p>
    <w:p>
      <w:pPr>
        <w:pStyle w:val="BodyText"/>
      </w:pPr>
      <w:r>
        <w:t xml:space="preserve">Завершил оформлять отчет (рис.3.3)</w:t>
      </w:r>
    </w:p>
    <w:p>
      <w:pPr>
        <w:pStyle w:val="CaptionedFigure"/>
      </w:pPr>
      <w:r>
        <w:drawing>
          <wp:inline>
            <wp:extent cx="3733800" cy="2672533"/>
            <wp:effectExtent b="0" l="0" r="0" t="0"/>
            <wp:docPr descr="Заверешение оформления отчет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2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Заверешение оформления отчета</w:t>
      </w:r>
    </w:p>
    <w:bookmarkEnd w:id="31"/>
    <w:bookmarkStart w:id="38" w:name="предоставление-отчетов-в-3-форматах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Предоставление отчетов в 3 форматах</w:t>
      </w:r>
    </w:p>
    <w:p>
      <w:pPr>
        <w:pStyle w:val="FirstParagraph"/>
      </w:pPr>
      <w:r>
        <w:t xml:space="preserve">Переименовал файл report.md и прописал команду make в терминале. Получил 3 разных формата файла (рис.3.4)</w:t>
      </w:r>
    </w:p>
    <w:p>
      <w:pPr>
        <w:pStyle w:val="CaptionedFigure"/>
      </w:pPr>
      <w:r>
        <w:drawing>
          <wp:inline>
            <wp:extent cx="3733800" cy="1759511"/>
            <wp:effectExtent b="0" l="0" r="0" t="0"/>
            <wp:docPr descr="Конвертирование файлов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9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Конвертирование файлов</w:t>
      </w:r>
    </w:p>
    <w:p>
      <w:pPr>
        <w:pStyle w:val="BodyText"/>
      </w:pPr>
      <w:r>
        <w:t xml:space="preserve">Отправляю все на Github (рис.3.5)</w:t>
      </w:r>
    </w:p>
    <w:p>
      <w:pPr>
        <w:pStyle w:val="CaptionedFigure"/>
      </w:pPr>
      <w:r>
        <w:drawing>
          <wp:inline>
            <wp:extent cx="3733800" cy="1819030"/>
            <wp:effectExtent b="0" l="0" r="0" t="0"/>
            <wp:docPr descr="Отправление файлов на Github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9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Отправление файлов на Github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я научился оформлять отчеты с помощью легковесного языка разметки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Юсуфов Джабар Артикович</dc:creator>
  <dc:language>ru-RU</dc:language>
  <cp:keywords/>
  <dcterms:created xsi:type="dcterms:W3CDTF">2025-03-08T14:50:47Z</dcterms:created>
  <dcterms:modified xsi:type="dcterms:W3CDTF">2025-03-08T14:50:47Z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