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32B" w:rsidRDefault="009E132B" w:rsidP="009E132B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№3,4</w:t>
      </w:r>
    </w:p>
    <w:p w:rsidR="009E132B" w:rsidRDefault="009E132B" w:rsidP="009E132B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Тестирование «Черным ящиком»</w:t>
      </w:r>
    </w:p>
    <w:p w:rsidR="009E132B" w:rsidRPr="00391FA5" w:rsidRDefault="009E132B" w:rsidP="009E132B">
      <w:pPr>
        <w:pStyle w:val="a3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:rsidR="009E132B" w:rsidRPr="00391FA5" w:rsidRDefault="009E132B" w:rsidP="009E132B">
      <w:pPr>
        <w:pStyle w:val="a3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:rsidR="009E132B" w:rsidRDefault="009E132B" w:rsidP="009E132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1.</w:t>
      </w:r>
      <w:r>
        <w:rPr>
          <w:rFonts w:ascii="Times New Roman" w:hAnsi="Times New Roman" w:cs="Times New Roman"/>
        </w:rPr>
        <w:t xml:space="preserve"> Написать</w:t>
      </w:r>
      <w:r w:rsidRPr="009E13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программу </w:t>
      </w:r>
      <w:r>
        <w:rPr>
          <w:rFonts w:ascii="Times New Roman" w:hAnsi="Times New Roman" w:cs="Times New Roman"/>
          <w:lang w:val="en-US"/>
        </w:rPr>
        <w:t>QR</w:t>
      </w:r>
      <w:r w:rsidRPr="009E132B"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  <w:lang w:val="en-US"/>
        </w:rPr>
        <w:t>code</w:t>
      </w:r>
      <w:r>
        <w:rPr>
          <w:rFonts w:ascii="Times New Roman" w:hAnsi="Times New Roman" w:cs="Times New Roman"/>
        </w:rPr>
        <w:t xml:space="preserve"> .</w:t>
      </w:r>
      <w:proofErr w:type="gramEnd"/>
    </w:p>
    <w:p w:rsidR="009E132B" w:rsidRDefault="009E132B" w:rsidP="009E132B">
      <w:pPr>
        <w:ind w:firstLine="284"/>
        <w:rPr>
          <w:rFonts w:ascii="Times New Roman" w:hAnsi="Times New Roman" w:cs="Times New Roman"/>
        </w:rPr>
      </w:pPr>
      <w:r w:rsidRPr="009D1DFC">
        <w:rPr>
          <w:noProof/>
          <w:lang w:eastAsia="ru-RU"/>
        </w:rPr>
        <w:drawing>
          <wp:inline distT="0" distB="0" distL="0" distR="0" wp14:anchorId="60BB0D12" wp14:editId="02F14E13">
            <wp:extent cx="6645910" cy="38150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32B" w:rsidRDefault="009E132B" w:rsidP="009E132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2.</w:t>
      </w:r>
      <w:r>
        <w:rPr>
          <w:rFonts w:ascii="Times New Roman" w:hAnsi="Times New Roman" w:cs="Times New Roman"/>
        </w:rPr>
        <w:t xml:space="preserve"> Обменяться программой с другими студентами. Провести тестирование и написать отчет в тетради.</w:t>
      </w:r>
    </w:p>
    <w:p w:rsidR="009E132B" w:rsidRDefault="009E132B" w:rsidP="009E132B">
      <w:pPr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050"/>
        <w:gridCol w:w="1634"/>
        <w:gridCol w:w="1475"/>
        <w:gridCol w:w="1411"/>
        <w:gridCol w:w="1953"/>
        <w:gridCol w:w="1828"/>
        <w:gridCol w:w="1105"/>
      </w:tblGrid>
      <w:tr w:rsidR="009E132B" w:rsidTr="009E1BEF">
        <w:tc>
          <w:tcPr>
            <w:tcW w:w="1050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теста</w:t>
            </w:r>
          </w:p>
        </w:tc>
        <w:tc>
          <w:tcPr>
            <w:tcW w:w="1634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сценария</w:t>
            </w:r>
          </w:p>
        </w:tc>
        <w:tc>
          <w:tcPr>
            <w:tcW w:w="1475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411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Выходные данные</w:t>
            </w:r>
          </w:p>
        </w:tc>
        <w:tc>
          <w:tcPr>
            <w:tcW w:w="1953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Удачное/неудачное тестирование</w:t>
            </w:r>
          </w:p>
        </w:tc>
        <w:tc>
          <w:tcPr>
            <w:tcW w:w="1828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Предложения по исправлению найденных ошибок.</w:t>
            </w:r>
          </w:p>
        </w:tc>
        <w:tc>
          <w:tcPr>
            <w:tcW w:w="1105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Пожелания пользователей</w:t>
            </w:r>
          </w:p>
        </w:tc>
      </w:tr>
      <w:tr w:rsidR="009E132B" w:rsidTr="009E1BEF">
        <w:tc>
          <w:tcPr>
            <w:tcW w:w="1050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 суммы</w:t>
            </w:r>
          </w:p>
        </w:tc>
        <w:tc>
          <w:tcPr>
            <w:tcW w:w="1634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Сложение двух положительных чисел; Проверка результата</w:t>
            </w:r>
          </w:p>
        </w:tc>
        <w:tc>
          <w:tcPr>
            <w:tcW w:w="1475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переменная=3</w:t>
            </w:r>
          </w:p>
          <w:p w:rsidR="009E132B" w:rsidRPr="003F7FE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 переменная=8</w:t>
            </w:r>
          </w:p>
        </w:tc>
        <w:tc>
          <w:tcPr>
            <w:tcW w:w="1411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Результат=11</w:t>
            </w:r>
          </w:p>
        </w:tc>
        <w:tc>
          <w:tcPr>
            <w:tcW w:w="1953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Неудачное</w:t>
            </w:r>
          </w:p>
        </w:tc>
        <w:tc>
          <w:tcPr>
            <w:tcW w:w="1828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05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для ввода значений и вывода, объединить</w:t>
            </w:r>
          </w:p>
        </w:tc>
      </w:tr>
      <w:tr w:rsidR="009E132B" w:rsidTr="009E1BEF">
        <w:tc>
          <w:tcPr>
            <w:tcW w:w="1050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Кодирование </w:t>
            </w:r>
          </w:p>
        </w:tc>
        <w:tc>
          <w:tcPr>
            <w:tcW w:w="1634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Генерация </w:t>
            </w:r>
            <w:proofErr w:type="spellStart"/>
            <w:r>
              <w:rPr>
                <w:rFonts w:ascii="Times New Roman" w:hAnsi="Times New Roman" w:cs="Times New Roman"/>
              </w:rPr>
              <w:t>кю-оркода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для веб</w:t>
            </w:r>
            <w:proofErr w:type="gramEnd"/>
            <w:r>
              <w:rPr>
                <w:rFonts w:ascii="Times New Roman" w:hAnsi="Times New Roman" w:cs="Times New Roman"/>
              </w:rPr>
              <w:t xml:space="preserve"> сайтов</w:t>
            </w:r>
          </w:p>
        </w:tc>
        <w:tc>
          <w:tcPr>
            <w:tcW w:w="1475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Привет мир </w:t>
            </w:r>
          </w:p>
        </w:tc>
        <w:tc>
          <w:tcPr>
            <w:tcW w:w="1411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 w:rsidRPr="005A3CB5">
              <w:rPr>
                <w:rFonts w:ascii="Times New Roman" w:hAnsi="Times New Roman" w:cs="Times New Roman"/>
              </w:rPr>
              <w:t>QR-код, при сканировании возвращающий "Привет, мир!"</w:t>
            </w:r>
          </w:p>
        </w:tc>
        <w:tc>
          <w:tcPr>
            <w:tcW w:w="1953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Удачно </w:t>
            </w:r>
          </w:p>
        </w:tc>
        <w:tc>
          <w:tcPr>
            <w:tcW w:w="1828" w:type="dxa"/>
          </w:tcPr>
          <w:p w:rsidR="009E132B" w:rsidRPr="007A776A" w:rsidRDefault="009E132B" w:rsidP="009E1BE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A776A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05" w:type="dxa"/>
          </w:tcPr>
          <w:p w:rsidR="009E132B" w:rsidRPr="007A776A" w:rsidRDefault="009E132B" w:rsidP="009E1BE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A776A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 xml:space="preserve">Добавить </w:t>
            </w:r>
            <w:proofErr w:type="spellStart"/>
            <w:r w:rsidRPr="007A776A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>предпросмотр</w:t>
            </w:r>
            <w:proofErr w:type="spellEnd"/>
            <w:r w:rsidRPr="007A776A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 xml:space="preserve"> URL перед генерацией</w:t>
            </w:r>
          </w:p>
        </w:tc>
      </w:tr>
      <w:tr w:rsidR="009E132B" w:rsidTr="009E1BEF">
        <w:tc>
          <w:tcPr>
            <w:tcW w:w="1050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Пустой вод </w:t>
            </w:r>
          </w:p>
        </w:tc>
        <w:tc>
          <w:tcPr>
            <w:tcW w:w="1634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Генерация </w:t>
            </w:r>
            <w:proofErr w:type="spellStart"/>
            <w:r>
              <w:rPr>
                <w:rFonts w:ascii="Times New Roman" w:hAnsi="Times New Roman" w:cs="Times New Roman"/>
              </w:rPr>
              <w:t>кю</w:t>
            </w:r>
            <w:proofErr w:type="spellEnd"/>
            <w:r>
              <w:rPr>
                <w:rFonts w:ascii="Times New Roman" w:hAnsi="Times New Roman" w:cs="Times New Roman"/>
              </w:rPr>
              <w:t xml:space="preserve">-кода для </w:t>
            </w:r>
            <w:r>
              <w:rPr>
                <w:rFonts w:ascii="Times New Roman" w:hAnsi="Times New Roman" w:cs="Times New Roman"/>
              </w:rPr>
              <w:lastRenderedPageBreak/>
              <w:t xml:space="preserve">русского текста </w:t>
            </w:r>
          </w:p>
        </w:tc>
        <w:tc>
          <w:tcPr>
            <w:tcW w:w="1475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5000 символов </w:t>
            </w:r>
          </w:p>
        </w:tc>
        <w:tc>
          <w:tcPr>
            <w:tcW w:w="1411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 w:rsidRPr="005A3CB5">
              <w:rPr>
                <w:rFonts w:ascii="Times New Roman" w:hAnsi="Times New Roman" w:cs="Times New Roman"/>
              </w:rPr>
              <w:t xml:space="preserve">QR-код, при сканировании </w:t>
            </w:r>
            <w:r w:rsidRPr="005A3CB5">
              <w:rPr>
                <w:rFonts w:ascii="Times New Roman" w:hAnsi="Times New Roman" w:cs="Times New Roman"/>
              </w:rPr>
              <w:lastRenderedPageBreak/>
              <w:t>открывающий example.com</w:t>
            </w:r>
          </w:p>
        </w:tc>
        <w:tc>
          <w:tcPr>
            <w:tcW w:w="1953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неудачно</w:t>
            </w:r>
          </w:p>
        </w:tc>
        <w:tc>
          <w:tcPr>
            <w:tcW w:w="1828" w:type="dxa"/>
          </w:tcPr>
          <w:p w:rsidR="009E132B" w:rsidRPr="007A776A" w:rsidRDefault="009E132B" w:rsidP="009E1BE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A776A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 xml:space="preserve">Если программа падает, </w:t>
            </w:r>
            <w:r w:rsidRPr="007A776A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lastRenderedPageBreak/>
              <w:t>добавить проверку на максимальную длину</w:t>
            </w:r>
          </w:p>
        </w:tc>
        <w:tc>
          <w:tcPr>
            <w:tcW w:w="1105" w:type="dxa"/>
          </w:tcPr>
          <w:p w:rsidR="009E132B" w:rsidRPr="007A776A" w:rsidRDefault="009E132B" w:rsidP="009E1BE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A776A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lastRenderedPageBreak/>
              <w:t>Указать, использу</w:t>
            </w:r>
            <w:r w:rsidRPr="007A776A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lastRenderedPageBreak/>
              <w:t>ется ли UTF-8</w:t>
            </w:r>
          </w:p>
        </w:tc>
      </w:tr>
      <w:tr w:rsidR="009E132B" w:rsidTr="009E1BEF">
        <w:tc>
          <w:tcPr>
            <w:tcW w:w="1050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Спец символы </w:t>
            </w:r>
          </w:p>
        </w:tc>
        <w:tc>
          <w:tcPr>
            <w:tcW w:w="1634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Генерация текста </w:t>
            </w:r>
          </w:p>
        </w:tc>
        <w:tc>
          <w:tcPr>
            <w:tcW w:w="1475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Пустая строка</w:t>
            </w:r>
          </w:p>
        </w:tc>
        <w:tc>
          <w:tcPr>
            <w:tcW w:w="1411" w:type="dxa"/>
          </w:tcPr>
          <w:p w:rsidR="009E132B" w:rsidRPr="007A776A" w:rsidRDefault="009E132B" w:rsidP="009E1BE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A776A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>Ошибка или автоматическое уменьшение версии/уровня коррекции</w:t>
            </w:r>
          </w:p>
        </w:tc>
        <w:tc>
          <w:tcPr>
            <w:tcW w:w="1953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Зависит от реализации</w:t>
            </w:r>
          </w:p>
        </w:tc>
        <w:tc>
          <w:tcPr>
            <w:tcW w:w="1828" w:type="dxa"/>
          </w:tcPr>
          <w:p w:rsidR="009E132B" w:rsidRPr="007A776A" w:rsidRDefault="009E132B" w:rsidP="009E1BE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A776A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105" w:type="dxa"/>
          </w:tcPr>
          <w:p w:rsidR="009E132B" w:rsidRPr="007A776A" w:rsidRDefault="009E132B" w:rsidP="009E1BE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A776A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>Показывать максимальную длину для выбранных параметров</w:t>
            </w:r>
          </w:p>
        </w:tc>
      </w:tr>
      <w:tr w:rsidR="009E132B" w:rsidTr="009E1BEF">
        <w:tc>
          <w:tcPr>
            <w:tcW w:w="1050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кодирование</w:t>
            </w:r>
          </w:p>
        </w:tc>
        <w:tc>
          <w:tcPr>
            <w:tcW w:w="1634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Генерация для контакта </w:t>
            </w:r>
          </w:p>
        </w:tc>
        <w:tc>
          <w:tcPr>
            <w:tcW w:w="1475" w:type="dxa"/>
          </w:tcPr>
          <w:p w:rsidR="009E132B" w:rsidRPr="005A3CB5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Heiio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world</w:t>
            </w:r>
          </w:p>
        </w:tc>
        <w:tc>
          <w:tcPr>
            <w:tcW w:w="1411" w:type="dxa"/>
          </w:tcPr>
          <w:p w:rsidR="009E132B" w:rsidRPr="007A776A" w:rsidRDefault="009E132B" w:rsidP="009E1BEF">
            <w:pPr>
              <w:spacing w:line="360" w:lineRule="atLeast"/>
              <w:jc w:val="center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7A776A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br/>
              <w:t>QR-код с пустым содержимым (сканирование ничего не дает)</w:t>
            </w:r>
          </w:p>
          <w:p w:rsidR="009E132B" w:rsidRPr="007A776A" w:rsidRDefault="009E132B" w:rsidP="009E1BE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53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</w:t>
            </w:r>
          </w:p>
        </w:tc>
        <w:tc>
          <w:tcPr>
            <w:tcW w:w="1828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05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E132B" w:rsidTr="009E1BEF">
        <w:tc>
          <w:tcPr>
            <w:tcW w:w="1050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34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53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8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5" w:type="dxa"/>
          </w:tcPr>
          <w:p w:rsidR="009E132B" w:rsidRDefault="009E132B" w:rsidP="009E1BE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E132B" w:rsidRPr="005576AB" w:rsidRDefault="009E132B" w:rsidP="009E132B">
      <w:pPr>
        <w:ind w:firstLine="284"/>
        <w:rPr>
          <w:rFonts w:ascii="Times New Roman" w:hAnsi="Times New Roman" w:cs="Times New Roman"/>
        </w:rPr>
      </w:pPr>
    </w:p>
    <w:p w:rsidR="007D41B2" w:rsidRDefault="007D41B2">
      <w:bookmarkStart w:id="0" w:name="_GoBack"/>
      <w:bookmarkEnd w:id="0"/>
    </w:p>
    <w:sectPr w:rsidR="007D41B2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5C2"/>
    <w:rsid w:val="001369E2"/>
    <w:rsid w:val="004B65C2"/>
    <w:rsid w:val="007D41B2"/>
    <w:rsid w:val="009E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1303F6-BC7A-4373-B973-EA15EFB3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32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E132B"/>
    <w:pPr>
      <w:spacing w:after="0" w:line="240" w:lineRule="auto"/>
      <w:ind w:left="714" w:hanging="357"/>
      <w:jc w:val="both"/>
    </w:pPr>
  </w:style>
  <w:style w:type="table" w:styleId="a4">
    <w:name w:val="Table Grid"/>
    <w:basedOn w:val="a1"/>
    <w:uiPriority w:val="39"/>
    <w:rsid w:val="009E1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1108</Characters>
  <Application>Microsoft Office Word</Application>
  <DocSecurity>0</DocSecurity>
  <Lines>9</Lines>
  <Paragraphs>2</Paragraphs>
  <ScaleCrop>false</ScaleCrop>
  <Company>SPecialiST RePack</Company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rpk2024.8</dc:creator>
  <cp:keywords/>
  <dc:description/>
  <cp:lastModifiedBy>rpk2024.8</cp:lastModifiedBy>
  <cp:revision>2</cp:revision>
  <dcterms:created xsi:type="dcterms:W3CDTF">2026-01-27T07:23:00Z</dcterms:created>
  <dcterms:modified xsi:type="dcterms:W3CDTF">2026-01-27T07:23:00Z</dcterms:modified>
</cp:coreProperties>
</file>