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56FA" w14:textId="637998BB" w:rsidR="00CC40E0" w:rsidRPr="009F7844" w:rsidRDefault="009F7844" w:rsidP="009F7844">
      <w:pPr>
        <w:jc w:val="center"/>
        <w:rPr>
          <w:b/>
          <w:bCs/>
          <w:sz w:val="32"/>
          <w:szCs w:val="32"/>
          <w:u w:val="single"/>
        </w:rPr>
      </w:pPr>
      <w:r w:rsidRPr="009F7844">
        <w:rPr>
          <w:b/>
          <w:bCs/>
          <w:sz w:val="32"/>
          <w:szCs w:val="32"/>
          <w:u w:val="single"/>
        </w:rPr>
        <w:t>Projet GLPI SUEZ</w:t>
      </w:r>
    </w:p>
    <w:p w14:paraId="4AE52E07" w14:textId="55239231" w:rsidR="009F7844" w:rsidRDefault="009F7844" w:rsidP="009F7844">
      <w:pPr>
        <w:jc w:val="center"/>
      </w:pPr>
    </w:p>
    <w:p w14:paraId="50AC3EDC" w14:textId="11BFA64A" w:rsidR="009F7844" w:rsidRDefault="009F7844" w:rsidP="009F7844">
      <w:r>
        <w:t>Ce projet a pour but d’automatiser un maximum le déploiement d’un serveur GLPI sous Windows dans le cloud Azure en utilisant Terraform et Ansible.</w:t>
      </w:r>
    </w:p>
    <w:p w14:paraId="17EE0B25" w14:textId="30096F86" w:rsidR="009F7844" w:rsidRDefault="009F7844" w:rsidP="009F7844">
      <w:r>
        <w:t>Terraform nous servira à déployer toutes les ressources nécessaires à l’environnement qui sont :</w:t>
      </w:r>
    </w:p>
    <w:p w14:paraId="75083AC6" w14:textId="00905B9B" w:rsidR="009F7844" w:rsidRDefault="009F7844" w:rsidP="009F7844">
      <w:pPr>
        <w:pStyle w:val="Paragraphedeliste"/>
        <w:numPr>
          <w:ilvl w:val="0"/>
          <w:numId w:val="1"/>
        </w:numPr>
      </w:pPr>
      <w:r>
        <w:t>1 VM Linux (Ubuntu 18.04) pour héberger Ansible.</w:t>
      </w:r>
    </w:p>
    <w:p w14:paraId="2461E5C8" w14:textId="3D16EC3A" w:rsidR="009F7844" w:rsidRDefault="009F7844" w:rsidP="009F7844">
      <w:pPr>
        <w:pStyle w:val="Paragraphedeliste"/>
        <w:numPr>
          <w:ilvl w:val="0"/>
          <w:numId w:val="1"/>
        </w:numPr>
        <w:rPr>
          <w:lang w:val="en-US"/>
        </w:rPr>
      </w:pPr>
      <w:r w:rsidRPr="009F7844">
        <w:rPr>
          <w:lang w:val="en-US"/>
        </w:rPr>
        <w:t>1 VM Windows (Windows Server 2019 Datacenter)</w:t>
      </w:r>
      <w:r>
        <w:rPr>
          <w:lang w:val="en-US"/>
        </w:rPr>
        <w:t xml:space="preserve"> pour héberger GLPI.</w:t>
      </w:r>
    </w:p>
    <w:p w14:paraId="33713946" w14:textId="3E426805" w:rsidR="009F7844" w:rsidRPr="009F7844" w:rsidRDefault="009F7844" w:rsidP="009F7844">
      <w:pPr>
        <w:pStyle w:val="Paragraphedeliste"/>
        <w:numPr>
          <w:ilvl w:val="0"/>
          <w:numId w:val="1"/>
        </w:numPr>
      </w:pPr>
      <w:r w:rsidRPr="009F7844">
        <w:t>1 VNET</w:t>
      </w:r>
      <w:r>
        <w:t xml:space="preserve">, </w:t>
      </w:r>
      <w:r w:rsidRPr="009F7844">
        <w:t>2 subnets (Front et Back)</w:t>
      </w:r>
      <w:r>
        <w:t xml:space="preserve"> et 2 IP publics pour l’accès aux VMs.</w:t>
      </w:r>
    </w:p>
    <w:p w14:paraId="7CB7DE2B" w14:textId="4FFBD4AF" w:rsidR="009F7844" w:rsidRDefault="009F7844" w:rsidP="009F7844">
      <w:pPr>
        <w:pStyle w:val="Paragraphedeliste"/>
        <w:numPr>
          <w:ilvl w:val="0"/>
          <w:numId w:val="1"/>
        </w:numPr>
      </w:pPr>
      <w:r w:rsidRPr="009F7844">
        <w:t>1 Key Vault pour stocker les mot</w:t>
      </w:r>
      <w:r>
        <w:t>s de passes (générés automatiquement en respectant une politique) des VMs.</w:t>
      </w:r>
    </w:p>
    <w:p w14:paraId="0B1B2E32" w14:textId="38C523BE" w:rsidR="009F7844" w:rsidRDefault="009F7844" w:rsidP="009F7844">
      <w:pPr>
        <w:pStyle w:val="Paragraphedeliste"/>
        <w:numPr>
          <w:ilvl w:val="0"/>
          <w:numId w:val="1"/>
        </w:numPr>
      </w:pPr>
      <w:r w:rsidRPr="009F7844">
        <w:t xml:space="preserve">1 Compte de stockage pour stocker et </w:t>
      </w:r>
      <w:r>
        <w:t>faire appel aux scripts de configurations (mise à jour des package Linux et installation d’Ansible).</w:t>
      </w:r>
    </w:p>
    <w:p w14:paraId="7DF90A02" w14:textId="1CE9DC7A" w:rsidR="00642161" w:rsidRDefault="00642161" w:rsidP="00642161">
      <w:r>
        <w:t xml:space="preserve">Le serveur Ansible </w:t>
      </w:r>
      <w:r w:rsidR="00BA71E4">
        <w:t>va nous servir à déployer GLPI à partir d’un playbook</w:t>
      </w:r>
      <w:r w:rsidR="007D2990">
        <w:t>.</w:t>
      </w:r>
    </w:p>
    <w:p w14:paraId="1D648D34" w14:textId="73229F1B" w:rsidR="00512D3C" w:rsidRDefault="00512D3C" w:rsidP="00642161">
      <w:r>
        <w:t xml:space="preserve">Voici </w:t>
      </w:r>
      <w:r w:rsidR="00F523E8">
        <w:t>un schéma de l’infrastructure :</w:t>
      </w:r>
    </w:p>
    <w:p w14:paraId="67273812" w14:textId="5D9F1A6C" w:rsidR="00B24F03" w:rsidRPr="009F7844" w:rsidRDefault="00B24F03" w:rsidP="00B24F03">
      <w:pPr>
        <w:jc w:val="center"/>
      </w:pPr>
      <w:r w:rsidRPr="00B24F03">
        <w:drawing>
          <wp:inline distT="0" distB="0" distL="0" distR="0" wp14:anchorId="3BC59141" wp14:editId="2562334C">
            <wp:extent cx="5404128" cy="483894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F03" w:rsidRPr="009F7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BD2"/>
    <w:multiLevelType w:val="hybridMultilevel"/>
    <w:tmpl w:val="A7C0F59C"/>
    <w:lvl w:ilvl="0" w:tplc="3A7AC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68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44"/>
    <w:rsid w:val="00346891"/>
    <w:rsid w:val="00512D3C"/>
    <w:rsid w:val="00642161"/>
    <w:rsid w:val="007D2990"/>
    <w:rsid w:val="007E1093"/>
    <w:rsid w:val="009F7844"/>
    <w:rsid w:val="00B24F03"/>
    <w:rsid w:val="00BA71E4"/>
    <w:rsid w:val="00CC40E0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46F7"/>
  <w15:chartTrackingRefBased/>
  <w15:docId w15:val="{9D5A78A9-E1E7-4D6A-8EDC-2C611D2A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Djafar Laouedj</dc:creator>
  <cp:keywords/>
  <dc:description/>
  <cp:lastModifiedBy>Djafar Laouedj</cp:lastModifiedBy>
  <cp:revision>7</cp:revision>
  <dcterms:created xsi:type="dcterms:W3CDTF">2022-11-03T18:31:00Z</dcterms:created>
  <dcterms:modified xsi:type="dcterms:W3CDTF">2022-11-03T18:59:00Z</dcterms:modified>
</cp:coreProperties>
</file>