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1D" w:rsidRDefault="00FF381D">
      <w:r>
        <w:t>Djalma,</w:t>
      </w:r>
    </w:p>
    <w:p w:rsidR="00FF381D" w:rsidRDefault="00FF381D">
      <w:r>
        <w:t>Hoje finalmente consegui começar a atacar a revisão do livro.</w:t>
      </w:r>
    </w:p>
    <w:p w:rsidR="00FF381D" w:rsidRDefault="00FF381D">
      <w:r>
        <w:t xml:space="preserve">Alterações feitas no capítulo </w:t>
      </w:r>
      <w:proofErr w:type="gramStart"/>
      <w:r>
        <w:t>1.Rmd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963"/>
      </w:tblGrid>
      <w:tr w:rsidR="00FF381D" w:rsidTr="00FF381D">
        <w:tc>
          <w:tcPr>
            <w:tcW w:w="704" w:type="dxa"/>
          </w:tcPr>
          <w:p w:rsidR="00FF381D" w:rsidRDefault="00FF381D">
            <w:r>
              <w:t>Linha</w:t>
            </w:r>
          </w:p>
        </w:tc>
        <w:tc>
          <w:tcPr>
            <w:tcW w:w="3827" w:type="dxa"/>
          </w:tcPr>
          <w:p w:rsidR="00FF381D" w:rsidRDefault="00FF381D">
            <w:r>
              <w:t>De</w:t>
            </w:r>
          </w:p>
        </w:tc>
        <w:tc>
          <w:tcPr>
            <w:tcW w:w="3963" w:type="dxa"/>
          </w:tcPr>
          <w:p w:rsidR="00FF381D" w:rsidRDefault="00FF381D">
            <w:r>
              <w:t>Para</w:t>
            </w:r>
          </w:p>
        </w:tc>
      </w:tr>
      <w:tr w:rsidR="00FF381D" w:rsidTr="00FF381D">
        <w:tc>
          <w:tcPr>
            <w:tcW w:w="704" w:type="dxa"/>
          </w:tcPr>
          <w:p w:rsidR="00FF381D" w:rsidRDefault="00FF381D">
            <w:r>
              <w:t>738</w:t>
            </w:r>
          </w:p>
        </w:tc>
        <w:tc>
          <w:tcPr>
            <w:tcW w:w="3827" w:type="dxa"/>
          </w:tcPr>
          <w:p w:rsidR="00FF381D" w:rsidRDefault="00FF381D">
            <w:proofErr w:type="spellStart"/>
            <w:proofErr w:type="gramStart"/>
            <w:r w:rsidRPr="00FF381D">
              <w:t>names</w:t>
            </w:r>
            <w:proofErr w:type="spellEnd"/>
            <w:r w:rsidRPr="00FF381D">
              <w:t>(</w:t>
            </w:r>
            <w:proofErr w:type="spellStart"/>
            <w:proofErr w:type="gramEnd"/>
            <w:r w:rsidRPr="00FF381D">
              <w:t>result</w:t>
            </w:r>
            <w:proofErr w:type="spellEnd"/>
            <w:r w:rsidRPr="00FF381D">
              <w:t>) &lt;- c("Taxa", "</w:t>
            </w:r>
            <w:proofErr w:type="spellStart"/>
            <w:r w:rsidRPr="00FF381D">
              <w:t>Erro_Padr</w:t>
            </w:r>
            <w:r>
              <w:t>a</w:t>
            </w:r>
            <w:r w:rsidRPr="00FF381D">
              <w:t>o</w:t>
            </w:r>
            <w:proofErr w:type="spellEnd"/>
            <w:r w:rsidRPr="00FF381D">
              <w:t>", "CV")</w:t>
            </w:r>
          </w:p>
        </w:tc>
        <w:tc>
          <w:tcPr>
            <w:tcW w:w="3963" w:type="dxa"/>
          </w:tcPr>
          <w:p w:rsidR="00FF381D" w:rsidRDefault="00FF381D">
            <w:proofErr w:type="spellStart"/>
            <w:proofErr w:type="gramStart"/>
            <w:r w:rsidRPr="00FF381D">
              <w:t>names</w:t>
            </w:r>
            <w:proofErr w:type="spellEnd"/>
            <w:r w:rsidRPr="00FF381D">
              <w:t>(</w:t>
            </w:r>
            <w:proofErr w:type="spellStart"/>
            <w:proofErr w:type="gramEnd"/>
            <w:r w:rsidRPr="00FF381D">
              <w:t>result</w:t>
            </w:r>
            <w:proofErr w:type="spellEnd"/>
            <w:r w:rsidRPr="00FF381D">
              <w:t>) &lt;- c("Taxa", "</w:t>
            </w:r>
            <w:proofErr w:type="spellStart"/>
            <w:r w:rsidRPr="00FF381D">
              <w:t>Erro_Padr</w:t>
            </w:r>
            <w:r w:rsidRPr="00FF381D">
              <w:rPr>
                <w:color w:val="FF0000"/>
              </w:rPr>
              <w:t>ã</w:t>
            </w:r>
            <w:r w:rsidRPr="00FF381D">
              <w:t>o</w:t>
            </w:r>
            <w:proofErr w:type="spellEnd"/>
            <w:r w:rsidRPr="00FF381D">
              <w:t>", "CV")</w:t>
            </w:r>
          </w:p>
        </w:tc>
      </w:tr>
      <w:tr w:rsidR="00FF381D" w:rsidRPr="00FF381D" w:rsidTr="00FF381D">
        <w:tc>
          <w:tcPr>
            <w:tcW w:w="704" w:type="dxa"/>
          </w:tcPr>
          <w:p w:rsidR="00FF381D" w:rsidRDefault="00FF381D">
            <w:r>
              <w:t>813</w:t>
            </w:r>
          </w:p>
        </w:tc>
        <w:tc>
          <w:tcPr>
            <w:tcW w:w="3827" w:type="dxa"/>
          </w:tcPr>
          <w:p w:rsidR="00FF381D" w:rsidRPr="00FF381D" w:rsidRDefault="00FF381D">
            <w:pPr>
              <w:rPr>
                <w:lang w:val="fr-FR"/>
              </w:rPr>
            </w:pPr>
            <w:r w:rsidRPr="00FF381D">
              <w:rPr>
                <w:lang w:val="fr-FR"/>
              </w:rPr>
              <w:t>saveRDS(pes_sel_des_pos, file = "pns_des_sel.rds" )</w:t>
            </w:r>
          </w:p>
        </w:tc>
        <w:tc>
          <w:tcPr>
            <w:tcW w:w="3963" w:type="dxa"/>
          </w:tcPr>
          <w:p w:rsidR="00FF381D" w:rsidRPr="00FF381D" w:rsidRDefault="00FF381D">
            <w:pPr>
              <w:rPr>
                <w:lang w:val="fr-FR"/>
              </w:rPr>
            </w:pPr>
            <w:r w:rsidRPr="00FF381D">
              <w:rPr>
                <w:lang w:val="fr-FR"/>
              </w:rPr>
              <w:t>saveRDS(pes_sel_des_pos, file = "</w:t>
            </w:r>
            <w:r w:rsidRPr="00FF381D">
              <w:rPr>
                <w:color w:val="FF0000"/>
                <w:lang w:val="fr-FR"/>
              </w:rPr>
              <w:t>C:/adac/PNS/</w:t>
            </w:r>
            <w:r w:rsidRPr="00FF381D">
              <w:rPr>
                <w:lang w:val="fr-FR"/>
              </w:rPr>
              <w:t>pns_des_sel.rds" )</w:t>
            </w:r>
          </w:p>
        </w:tc>
      </w:tr>
      <w:tr w:rsidR="00FF381D" w:rsidRPr="00FF381D" w:rsidTr="00FF381D">
        <w:tc>
          <w:tcPr>
            <w:tcW w:w="704" w:type="dxa"/>
          </w:tcPr>
          <w:p w:rsidR="00FF381D" w:rsidRDefault="00FF381D">
            <w:r>
              <w:t>844</w:t>
            </w:r>
          </w:p>
        </w:tc>
        <w:tc>
          <w:tcPr>
            <w:tcW w:w="3827" w:type="dxa"/>
          </w:tcPr>
          <w:p w:rsidR="00FF381D" w:rsidRPr="00FF381D" w:rsidRDefault="00FF381D">
            <w:r w:rsidRPr="00FF381D">
              <w:t xml:space="preserve"># estimativa em </w:t>
            </w:r>
            <w:r>
              <w:t xml:space="preserve">e </w:t>
            </w:r>
            <w:r w:rsidRPr="00FF381D">
              <w:t>% e erro padrão</w:t>
            </w:r>
          </w:p>
        </w:tc>
        <w:tc>
          <w:tcPr>
            <w:tcW w:w="3963" w:type="dxa"/>
          </w:tcPr>
          <w:p w:rsidR="00FF381D" w:rsidRPr="00FF381D" w:rsidRDefault="00FF381D">
            <w:r w:rsidRPr="00FF381D">
              <w:t># estimativa em % e erro padrão</w:t>
            </w:r>
          </w:p>
        </w:tc>
      </w:tr>
      <w:tr w:rsidR="00FF381D" w:rsidRPr="00FF381D" w:rsidTr="00FF381D">
        <w:tc>
          <w:tcPr>
            <w:tcW w:w="704" w:type="dxa"/>
          </w:tcPr>
          <w:p w:rsidR="00FF381D" w:rsidRDefault="004C57B9">
            <w:r>
              <w:t>950-952</w:t>
            </w:r>
          </w:p>
        </w:tc>
        <w:tc>
          <w:tcPr>
            <w:tcW w:w="3827" w:type="dxa"/>
          </w:tcPr>
          <w:p w:rsidR="00FF381D" w:rsidRPr="00FF381D" w:rsidRDefault="00FF381D"/>
        </w:tc>
        <w:tc>
          <w:tcPr>
            <w:tcW w:w="3963" w:type="dxa"/>
          </w:tcPr>
          <w:p w:rsidR="00FF381D" w:rsidRDefault="004C57B9">
            <w:r>
              <w:t>Inseri comandos para salvar o objeto ‘</w:t>
            </w:r>
            <w:proofErr w:type="spellStart"/>
            <w:r>
              <w:t>byeduc</w:t>
            </w:r>
            <w:proofErr w:type="spellEnd"/>
            <w:r>
              <w:t>’</w:t>
            </w:r>
          </w:p>
          <w:p w:rsidR="004C57B9" w:rsidRPr="00B532C1" w:rsidRDefault="004C57B9" w:rsidP="004C57B9">
            <w:pPr>
              <w:rPr>
                <w:color w:val="FF0000"/>
                <w:lang w:val="en-US"/>
              </w:rPr>
            </w:pPr>
            <w:r w:rsidRPr="00B532C1">
              <w:rPr>
                <w:color w:val="FF0000"/>
                <w:lang w:val="en-US"/>
              </w:rPr>
              <w:t>``</w:t>
            </w:r>
            <w:proofErr w:type="gramStart"/>
            <w:r w:rsidRPr="00B532C1">
              <w:rPr>
                <w:color w:val="FF0000"/>
                <w:lang w:val="en-US"/>
              </w:rPr>
              <w:t>`{</w:t>
            </w:r>
            <w:proofErr w:type="gramEnd"/>
            <w:r w:rsidRPr="00B532C1">
              <w:rPr>
                <w:color w:val="FF0000"/>
                <w:lang w:val="en-US"/>
              </w:rPr>
              <w:t xml:space="preserve">r, </w:t>
            </w:r>
            <w:proofErr w:type="spellStart"/>
            <w:r w:rsidRPr="00B532C1">
              <w:rPr>
                <w:color w:val="FF0000"/>
                <w:lang w:val="en-US"/>
              </w:rPr>
              <w:t>eval</w:t>
            </w:r>
            <w:proofErr w:type="spellEnd"/>
            <w:r w:rsidRPr="00B532C1">
              <w:rPr>
                <w:color w:val="FF0000"/>
                <w:lang w:val="en-US"/>
              </w:rPr>
              <w:t>= FALSE , echo=FALSE}</w:t>
            </w:r>
          </w:p>
          <w:p w:rsidR="004C57B9" w:rsidRPr="00B532C1" w:rsidRDefault="004C57B9" w:rsidP="004C57B9">
            <w:pPr>
              <w:rPr>
                <w:color w:val="FF0000"/>
                <w:lang w:val="en-US"/>
              </w:rPr>
            </w:pPr>
            <w:proofErr w:type="spellStart"/>
            <w:proofErr w:type="gramStart"/>
            <w:r w:rsidRPr="00B532C1">
              <w:rPr>
                <w:color w:val="FF0000"/>
                <w:lang w:val="en-US"/>
              </w:rPr>
              <w:t>saveRDS</w:t>
            </w:r>
            <w:proofErr w:type="spellEnd"/>
            <w:r w:rsidRPr="00B532C1">
              <w:rPr>
                <w:color w:val="FF0000"/>
                <w:lang w:val="en-US"/>
              </w:rPr>
              <w:t>(</w:t>
            </w:r>
            <w:proofErr w:type="spellStart"/>
            <w:proofErr w:type="gramEnd"/>
            <w:r w:rsidRPr="00B532C1">
              <w:rPr>
                <w:color w:val="FF0000"/>
                <w:lang w:val="en-US"/>
              </w:rPr>
              <w:t>byeduc</w:t>
            </w:r>
            <w:proofErr w:type="spellEnd"/>
            <w:r w:rsidRPr="00B532C1">
              <w:rPr>
                <w:color w:val="FF0000"/>
                <w:lang w:val="en-US"/>
              </w:rPr>
              <w:t>, file = "C:/adac/PNS/byeduc.rds" )</w:t>
            </w:r>
          </w:p>
          <w:p w:rsidR="004C57B9" w:rsidRPr="00FF381D" w:rsidRDefault="004C57B9" w:rsidP="004C57B9">
            <w:r w:rsidRPr="00B532C1">
              <w:rPr>
                <w:color w:val="FF0000"/>
              </w:rPr>
              <w:t>```</w:t>
            </w:r>
          </w:p>
        </w:tc>
      </w:tr>
    </w:tbl>
    <w:p w:rsidR="00FF381D" w:rsidRPr="00FF381D" w:rsidRDefault="00FF381D"/>
    <w:p w:rsidR="00FF381D" w:rsidRDefault="00FF381D">
      <w:r>
        <w:t>Nas linhas 859 a 869 você criou uma função para obter e mostrar o intervalo de confiança da estimativa armazenada em ‘</w:t>
      </w:r>
      <w:proofErr w:type="spellStart"/>
      <w:r>
        <w:t>diagrepbr</w:t>
      </w:r>
      <w:proofErr w:type="spellEnd"/>
      <w:r>
        <w:t>’.</w:t>
      </w:r>
    </w:p>
    <w:p w:rsidR="00FF381D" w:rsidRPr="00FF381D" w:rsidRDefault="00FF381D">
      <w:r>
        <w:t>Também é possível usar a função ‘</w:t>
      </w:r>
      <w:proofErr w:type="spellStart"/>
      <w:r>
        <w:t>confint</w:t>
      </w:r>
      <w:proofErr w:type="spellEnd"/>
      <w:r>
        <w:t xml:space="preserve">()’: </w:t>
      </w:r>
      <w:r w:rsidRPr="00FF381D">
        <w:t>100*</w:t>
      </w:r>
      <w:proofErr w:type="spellStart"/>
      <w:r w:rsidRPr="00FF381D">
        <w:t>confint</w:t>
      </w:r>
      <w:proofErr w:type="spellEnd"/>
      <w:r w:rsidRPr="00FF381D">
        <w:t>(</w:t>
      </w:r>
      <w:proofErr w:type="spellStart"/>
      <w:r w:rsidRPr="00FF381D">
        <w:t>diagdepbr</w:t>
      </w:r>
      <w:proofErr w:type="spellEnd"/>
      <w:r w:rsidRPr="00FF381D">
        <w:t>)</w:t>
      </w:r>
      <w:bookmarkStart w:id="0" w:name="_GoBack"/>
      <w:bookmarkEnd w:id="0"/>
    </w:p>
    <w:sectPr w:rsidR="00FF381D" w:rsidRPr="00FF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084C"/>
    <w:multiLevelType w:val="hybridMultilevel"/>
    <w:tmpl w:val="D95C2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1D"/>
    <w:rsid w:val="000F4D78"/>
    <w:rsid w:val="0020554D"/>
    <w:rsid w:val="003D70DB"/>
    <w:rsid w:val="004C57B9"/>
    <w:rsid w:val="00936386"/>
    <w:rsid w:val="00B532C1"/>
    <w:rsid w:val="00E2247D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EA75"/>
  <w15:chartTrackingRefBased/>
  <w15:docId w15:val="{C90460BA-A089-4B1A-AC4F-9357A966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81D"/>
    <w:pPr>
      <w:ind w:left="720"/>
      <w:contextualSpacing/>
    </w:pPr>
  </w:style>
  <w:style w:type="table" w:styleId="Tabelacomgrade">
    <w:name w:val="Table Grid"/>
    <w:basedOn w:val="Tabelanormal"/>
    <w:uiPriority w:val="39"/>
    <w:rsid w:val="00FF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1</cp:revision>
  <dcterms:created xsi:type="dcterms:W3CDTF">2017-09-24T16:27:00Z</dcterms:created>
  <dcterms:modified xsi:type="dcterms:W3CDTF">2017-09-24T18:56:00Z</dcterms:modified>
</cp:coreProperties>
</file>