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BF4" w:rsidRDefault="00C20BF4"/>
    <w:p w:rsidR="00540E60" w:rsidRPr="00A15850" w:rsidRDefault="00C20BF4" w:rsidP="00A15850">
      <w:pPr>
        <w:pStyle w:val="Ttulo1"/>
      </w:pPr>
      <w:r w:rsidRPr="00A15850">
        <w:t>Casos de Uso</w:t>
      </w:r>
    </w:p>
    <w:p w:rsidR="00C20BF4" w:rsidRPr="00A15850" w:rsidRDefault="00E03897" w:rsidP="00A15850">
      <w:pPr>
        <w:pStyle w:val="Ttulo2"/>
      </w:pPr>
      <w:r>
        <w:t>V</w:t>
      </w:r>
      <w:r w:rsidR="007E4B32">
        <w:t>ISUALIZAR</w:t>
      </w:r>
      <w:r>
        <w:t xml:space="preserve"> </w:t>
      </w:r>
      <w:r w:rsidR="009109A8" w:rsidRPr="00A15850">
        <w:t>NOTA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7087"/>
      </w:tblGrid>
      <w:tr w:rsidR="00C20BF4" w:rsidRPr="00427B6A" w:rsidTr="007F65C7">
        <w:tc>
          <w:tcPr>
            <w:tcW w:w="1980" w:type="dxa"/>
            <w:vAlign w:val="center"/>
          </w:tcPr>
          <w:p w:rsidR="00C20BF4" w:rsidRPr="00E00256" w:rsidRDefault="00C20BF4" w:rsidP="00427B6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 w:rsidRPr="00E00256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Identificador:</w:t>
            </w:r>
          </w:p>
        </w:tc>
        <w:tc>
          <w:tcPr>
            <w:tcW w:w="7087" w:type="dxa"/>
            <w:vAlign w:val="center"/>
          </w:tcPr>
          <w:p w:rsidR="00C20BF4" w:rsidRPr="00427B6A" w:rsidRDefault="00D61616" w:rsidP="00427B6A">
            <w:pPr>
              <w:spacing w:after="0" w:line="240" w:lineRule="auto"/>
              <w:rPr>
                <w:rFonts w:ascii="Adobe Caslon Pro" w:hAnsi="Adobe Caslon Pro" w:cs="Times New Roman"/>
                <w:color w:val="000000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sz w:val="24"/>
                <w:szCs w:val="24"/>
              </w:rPr>
              <w:t>[</w:t>
            </w:r>
            <w:r w:rsidR="00C20BF4" w:rsidRPr="00427B6A">
              <w:rPr>
                <w:rFonts w:ascii="Adobe Caslon Pro" w:hAnsi="Adobe Caslon Pro" w:cs="Times New Roman"/>
                <w:sz w:val="24"/>
                <w:szCs w:val="24"/>
              </w:rPr>
              <w:t>]</w:t>
            </w:r>
          </w:p>
        </w:tc>
      </w:tr>
      <w:tr w:rsidR="00C20BF4" w:rsidRPr="00427B6A" w:rsidTr="007F65C7">
        <w:tc>
          <w:tcPr>
            <w:tcW w:w="1980" w:type="dxa"/>
            <w:vAlign w:val="center"/>
          </w:tcPr>
          <w:p w:rsidR="00C20BF4" w:rsidRPr="00E00256" w:rsidRDefault="00C20BF4" w:rsidP="00427B6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 w:rsidRPr="00E00256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Tela do Protótipo:</w:t>
            </w:r>
          </w:p>
        </w:tc>
        <w:tc>
          <w:tcPr>
            <w:tcW w:w="7087" w:type="dxa"/>
            <w:vAlign w:val="center"/>
          </w:tcPr>
          <w:p w:rsidR="00C20BF4" w:rsidRPr="00427B6A" w:rsidRDefault="00C20BF4" w:rsidP="00DF1643">
            <w:pPr>
              <w:spacing w:after="0" w:line="240" w:lineRule="auto"/>
              <w:jc w:val="both"/>
              <w:rPr>
                <w:rFonts w:ascii="Adobe Caslon Pro" w:hAnsi="Adobe Caslon Pro" w:cs="Times New Roman"/>
                <w:sz w:val="24"/>
                <w:szCs w:val="24"/>
              </w:rPr>
            </w:pP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>[TP]</w:t>
            </w:r>
          </w:p>
        </w:tc>
      </w:tr>
      <w:tr w:rsidR="00C20BF4" w:rsidRPr="00427B6A" w:rsidTr="007F65C7">
        <w:tc>
          <w:tcPr>
            <w:tcW w:w="1980" w:type="dxa"/>
            <w:vAlign w:val="center"/>
          </w:tcPr>
          <w:p w:rsidR="00C20BF4" w:rsidRPr="00E00256" w:rsidRDefault="00861CE7" w:rsidP="00427B6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Objetivo</w:t>
            </w:r>
            <w:r w:rsidR="00C20BF4" w:rsidRPr="00E00256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:</w:t>
            </w:r>
          </w:p>
        </w:tc>
        <w:tc>
          <w:tcPr>
            <w:tcW w:w="7087" w:type="dxa"/>
            <w:vAlign w:val="center"/>
          </w:tcPr>
          <w:p w:rsidR="00C20BF4" w:rsidRPr="00427B6A" w:rsidRDefault="00C20BF4" w:rsidP="00A16EFD">
            <w:pPr>
              <w:spacing w:after="0" w:line="240" w:lineRule="auto"/>
              <w:jc w:val="both"/>
              <w:rPr>
                <w:rFonts w:ascii="Adobe Caslon Pro" w:hAnsi="Adobe Caslon Pro" w:cs="Times New Roman"/>
                <w:sz w:val="24"/>
                <w:szCs w:val="24"/>
              </w:rPr>
            </w:pP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 xml:space="preserve">Deverá permitir que o </w:t>
            </w:r>
            <w:r w:rsidR="0049600D">
              <w:rPr>
                <w:rFonts w:ascii="Adobe Caslon Pro" w:hAnsi="Adobe Caslon Pro" w:cs="Times New Roman"/>
                <w:sz w:val="24"/>
                <w:szCs w:val="24"/>
              </w:rPr>
              <w:t>usuário</w:t>
            </w: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 xml:space="preserve"> possa </w:t>
            </w:r>
            <w:r w:rsidR="00A554F6">
              <w:rPr>
                <w:rFonts w:ascii="Adobe Caslon Pro" w:hAnsi="Adobe Caslon Pro" w:cs="Times New Roman"/>
                <w:sz w:val="24"/>
                <w:szCs w:val="24"/>
              </w:rPr>
              <w:t xml:space="preserve">visualizar </w:t>
            </w:r>
            <w:r w:rsidR="0049600D">
              <w:rPr>
                <w:rFonts w:ascii="Adobe Caslon Pro" w:hAnsi="Adobe Caslon Pro" w:cs="Times New Roman"/>
                <w:sz w:val="24"/>
                <w:szCs w:val="24"/>
              </w:rPr>
              <w:t>as NOTAS d</w:t>
            </w:r>
            <w:r w:rsidR="004C6671">
              <w:rPr>
                <w:rFonts w:ascii="Adobe Caslon Pro" w:hAnsi="Adobe Caslon Pro" w:cs="Times New Roman"/>
                <w:sz w:val="24"/>
                <w:szCs w:val="24"/>
              </w:rPr>
              <w:t>e tod</w:t>
            </w:r>
            <w:r w:rsidR="0049600D">
              <w:rPr>
                <w:rFonts w:ascii="Adobe Caslon Pro" w:hAnsi="Adobe Caslon Pro" w:cs="Times New Roman"/>
                <w:sz w:val="24"/>
                <w:szCs w:val="24"/>
              </w:rPr>
              <w:t xml:space="preserve">as </w:t>
            </w:r>
            <w:r w:rsidR="004C6671">
              <w:rPr>
                <w:rFonts w:ascii="Adobe Caslon Pro" w:hAnsi="Adobe Caslon Pro" w:cs="Times New Roman"/>
                <w:sz w:val="24"/>
                <w:szCs w:val="24"/>
              </w:rPr>
              <w:t xml:space="preserve">as </w:t>
            </w:r>
            <w:r w:rsidR="0049600D">
              <w:rPr>
                <w:rFonts w:ascii="Adobe Caslon Pro" w:hAnsi="Adobe Caslon Pro" w:cs="Times New Roman"/>
                <w:sz w:val="24"/>
                <w:szCs w:val="24"/>
              </w:rPr>
              <w:t>disciplinas matricula</w:t>
            </w:r>
            <w:r w:rsidR="00A554F6">
              <w:rPr>
                <w:rFonts w:ascii="Adobe Caslon Pro" w:hAnsi="Adobe Caslon Pro" w:cs="Times New Roman"/>
                <w:sz w:val="24"/>
                <w:szCs w:val="24"/>
              </w:rPr>
              <w:t>da</w:t>
            </w:r>
            <w:r w:rsidR="0049600D">
              <w:rPr>
                <w:rFonts w:ascii="Adobe Caslon Pro" w:hAnsi="Adobe Caslon Pro" w:cs="Times New Roman"/>
                <w:sz w:val="24"/>
                <w:szCs w:val="24"/>
              </w:rPr>
              <w:t xml:space="preserve"> no período corrente</w:t>
            </w: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>.</w:t>
            </w:r>
          </w:p>
        </w:tc>
      </w:tr>
      <w:tr w:rsidR="00C20BF4" w:rsidRPr="00427B6A" w:rsidTr="007F65C7">
        <w:tc>
          <w:tcPr>
            <w:tcW w:w="1980" w:type="dxa"/>
            <w:vAlign w:val="center"/>
          </w:tcPr>
          <w:p w:rsidR="00C20BF4" w:rsidRPr="00E00256" w:rsidRDefault="00C20BF4" w:rsidP="00427B6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 w:rsidRPr="00E00256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Atores:</w:t>
            </w:r>
          </w:p>
        </w:tc>
        <w:tc>
          <w:tcPr>
            <w:tcW w:w="7087" w:type="dxa"/>
            <w:vAlign w:val="center"/>
          </w:tcPr>
          <w:p w:rsidR="00C20BF4" w:rsidRPr="00427B6A" w:rsidRDefault="006D1E23" w:rsidP="00427B6A">
            <w:pPr>
              <w:spacing w:after="0" w:line="240" w:lineRule="auto"/>
              <w:jc w:val="both"/>
              <w:rPr>
                <w:rFonts w:ascii="Adobe Caslon Pro" w:hAnsi="Adobe Caslon Pro" w:cs="Times New Roman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sz w:val="24"/>
                <w:szCs w:val="24"/>
              </w:rPr>
              <w:t>Aluno</w:t>
            </w:r>
            <w:r w:rsidR="003B3E24">
              <w:rPr>
                <w:rFonts w:ascii="Adobe Caslon Pro" w:hAnsi="Adobe Caslon Pro" w:cs="Times New Roman"/>
                <w:sz w:val="24"/>
                <w:szCs w:val="24"/>
              </w:rPr>
              <w:t>s</w:t>
            </w:r>
          </w:p>
        </w:tc>
      </w:tr>
      <w:tr w:rsidR="00C20BF4" w:rsidRPr="00427B6A" w:rsidTr="007F65C7">
        <w:tc>
          <w:tcPr>
            <w:tcW w:w="1980" w:type="dxa"/>
            <w:vAlign w:val="center"/>
          </w:tcPr>
          <w:p w:rsidR="00C20BF4" w:rsidRPr="00E00256" w:rsidRDefault="00C20BF4" w:rsidP="00427B6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 w:rsidRPr="00E00256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Prioridade:</w:t>
            </w:r>
          </w:p>
        </w:tc>
        <w:tc>
          <w:tcPr>
            <w:tcW w:w="7087" w:type="dxa"/>
            <w:vAlign w:val="center"/>
          </w:tcPr>
          <w:p w:rsidR="00C20BF4" w:rsidRPr="00427B6A" w:rsidRDefault="00C20BF4" w:rsidP="00427B6A">
            <w:pPr>
              <w:spacing w:after="0" w:line="240" w:lineRule="auto"/>
              <w:jc w:val="both"/>
              <w:rPr>
                <w:rFonts w:ascii="Adobe Caslon Pro" w:hAnsi="Adobe Caslon Pro" w:cs="Times New Roman"/>
                <w:sz w:val="24"/>
                <w:szCs w:val="24"/>
              </w:rPr>
            </w:pP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>Essencial</w:t>
            </w:r>
          </w:p>
        </w:tc>
      </w:tr>
      <w:tr w:rsidR="00C20BF4" w:rsidRPr="00427B6A" w:rsidTr="007F65C7">
        <w:tc>
          <w:tcPr>
            <w:tcW w:w="1980" w:type="dxa"/>
            <w:vAlign w:val="center"/>
          </w:tcPr>
          <w:p w:rsidR="00C20BF4" w:rsidRPr="00E00256" w:rsidRDefault="00C20BF4" w:rsidP="00427B6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 w:rsidRPr="00E00256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Pré-condições:</w:t>
            </w:r>
          </w:p>
        </w:tc>
        <w:tc>
          <w:tcPr>
            <w:tcW w:w="7087" w:type="dxa"/>
            <w:vAlign w:val="center"/>
          </w:tcPr>
          <w:p w:rsidR="00C20BF4" w:rsidRPr="00427B6A" w:rsidRDefault="00C20BF4" w:rsidP="00427B6A">
            <w:pPr>
              <w:spacing w:after="0" w:line="240" w:lineRule="auto"/>
              <w:jc w:val="both"/>
              <w:rPr>
                <w:rFonts w:ascii="Adobe Caslon Pro" w:hAnsi="Adobe Caslon Pro" w:cs="Times New Roman"/>
                <w:sz w:val="24"/>
                <w:szCs w:val="24"/>
              </w:rPr>
            </w:pP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 xml:space="preserve">O </w:t>
            </w:r>
            <w:r w:rsidR="0022550C">
              <w:rPr>
                <w:rFonts w:ascii="Adobe Caslon Pro" w:hAnsi="Adobe Caslon Pro" w:cs="Times New Roman"/>
                <w:sz w:val="24"/>
                <w:szCs w:val="24"/>
              </w:rPr>
              <w:t xml:space="preserve">aluno </w:t>
            </w: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 xml:space="preserve">deverá ter efetuado o </w:t>
            </w:r>
            <w:r w:rsidRPr="00427B6A">
              <w:rPr>
                <w:rFonts w:ascii="Adobe Caslon Pro" w:hAnsi="Adobe Caslon Pro" w:cs="Times New Roman"/>
                <w:i/>
                <w:sz w:val="24"/>
                <w:szCs w:val="24"/>
              </w:rPr>
              <w:t>login</w:t>
            </w: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 xml:space="preserve"> n</w:t>
            </w:r>
            <w:r w:rsidR="00357EB9">
              <w:rPr>
                <w:rFonts w:ascii="Adobe Caslon Pro" w:hAnsi="Adobe Caslon Pro" w:cs="Times New Roman"/>
                <w:sz w:val="24"/>
                <w:szCs w:val="24"/>
              </w:rPr>
              <w:t>a aplicação</w:t>
            </w: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>.</w:t>
            </w:r>
          </w:p>
        </w:tc>
      </w:tr>
      <w:tr w:rsidR="00C20BF4" w:rsidRPr="00427B6A" w:rsidTr="007F65C7">
        <w:tc>
          <w:tcPr>
            <w:tcW w:w="1980" w:type="dxa"/>
            <w:vAlign w:val="center"/>
          </w:tcPr>
          <w:p w:rsidR="00C20BF4" w:rsidRPr="00E00256" w:rsidRDefault="00C20BF4" w:rsidP="00427B6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 w:rsidRPr="00E00256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Pós-condições:</w:t>
            </w:r>
          </w:p>
        </w:tc>
        <w:tc>
          <w:tcPr>
            <w:tcW w:w="7087" w:type="dxa"/>
            <w:vAlign w:val="center"/>
          </w:tcPr>
          <w:p w:rsidR="00C20BF4" w:rsidRPr="00427B6A" w:rsidRDefault="00C20BF4" w:rsidP="008C3E65">
            <w:pPr>
              <w:spacing w:after="0" w:line="240" w:lineRule="auto"/>
              <w:jc w:val="both"/>
              <w:rPr>
                <w:rFonts w:ascii="Adobe Caslon Pro" w:hAnsi="Adobe Caslon Pro" w:cs="Times New Roman"/>
                <w:sz w:val="24"/>
                <w:szCs w:val="24"/>
              </w:rPr>
            </w:pP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 xml:space="preserve">O </w:t>
            </w:r>
            <w:r w:rsidR="008C3E65">
              <w:rPr>
                <w:rFonts w:ascii="Adobe Caslon Pro" w:hAnsi="Adobe Caslon Pro" w:cs="Times New Roman"/>
                <w:sz w:val="24"/>
                <w:szCs w:val="24"/>
              </w:rPr>
              <w:t>aluno poderá visualizar o contato do Coordenador do respectivo curso</w:t>
            </w: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>.</w:t>
            </w:r>
          </w:p>
        </w:tc>
      </w:tr>
      <w:tr w:rsidR="00C20BF4" w:rsidRPr="00427B6A" w:rsidTr="007F65C7">
        <w:trPr>
          <w:cantSplit/>
          <w:trHeight w:val="315"/>
        </w:trPr>
        <w:tc>
          <w:tcPr>
            <w:tcW w:w="9067" w:type="dxa"/>
            <w:gridSpan w:val="2"/>
            <w:vAlign w:val="center"/>
          </w:tcPr>
          <w:p w:rsidR="00C20BF4" w:rsidRPr="00427B6A" w:rsidRDefault="00C20BF4" w:rsidP="00427B6A">
            <w:pPr>
              <w:pStyle w:val="PSC-TabelaCabecalho"/>
              <w:widowControl w:val="0"/>
              <w:spacing w:before="0" w:after="0"/>
              <w:jc w:val="center"/>
              <w:rPr>
                <w:rFonts w:ascii="Adobe Caslon Pro" w:hAnsi="Adobe Caslon Pro"/>
                <w:bCs/>
                <w:color w:val="000000"/>
                <w:sz w:val="24"/>
                <w:szCs w:val="24"/>
              </w:rPr>
            </w:pPr>
            <w:r w:rsidRPr="00427B6A">
              <w:rPr>
                <w:rFonts w:ascii="Adobe Caslon Pro" w:hAnsi="Adobe Caslon Pro"/>
                <w:bCs/>
                <w:color w:val="000000"/>
                <w:sz w:val="24"/>
                <w:szCs w:val="24"/>
              </w:rPr>
              <w:t>Fluxo de Eventos Principal</w:t>
            </w:r>
          </w:p>
        </w:tc>
      </w:tr>
      <w:tr w:rsidR="00C20BF4" w:rsidRPr="00427B6A" w:rsidTr="007F65C7">
        <w:trPr>
          <w:cantSplit/>
        </w:trPr>
        <w:tc>
          <w:tcPr>
            <w:tcW w:w="9067" w:type="dxa"/>
            <w:gridSpan w:val="2"/>
            <w:vAlign w:val="center"/>
          </w:tcPr>
          <w:p w:rsidR="00C20BF4" w:rsidRPr="00427B6A" w:rsidRDefault="00C20BF4" w:rsidP="00427B6A">
            <w:pPr>
              <w:spacing w:after="0" w:line="240" w:lineRule="auto"/>
              <w:rPr>
                <w:rFonts w:ascii="Adobe Caslon Pro" w:hAnsi="Adobe Caslon Pro" w:cs="Times New Roman"/>
                <w:color w:val="000000"/>
                <w:sz w:val="24"/>
                <w:szCs w:val="24"/>
              </w:rPr>
            </w:pPr>
            <w:r w:rsidRPr="00427B6A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O </w:t>
            </w:r>
            <w:r w:rsidR="00BB7287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aluno</w:t>
            </w:r>
            <w:r w:rsidRPr="00427B6A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 </w:t>
            </w:r>
            <w:r w:rsidR="00BB7287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abre </w:t>
            </w:r>
            <w:r w:rsidRPr="00427B6A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a aplicação e digita o </w:t>
            </w:r>
            <w:r w:rsidRPr="00427B6A">
              <w:rPr>
                <w:rFonts w:ascii="Adobe Caslon Pro" w:hAnsi="Adobe Caslon Pro" w:cs="Times New Roman"/>
                <w:i/>
                <w:color w:val="000000"/>
                <w:sz w:val="24"/>
                <w:szCs w:val="24"/>
              </w:rPr>
              <w:t>login</w:t>
            </w:r>
            <w:r w:rsidRPr="00427B6A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, senha </w:t>
            </w:r>
            <w:r w:rsidR="00BB7287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para</w:t>
            </w:r>
            <w:r w:rsidRPr="00427B6A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 </w:t>
            </w:r>
            <w:r w:rsidR="00BB7287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que seu acesso seja permitido</w:t>
            </w:r>
            <w:r w:rsidRPr="00427B6A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.</w:t>
            </w:r>
          </w:p>
          <w:p w:rsidR="00C20BF4" w:rsidRPr="00427B6A" w:rsidRDefault="009642E0" w:rsidP="00427B6A">
            <w:pPr>
              <w:spacing w:after="0" w:line="240" w:lineRule="auto"/>
              <w:rPr>
                <w:rFonts w:ascii="Adobe Caslon Pro" w:hAnsi="Adobe Caslon Pro" w:cs="Times New Roman"/>
                <w:color w:val="000000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A aplicação exibe: disciplinas,</w:t>
            </w:r>
            <w:r w:rsidR="00211969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 notas e faltas;</w:t>
            </w:r>
            <w:r w:rsidR="001E545B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 o contato da Coordenação do respectivo curso: nome do coordenador e telefone.</w:t>
            </w:r>
          </w:p>
        </w:tc>
      </w:tr>
      <w:tr w:rsidR="00C20BF4" w:rsidRPr="00427B6A" w:rsidTr="007F65C7">
        <w:trPr>
          <w:cantSplit/>
          <w:trHeight w:val="345"/>
        </w:trPr>
        <w:tc>
          <w:tcPr>
            <w:tcW w:w="9067" w:type="dxa"/>
            <w:gridSpan w:val="2"/>
            <w:vAlign w:val="center"/>
          </w:tcPr>
          <w:p w:rsidR="00C20BF4" w:rsidRPr="00427B6A" w:rsidRDefault="00C20BF4" w:rsidP="00427B6A">
            <w:pPr>
              <w:pStyle w:val="PSC-TabelaCabecalho"/>
              <w:widowControl w:val="0"/>
              <w:spacing w:before="0" w:after="0"/>
              <w:jc w:val="center"/>
              <w:rPr>
                <w:rFonts w:ascii="Adobe Caslon Pro" w:hAnsi="Adobe Caslon Pro"/>
                <w:bCs/>
                <w:color w:val="000000"/>
                <w:sz w:val="24"/>
                <w:szCs w:val="24"/>
              </w:rPr>
            </w:pPr>
            <w:r w:rsidRPr="00427B6A">
              <w:rPr>
                <w:rFonts w:ascii="Adobe Caslon Pro" w:hAnsi="Adobe Caslon Pro"/>
                <w:bCs/>
                <w:color w:val="000000"/>
                <w:sz w:val="24"/>
                <w:szCs w:val="24"/>
              </w:rPr>
              <w:t>Fluxo Secundário 1</w:t>
            </w:r>
          </w:p>
        </w:tc>
      </w:tr>
      <w:tr w:rsidR="00C20BF4" w:rsidRPr="00427B6A" w:rsidTr="007F65C7">
        <w:trPr>
          <w:cantSplit/>
          <w:trHeight w:val="131"/>
        </w:trPr>
        <w:tc>
          <w:tcPr>
            <w:tcW w:w="9067" w:type="dxa"/>
            <w:gridSpan w:val="2"/>
            <w:vAlign w:val="center"/>
          </w:tcPr>
          <w:p w:rsidR="00C20BF4" w:rsidRPr="00427B6A" w:rsidRDefault="00F70E50" w:rsidP="00226E32">
            <w:pPr>
              <w:spacing w:after="0" w:line="240" w:lineRule="auto"/>
              <w:rPr>
                <w:rFonts w:ascii="Adobe Caslon Pro" w:hAnsi="Adobe Caslon Pro" w:cs="Times New Roman"/>
                <w:color w:val="000000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sz w:val="24"/>
                <w:szCs w:val="24"/>
              </w:rPr>
              <w:t>No item superior esquerdo</w:t>
            </w:r>
            <w:r w:rsidR="00821D0F">
              <w:rPr>
                <w:rFonts w:ascii="Adobe Caslon Pro" w:hAnsi="Adobe Caslon Pro" w:cs="Times New Roman"/>
                <w:sz w:val="24"/>
                <w:szCs w:val="24"/>
              </w:rPr>
              <w:t xml:space="preserve"> (</w:t>
            </w:r>
            <w:r w:rsidR="004A66E9">
              <w:rPr>
                <w:rFonts w:ascii="Adobe Caslon Pro" w:hAnsi="Adobe Caslon Pro" w:cs="Times New Roman"/>
                <w:sz w:val="24"/>
                <w:szCs w:val="24"/>
              </w:rPr>
              <w:t>MENU</w:t>
            </w:r>
            <w:r w:rsidR="00821D0F">
              <w:rPr>
                <w:rFonts w:ascii="Adobe Caslon Pro" w:hAnsi="Adobe Caslon Pro" w:cs="Times New Roman"/>
                <w:sz w:val="24"/>
                <w:szCs w:val="24"/>
              </w:rPr>
              <w:t>)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, o aluno poderá escolher</w:t>
            </w:r>
            <w:r w:rsidR="00813368">
              <w:rPr>
                <w:rFonts w:ascii="Adobe Caslon Pro" w:hAnsi="Adobe Caslon Pro" w:cs="Times New Roman"/>
                <w:sz w:val="24"/>
                <w:szCs w:val="24"/>
              </w:rPr>
              <w:t xml:space="preserve"> outras funcionalidades como</w:t>
            </w:r>
            <w:r w:rsidR="00A924D4">
              <w:rPr>
                <w:rFonts w:ascii="Adobe Caslon Pro" w:hAnsi="Adobe Caslon Pro" w:cs="Times New Roman"/>
                <w:sz w:val="24"/>
                <w:szCs w:val="24"/>
              </w:rPr>
              <w:t>:</w:t>
            </w:r>
            <w:r w:rsidR="007B62DF">
              <w:rPr>
                <w:rFonts w:ascii="Adobe Caslon Pro" w:hAnsi="Adobe Caslon Pro" w:cs="Times New Roman"/>
                <w:sz w:val="24"/>
                <w:szCs w:val="24"/>
              </w:rPr>
              <w:t xml:space="preserve"> </w:t>
            </w:r>
            <w:r w:rsidR="00904D06">
              <w:rPr>
                <w:rFonts w:ascii="Adobe Caslon Pro" w:hAnsi="Adobe Caslon Pro" w:cs="Times New Roman"/>
                <w:sz w:val="24"/>
                <w:szCs w:val="24"/>
              </w:rPr>
              <w:t>boleto, horário, progresso, telefones úteis</w:t>
            </w:r>
            <w:r w:rsidR="00226E32">
              <w:rPr>
                <w:rFonts w:ascii="Adobe Caslon Pro" w:hAnsi="Adobe Caslon Pro" w:cs="Times New Roman"/>
                <w:sz w:val="24"/>
                <w:szCs w:val="24"/>
              </w:rPr>
              <w:t>.</w:t>
            </w:r>
          </w:p>
        </w:tc>
      </w:tr>
      <w:tr w:rsidR="00C20BF4" w:rsidRPr="00427B6A" w:rsidTr="007F65C7">
        <w:trPr>
          <w:cantSplit/>
          <w:trHeight w:val="131"/>
        </w:trPr>
        <w:tc>
          <w:tcPr>
            <w:tcW w:w="9067" w:type="dxa"/>
            <w:gridSpan w:val="2"/>
            <w:vAlign w:val="center"/>
          </w:tcPr>
          <w:p w:rsidR="00C20BF4" w:rsidRPr="00427B6A" w:rsidRDefault="00C20BF4" w:rsidP="00427B6A">
            <w:pPr>
              <w:pStyle w:val="PSC-TabelaCabecalho"/>
              <w:widowControl w:val="0"/>
              <w:spacing w:before="0" w:after="0"/>
              <w:jc w:val="center"/>
              <w:rPr>
                <w:rFonts w:ascii="Adobe Caslon Pro" w:hAnsi="Adobe Caslon Pro"/>
                <w:color w:val="000000"/>
                <w:sz w:val="24"/>
                <w:szCs w:val="24"/>
              </w:rPr>
            </w:pPr>
            <w:r w:rsidRPr="00427B6A">
              <w:rPr>
                <w:rFonts w:ascii="Adobe Caslon Pro" w:hAnsi="Adobe Caslon Pro"/>
                <w:bCs/>
                <w:color w:val="000000"/>
                <w:sz w:val="24"/>
                <w:szCs w:val="24"/>
              </w:rPr>
              <w:t>Fluxo Secundário 2</w:t>
            </w:r>
          </w:p>
        </w:tc>
      </w:tr>
      <w:tr w:rsidR="00C20BF4" w:rsidRPr="00427B6A" w:rsidTr="007F65C7">
        <w:trPr>
          <w:cantSplit/>
          <w:trHeight w:val="131"/>
        </w:trPr>
        <w:tc>
          <w:tcPr>
            <w:tcW w:w="9067" w:type="dxa"/>
            <w:gridSpan w:val="2"/>
            <w:vAlign w:val="center"/>
          </w:tcPr>
          <w:p w:rsidR="00C20BF4" w:rsidRPr="00427B6A" w:rsidRDefault="00D13824" w:rsidP="00D13824">
            <w:pPr>
              <w:spacing w:after="0" w:line="240" w:lineRule="auto"/>
              <w:rPr>
                <w:rFonts w:ascii="Adobe Caslon Pro" w:hAnsi="Adobe Caslon Pro" w:cs="Times New Roman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O aluno poderá fechar a aplicação na opção: “Sair”.</w:t>
            </w:r>
            <w:r w:rsidR="00266E54">
              <w:rPr>
                <w:rFonts w:ascii="Adobe Caslon Pro" w:hAnsi="Adobe Caslon Pro" w:cs="Times New Roman"/>
                <w:sz w:val="24"/>
                <w:szCs w:val="24"/>
              </w:rPr>
              <w:t xml:space="preserve"> </w:t>
            </w:r>
          </w:p>
        </w:tc>
      </w:tr>
    </w:tbl>
    <w:p w:rsidR="00C20BF4" w:rsidRDefault="00C20BF4">
      <w:pPr>
        <w:rPr>
          <w:rFonts w:asciiTheme="majorHAnsi" w:hAnsiTheme="majorHAnsi"/>
          <w:sz w:val="24"/>
          <w:szCs w:val="24"/>
        </w:rPr>
      </w:pPr>
    </w:p>
    <w:p w:rsidR="00232BB1" w:rsidRDefault="00232BB1">
      <w:pPr>
        <w:rPr>
          <w:rFonts w:asciiTheme="majorHAnsi" w:hAnsiTheme="majorHAnsi"/>
          <w:sz w:val="24"/>
          <w:szCs w:val="24"/>
        </w:rPr>
      </w:pPr>
    </w:p>
    <w:p w:rsidR="000B7EF4" w:rsidRDefault="00D77041" w:rsidP="00D77041">
      <w:pPr>
        <w:pStyle w:val="Ttulo2"/>
      </w:pPr>
      <w:r>
        <w:t>VISUALIZAR BOLETO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7087"/>
      </w:tblGrid>
      <w:tr w:rsidR="00D77041" w:rsidRPr="00427B6A" w:rsidTr="003924FA">
        <w:tc>
          <w:tcPr>
            <w:tcW w:w="1980" w:type="dxa"/>
            <w:vAlign w:val="center"/>
          </w:tcPr>
          <w:p w:rsidR="00D77041" w:rsidRPr="00DC6562" w:rsidRDefault="00D77041" w:rsidP="003924F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 w:rsidRPr="00DC6562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Identificador:</w:t>
            </w:r>
          </w:p>
        </w:tc>
        <w:tc>
          <w:tcPr>
            <w:tcW w:w="7087" w:type="dxa"/>
            <w:vAlign w:val="center"/>
          </w:tcPr>
          <w:p w:rsidR="00D77041" w:rsidRPr="00427B6A" w:rsidRDefault="00D77041" w:rsidP="003924FA">
            <w:pPr>
              <w:spacing w:after="0" w:line="240" w:lineRule="auto"/>
              <w:rPr>
                <w:rFonts w:ascii="Adobe Caslon Pro" w:hAnsi="Adobe Caslon Pro" w:cs="Times New Roman"/>
                <w:color w:val="000000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sz w:val="24"/>
                <w:szCs w:val="24"/>
              </w:rPr>
              <w:t>[</w:t>
            </w: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>]</w:t>
            </w:r>
          </w:p>
        </w:tc>
      </w:tr>
      <w:tr w:rsidR="00D77041" w:rsidRPr="00427B6A" w:rsidTr="003924FA">
        <w:tc>
          <w:tcPr>
            <w:tcW w:w="1980" w:type="dxa"/>
            <w:vAlign w:val="center"/>
          </w:tcPr>
          <w:p w:rsidR="00D77041" w:rsidRPr="00DC6562" w:rsidRDefault="00D77041" w:rsidP="003924F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 w:rsidRPr="00DC6562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Tela do Protótipo:</w:t>
            </w:r>
          </w:p>
        </w:tc>
        <w:tc>
          <w:tcPr>
            <w:tcW w:w="7087" w:type="dxa"/>
            <w:vAlign w:val="center"/>
          </w:tcPr>
          <w:p w:rsidR="00D77041" w:rsidRPr="00427B6A" w:rsidRDefault="00D77041" w:rsidP="003924FA">
            <w:pPr>
              <w:spacing w:after="0" w:line="240" w:lineRule="auto"/>
              <w:jc w:val="both"/>
              <w:rPr>
                <w:rFonts w:ascii="Adobe Caslon Pro" w:hAnsi="Adobe Caslon Pro" w:cs="Times New Roman"/>
                <w:sz w:val="24"/>
                <w:szCs w:val="24"/>
              </w:rPr>
            </w:pP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>[TP]</w:t>
            </w:r>
          </w:p>
        </w:tc>
      </w:tr>
      <w:tr w:rsidR="00D77041" w:rsidRPr="00427B6A" w:rsidTr="003924FA">
        <w:tc>
          <w:tcPr>
            <w:tcW w:w="1980" w:type="dxa"/>
            <w:vAlign w:val="center"/>
          </w:tcPr>
          <w:p w:rsidR="00D77041" w:rsidRPr="00DC6562" w:rsidRDefault="00D77041" w:rsidP="003924F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Objetivo</w:t>
            </w:r>
            <w:r w:rsidRPr="00DC6562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:</w:t>
            </w:r>
          </w:p>
        </w:tc>
        <w:tc>
          <w:tcPr>
            <w:tcW w:w="7087" w:type="dxa"/>
            <w:vAlign w:val="center"/>
          </w:tcPr>
          <w:p w:rsidR="00D77041" w:rsidRPr="00427B6A" w:rsidRDefault="00D77041" w:rsidP="00DD3803">
            <w:pPr>
              <w:spacing w:after="0" w:line="240" w:lineRule="auto"/>
              <w:jc w:val="both"/>
              <w:rPr>
                <w:rFonts w:ascii="Adobe Caslon Pro" w:hAnsi="Adobe Caslon Pro" w:cs="Times New Roman"/>
                <w:sz w:val="24"/>
                <w:szCs w:val="24"/>
              </w:rPr>
            </w:pP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 xml:space="preserve">Deverá permitir que o 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usuário</w:t>
            </w: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 xml:space="preserve"> </w:t>
            </w:r>
            <w:r w:rsidR="00DD3803">
              <w:rPr>
                <w:rFonts w:ascii="Adobe Caslon Pro" w:hAnsi="Adobe Caslon Pro" w:cs="Times New Roman"/>
                <w:sz w:val="24"/>
                <w:szCs w:val="24"/>
              </w:rPr>
              <w:t xml:space="preserve">visualize o boleto em PDF do 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corrente</w:t>
            </w:r>
            <w:r w:rsidR="00DD3803">
              <w:rPr>
                <w:rFonts w:ascii="Adobe Caslon Pro" w:hAnsi="Adobe Caslon Pro" w:cs="Times New Roman"/>
                <w:sz w:val="24"/>
                <w:szCs w:val="24"/>
              </w:rPr>
              <w:t xml:space="preserve"> mês</w:t>
            </w:r>
            <w:r w:rsidR="007A4717">
              <w:rPr>
                <w:rFonts w:ascii="Adobe Caslon Pro" w:hAnsi="Adobe Caslon Pro" w:cs="Times New Roman"/>
                <w:sz w:val="24"/>
                <w:szCs w:val="24"/>
              </w:rPr>
              <w:t>, caso tenha sido gerado</w:t>
            </w: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>.</w:t>
            </w:r>
          </w:p>
        </w:tc>
      </w:tr>
      <w:tr w:rsidR="00D77041" w:rsidRPr="00427B6A" w:rsidTr="003924FA">
        <w:tc>
          <w:tcPr>
            <w:tcW w:w="1980" w:type="dxa"/>
            <w:vAlign w:val="center"/>
          </w:tcPr>
          <w:p w:rsidR="00D77041" w:rsidRPr="00DC6562" w:rsidRDefault="00D77041" w:rsidP="003924F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 w:rsidRPr="00DC6562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Atores:</w:t>
            </w:r>
          </w:p>
        </w:tc>
        <w:tc>
          <w:tcPr>
            <w:tcW w:w="7087" w:type="dxa"/>
            <w:vAlign w:val="center"/>
          </w:tcPr>
          <w:p w:rsidR="00D77041" w:rsidRPr="00427B6A" w:rsidRDefault="00D77041" w:rsidP="003924FA">
            <w:pPr>
              <w:spacing w:after="0" w:line="240" w:lineRule="auto"/>
              <w:jc w:val="both"/>
              <w:rPr>
                <w:rFonts w:ascii="Adobe Caslon Pro" w:hAnsi="Adobe Caslon Pro" w:cs="Times New Roman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sz w:val="24"/>
                <w:szCs w:val="24"/>
              </w:rPr>
              <w:t>Alunos</w:t>
            </w:r>
          </w:p>
        </w:tc>
      </w:tr>
      <w:tr w:rsidR="00D77041" w:rsidRPr="00427B6A" w:rsidTr="003924FA">
        <w:tc>
          <w:tcPr>
            <w:tcW w:w="1980" w:type="dxa"/>
            <w:vAlign w:val="center"/>
          </w:tcPr>
          <w:p w:rsidR="00D77041" w:rsidRPr="00DC6562" w:rsidRDefault="00D77041" w:rsidP="003924F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 w:rsidRPr="00DC6562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Prioridade:</w:t>
            </w:r>
          </w:p>
        </w:tc>
        <w:tc>
          <w:tcPr>
            <w:tcW w:w="7087" w:type="dxa"/>
            <w:vAlign w:val="center"/>
          </w:tcPr>
          <w:p w:rsidR="00D77041" w:rsidRPr="00427B6A" w:rsidRDefault="00D77041" w:rsidP="003924FA">
            <w:pPr>
              <w:spacing w:after="0" w:line="240" w:lineRule="auto"/>
              <w:jc w:val="both"/>
              <w:rPr>
                <w:rFonts w:ascii="Adobe Caslon Pro" w:hAnsi="Adobe Caslon Pro" w:cs="Times New Roman"/>
                <w:sz w:val="24"/>
                <w:szCs w:val="24"/>
              </w:rPr>
            </w:pP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>Essencial</w:t>
            </w:r>
          </w:p>
        </w:tc>
      </w:tr>
      <w:tr w:rsidR="00D77041" w:rsidRPr="00427B6A" w:rsidTr="003924FA">
        <w:tc>
          <w:tcPr>
            <w:tcW w:w="1980" w:type="dxa"/>
            <w:vAlign w:val="center"/>
          </w:tcPr>
          <w:p w:rsidR="00D77041" w:rsidRPr="00DC6562" w:rsidRDefault="00D77041" w:rsidP="003924F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 w:rsidRPr="00DC6562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Pré-condições:</w:t>
            </w:r>
          </w:p>
        </w:tc>
        <w:tc>
          <w:tcPr>
            <w:tcW w:w="7087" w:type="dxa"/>
            <w:vAlign w:val="center"/>
          </w:tcPr>
          <w:p w:rsidR="00D77041" w:rsidRPr="00427B6A" w:rsidRDefault="00AA35B6" w:rsidP="003924FA">
            <w:pPr>
              <w:spacing w:after="0" w:line="240" w:lineRule="auto"/>
              <w:jc w:val="both"/>
              <w:rPr>
                <w:rFonts w:ascii="Adobe Caslon Pro" w:hAnsi="Adobe Caslon Pro" w:cs="Times New Roman"/>
                <w:sz w:val="24"/>
                <w:szCs w:val="24"/>
              </w:rPr>
            </w:pP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 xml:space="preserve">O 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aluno deverá ter escolhido a opção MENU (ícone superior esquerdo)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.</w:t>
            </w:r>
          </w:p>
        </w:tc>
      </w:tr>
      <w:tr w:rsidR="00D77041" w:rsidRPr="00427B6A" w:rsidTr="003924FA">
        <w:tc>
          <w:tcPr>
            <w:tcW w:w="1980" w:type="dxa"/>
            <w:vAlign w:val="center"/>
          </w:tcPr>
          <w:p w:rsidR="00D77041" w:rsidRPr="00DC6562" w:rsidRDefault="00D77041" w:rsidP="003924F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 w:rsidRPr="00DC6562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Pós-condições:</w:t>
            </w:r>
          </w:p>
        </w:tc>
        <w:tc>
          <w:tcPr>
            <w:tcW w:w="7087" w:type="dxa"/>
            <w:vAlign w:val="center"/>
          </w:tcPr>
          <w:p w:rsidR="00D77041" w:rsidRPr="00427B6A" w:rsidRDefault="00D77041" w:rsidP="00AA6DA1">
            <w:pPr>
              <w:spacing w:after="0" w:line="240" w:lineRule="auto"/>
              <w:jc w:val="both"/>
              <w:rPr>
                <w:rFonts w:ascii="Adobe Caslon Pro" w:hAnsi="Adobe Caslon Pro" w:cs="Times New Roman"/>
                <w:sz w:val="24"/>
                <w:szCs w:val="24"/>
              </w:rPr>
            </w:pP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 xml:space="preserve">O 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 xml:space="preserve">aluno poderá </w:t>
            </w:r>
            <w:r w:rsidR="00AA6DA1">
              <w:rPr>
                <w:rFonts w:ascii="Adobe Caslon Pro" w:hAnsi="Adobe Caslon Pro" w:cs="Times New Roman"/>
                <w:sz w:val="24"/>
                <w:szCs w:val="24"/>
              </w:rPr>
              <w:t>retornar à tela MENU da aplicação</w:t>
            </w: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>.</w:t>
            </w:r>
          </w:p>
        </w:tc>
      </w:tr>
      <w:tr w:rsidR="00D77041" w:rsidRPr="00427B6A" w:rsidTr="003924FA">
        <w:trPr>
          <w:cantSplit/>
          <w:trHeight w:val="315"/>
        </w:trPr>
        <w:tc>
          <w:tcPr>
            <w:tcW w:w="9067" w:type="dxa"/>
            <w:gridSpan w:val="2"/>
            <w:vAlign w:val="center"/>
          </w:tcPr>
          <w:p w:rsidR="00D77041" w:rsidRPr="00427B6A" w:rsidRDefault="00D77041" w:rsidP="003924FA">
            <w:pPr>
              <w:pStyle w:val="PSC-TabelaCabecalho"/>
              <w:widowControl w:val="0"/>
              <w:spacing w:before="0" w:after="0"/>
              <w:jc w:val="center"/>
              <w:rPr>
                <w:rFonts w:ascii="Adobe Caslon Pro" w:hAnsi="Adobe Caslon Pro"/>
                <w:bCs/>
                <w:color w:val="000000"/>
                <w:sz w:val="24"/>
                <w:szCs w:val="24"/>
              </w:rPr>
            </w:pPr>
            <w:r w:rsidRPr="00427B6A">
              <w:rPr>
                <w:rFonts w:ascii="Adobe Caslon Pro" w:hAnsi="Adobe Caslon Pro"/>
                <w:bCs/>
                <w:color w:val="000000"/>
                <w:sz w:val="24"/>
                <w:szCs w:val="24"/>
              </w:rPr>
              <w:lastRenderedPageBreak/>
              <w:t>Fluxo de Eventos Principal</w:t>
            </w:r>
          </w:p>
        </w:tc>
      </w:tr>
      <w:tr w:rsidR="00D77041" w:rsidRPr="00427B6A" w:rsidTr="003924FA">
        <w:trPr>
          <w:cantSplit/>
        </w:trPr>
        <w:tc>
          <w:tcPr>
            <w:tcW w:w="9067" w:type="dxa"/>
            <w:gridSpan w:val="2"/>
            <w:vAlign w:val="center"/>
          </w:tcPr>
          <w:p w:rsidR="00D77041" w:rsidRPr="00427B6A" w:rsidRDefault="00D77041" w:rsidP="003924FA">
            <w:pPr>
              <w:spacing w:after="0" w:line="240" w:lineRule="auto"/>
              <w:rPr>
                <w:rFonts w:ascii="Adobe Caslon Pro" w:hAnsi="Adobe Caslon Pro" w:cs="Times New Roman"/>
                <w:color w:val="000000"/>
                <w:sz w:val="24"/>
                <w:szCs w:val="24"/>
              </w:rPr>
            </w:pPr>
            <w:r w:rsidRPr="00427B6A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O </w:t>
            </w: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aluno</w:t>
            </w:r>
            <w:r w:rsidRPr="00427B6A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abre </w:t>
            </w:r>
            <w:r w:rsidRPr="00427B6A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a aplicação e digita o </w:t>
            </w:r>
            <w:r w:rsidRPr="00427B6A">
              <w:rPr>
                <w:rFonts w:ascii="Adobe Caslon Pro" w:hAnsi="Adobe Caslon Pro" w:cs="Times New Roman"/>
                <w:i/>
                <w:color w:val="000000"/>
                <w:sz w:val="24"/>
                <w:szCs w:val="24"/>
              </w:rPr>
              <w:t>login</w:t>
            </w:r>
            <w:r w:rsidRPr="00427B6A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, senha </w:t>
            </w: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para</w:t>
            </w:r>
            <w:r w:rsidRPr="00427B6A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que seu acesso seja permitido</w:t>
            </w:r>
            <w:r w:rsidRPr="00427B6A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.</w:t>
            </w:r>
          </w:p>
          <w:p w:rsidR="00D77041" w:rsidRDefault="00D77041" w:rsidP="003924FA">
            <w:pPr>
              <w:spacing w:after="0" w:line="240" w:lineRule="auto"/>
              <w:rPr>
                <w:rFonts w:ascii="Adobe Caslon Pro" w:hAnsi="Adobe Caslon Pro" w:cs="Times New Roman"/>
                <w:color w:val="000000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A aplicação exibe: disciplinas, notas e faltas; o contato da Coordenação do respectivo curso: nome do coordenador e telefone.</w:t>
            </w:r>
          </w:p>
          <w:p w:rsidR="00D77041" w:rsidRDefault="00D77041" w:rsidP="003924FA">
            <w:pPr>
              <w:spacing w:after="0" w:line="240" w:lineRule="auto"/>
              <w:rPr>
                <w:rFonts w:ascii="Adobe Caslon Pro" w:hAnsi="Adobe Caslon Pro" w:cs="Times New Roman"/>
                <w:color w:val="000000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O aluno escolhe </w:t>
            </w:r>
            <w:r w:rsidR="004A66E9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MENU</w:t>
            </w: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 (ícone superior esquerdo) da aplicação.</w:t>
            </w:r>
          </w:p>
          <w:p w:rsidR="00D77041" w:rsidRDefault="00D77041" w:rsidP="003924FA">
            <w:pPr>
              <w:spacing w:after="0" w:line="240" w:lineRule="auto"/>
              <w:rPr>
                <w:rFonts w:ascii="Adobe Caslon Pro" w:hAnsi="Adobe Caslon Pro" w:cs="Times New Roman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A aplicação exibe todas as funcionalidades: 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início, boleto, horário, progresso, telefones úteis e sugestões.</w:t>
            </w:r>
          </w:p>
          <w:p w:rsidR="00D77041" w:rsidRDefault="00D77041" w:rsidP="003924FA">
            <w:pPr>
              <w:spacing w:after="0" w:line="240" w:lineRule="auto"/>
              <w:rPr>
                <w:rFonts w:ascii="Adobe Caslon Pro" w:hAnsi="Adobe Caslon Pro" w:cs="Times New Roman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sz w:val="24"/>
                <w:szCs w:val="24"/>
              </w:rPr>
              <w:t>O aluno escolhe a opção “</w:t>
            </w:r>
            <w:r w:rsidR="00671A14">
              <w:rPr>
                <w:rFonts w:ascii="Adobe Caslon Pro" w:hAnsi="Adobe Caslon Pro" w:cs="Times New Roman"/>
                <w:sz w:val="24"/>
                <w:szCs w:val="24"/>
              </w:rPr>
              <w:t>boleto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”.</w:t>
            </w:r>
          </w:p>
          <w:p w:rsidR="00D77041" w:rsidRDefault="00D77041" w:rsidP="00F06605">
            <w:pPr>
              <w:spacing w:after="0" w:line="240" w:lineRule="auto"/>
              <w:rPr>
                <w:rFonts w:ascii="Adobe Caslon Pro" w:hAnsi="Adobe Caslon Pro" w:cs="Times New Roman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sz w:val="24"/>
                <w:szCs w:val="24"/>
              </w:rPr>
              <w:t xml:space="preserve">A aplicação </w:t>
            </w:r>
            <w:r w:rsidR="00745BAD">
              <w:rPr>
                <w:rFonts w:ascii="Adobe Caslon Pro" w:hAnsi="Adobe Caslon Pro" w:cs="Times New Roman"/>
                <w:sz w:val="24"/>
                <w:szCs w:val="24"/>
              </w:rPr>
              <w:t>irá e</w:t>
            </w:r>
            <w:r w:rsidR="00F06605">
              <w:rPr>
                <w:rFonts w:ascii="Adobe Caslon Pro" w:hAnsi="Adobe Caslon Pro" w:cs="Times New Roman"/>
                <w:sz w:val="24"/>
                <w:szCs w:val="24"/>
              </w:rPr>
              <w:t>xibir o boleto com os respectiva</w:t>
            </w:r>
            <w:r w:rsidR="00745BAD">
              <w:rPr>
                <w:rFonts w:ascii="Adobe Caslon Pro" w:hAnsi="Adobe Caslon Pro" w:cs="Times New Roman"/>
                <w:sz w:val="24"/>
                <w:szCs w:val="24"/>
              </w:rPr>
              <w:t xml:space="preserve">s </w:t>
            </w:r>
            <w:r w:rsidR="00F06605">
              <w:rPr>
                <w:rFonts w:ascii="Adobe Caslon Pro" w:hAnsi="Adobe Caslon Pro" w:cs="Times New Roman"/>
                <w:sz w:val="24"/>
                <w:szCs w:val="24"/>
              </w:rPr>
              <w:t>informações</w:t>
            </w:r>
            <w:r w:rsidR="00745BAD">
              <w:rPr>
                <w:rFonts w:ascii="Adobe Caslon Pro" w:hAnsi="Adobe Caslon Pro" w:cs="Times New Roman"/>
                <w:sz w:val="24"/>
                <w:szCs w:val="24"/>
              </w:rPr>
              <w:t xml:space="preserve"> atualizad</w:t>
            </w:r>
            <w:r w:rsidR="00F06605">
              <w:rPr>
                <w:rFonts w:ascii="Adobe Caslon Pro" w:hAnsi="Adobe Caslon Pro" w:cs="Times New Roman"/>
                <w:sz w:val="24"/>
                <w:szCs w:val="24"/>
              </w:rPr>
              <w:t>a</w:t>
            </w:r>
            <w:r w:rsidR="00745BAD">
              <w:rPr>
                <w:rFonts w:ascii="Adobe Caslon Pro" w:hAnsi="Adobe Caslon Pro" w:cs="Times New Roman"/>
                <w:sz w:val="24"/>
                <w:szCs w:val="24"/>
              </w:rPr>
              <w:t>s do aluno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.</w:t>
            </w:r>
          </w:p>
          <w:p w:rsidR="00E20FA1" w:rsidRDefault="00CB2C11" w:rsidP="00CB2C11">
            <w:pPr>
              <w:spacing w:after="0" w:line="240" w:lineRule="auto"/>
              <w:rPr>
                <w:rFonts w:ascii="Adobe Caslon Pro" w:hAnsi="Adobe Caslon Pro" w:cs="Times New Roman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sz w:val="24"/>
                <w:szCs w:val="24"/>
              </w:rPr>
              <w:t>O aluno clica na opção voltar e</w:t>
            </w:r>
            <w:r w:rsidR="00E20FA1">
              <w:rPr>
                <w:rFonts w:ascii="Adobe Caslon Pro" w:hAnsi="Adobe Caslon Pro" w:cs="Times New Roman"/>
                <w:sz w:val="24"/>
                <w:szCs w:val="24"/>
              </w:rPr>
              <w:t>;</w:t>
            </w:r>
          </w:p>
          <w:p w:rsidR="00EF0B1E" w:rsidRPr="00427B6A" w:rsidRDefault="00E20FA1" w:rsidP="00CB2C11">
            <w:pPr>
              <w:spacing w:after="0" w:line="240" w:lineRule="auto"/>
              <w:rPr>
                <w:rFonts w:ascii="Adobe Caslon Pro" w:hAnsi="Adobe Caslon Pro" w:cs="Times New Roman"/>
                <w:color w:val="000000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sz w:val="24"/>
                <w:szCs w:val="24"/>
              </w:rPr>
              <w:t>A</w:t>
            </w:r>
            <w:r w:rsidR="00CB2C11">
              <w:rPr>
                <w:rFonts w:ascii="Adobe Caslon Pro" w:hAnsi="Adobe Caslon Pro" w:cs="Times New Roman"/>
                <w:sz w:val="24"/>
                <w:szCs w:val="24"/>
              </w:rPr>
              <w:t xml:space="preserve"> </w:t>
            </w:r>
            <w:r w:rsidR="00EF0B1E">
              <w:rPr>
                <w:rFonts w:ascii="Adobe Caslon Pro" w:hAnsi="Adobe Caslon Pro" w:cs="Times New Roman"/>
                <w:sz w:val="24"/>
                <w:szCs w:val="24"/>
              </w:rPr>
              <w:t>aplicação reexibe o MENU.</w:t>
            </w:r>
          </w:p>
        </w:tc>
      </w:tr>
      <w:tr w:rsidR="00D77041" w:rsidRPr="00427B6A" w:rsidTr="003924FA">
        <w:trPr>
          <w:cantSplit/>
          <w:trHeight w:val="345"/>
        </w:trPr>
        <w:tc>
          <w:tcPr>
            <w:tcW w:w="9067" w:type="dxa"/>
            <w:gridSpan w:val="2"/>
            <w:vAlign w:val="center"/>
          </w:tcPr>
          <w:p w:rsidR="00D77041" w:rsidRPr="00427B6A" w:rsidRDefault="00D77041" w:rsidP="003924FA">
            <w:pPr>
              <w:pStyle w:val="PSC-TabelaCabecalho"/>
              <w:widowControl w:val="0"/>
              <w:spacing w:before="0" w:after="0"/>
              <w:jc w:val="center"/>
              <w:rPr>
                <w:rFonts w:ascii="Adobe Caslon Pro" w:hAnsi="Adobe Caslon Pro"/>
                <w:bCs/>
                <w:color w:val="000000"/>
                <w:sz w:val="24"/>
                <w:szCs w:val="24"/>
              </w:rPr>
            </w:pPr>
            <w:r w:rsidRPr="00427B6A">
              <w:rPr>
                <w:rFonts w:ascii="Adobe Caslon Pro" w:hAnsi="Adobe Caslon Pro"/>
                <w:bCs/>
                <w:color w:val="000000"/>
                <w:sz w:val="24"/>
                <w:szCs w:val="24"/>
              </w:rPr>
              <w:t>Fluxo Secundário 1</w:t>
            </w:r>
          </w:p>
        </w:tc>
      </w:tr>
      <w:tr w:rsidR="00D77041" w:rsidRPr="00427B6A" w:rsidTr="003924FA">
        <w:trPr>
          <w:cantSplit/>
          <w:trHeight w:val="131"/>
        </w:trPr>
        <w:tc>
          <w:tcPr>
            <w:tcW w:w="9067" w:type="dxa"/>
            <w:gridSpan w:val="2"/>
            <w:vAlign w:val="center"/>
          </w:tcPr>
          <w:p w:rsidR="00D77041" w:rsidRPr="00427B6A" w:rsidRDefault="00D77041" w:rsidP="00C577C7">
            <w:pPr>
              <w:spacing w:after="0" w:line="240" w:lineRule="auto"/>
              <w:rPr>
                <w:rFonts w:ascii="Adobe Caslon Pro" w:hAnsi="Adobe Caslon Pro" w:cs="Times New Roman"/>
                <w:color w:val="000000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sz w:val="24"/>
                <w:szCs w:val="24"/>
              </w:rPr>
              <w:t xml:space="preserve">No item superior esquerdo (menu), o aluno poderá escolher outras funcionalidades como: </w:t>
            </w:r>
            <w:r w:rsidR="00C577C7">
              <w:rPr>
                <w:rFonts w:ascii="Adobe Caslon Pro" w:hAnsi="Adobe Caslon Pro" w:cs="Times New Roman"/>
                <w:sz w:val="24"/>
                <w:szCs w:val="24"/>
              </w:rPr>
              <w:t>notas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, horário, progre</w:t>
            </w:r>
            <w:r w:rsidR="00A85733">
              <w:rPr>
                <w:rFonts w:ascii="Adobe Caslon Pro" w:hAnsi="Adobe Caslon Pro" w:cs="Times New Roman"/>
                <w:sz w:val="24"/>
                <w:szCs w:val="24"/>
              </w:rPr>
              <w:t>sso, telefones úteis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.</w:t>
            </w:r>
          </w:p>
        </w:tc>
      </w:tr>
      <w:tr w:rsidR="00D77041" w:rsidRPr="00427B6A" w:rsidTr="003924FA">
        <w:trPr>
          <w:cantSplit/>
          <w:trHeight w:val="131"/>
        </w:trPr>
        <w:tc>
          <w:tcPr>
            <w:tcW w:w="9067" w:type="dxa"/>
            <w:gridSpan w:val="2"/>
            <w:vAlign w:val="center"/>
          </w:tcPr>
          <w:p w:rsidR="00D77041" w:rsidRPr="00427B6A" w:rsidRDefault="00D77041" w:rsidP="003924FA">
            <w:pPr>
              <w:pStyle w:val="PSC-TabelaCabecalho"/>
              <w:widowControl w:val="0"/>
              <w:spacing w:before="0" w:after="0"/>
              <w:jc w:val="center"/>
              <w:rPr>
                <w:rFonts w:ascii="Adobe Caslon Pro" w:hAnsi="Adobe Caslon Pro"/>
                <w:color w:val="000000"/>
                <w:sz w:val="24"/>
                <w:szCs w:val="24"/>
              </w:rPr>
            </w:pPr>
            <w:r w:rsidRPr="00427B6A">
              <w:rPr>
                <w:rFonts w:ascii="Adobe Caslon Pro" w:hAnsi="Adobe Caslon Pro"/>
                <w:bCs/>
                <w:color w:val="000000"/>
                <w:sz w:val="24"/>
                <w:szCs w:val="24"/>
              </w:rPr>
              <w:t>Fluxo Secundário 2</w:t>
            </w:r>
          </w:p>
        </w:tc>
      </w:tr>
      <w:tr w:rsidR="00D77041" w:rsidRPr="00427B6A" w:rsidTr="003924FA">
        <w:trPr>
          <w:cantSplit/>
          <w:trHeight w:val="131"/>
        </w:trPr>
        <w:tc>
          <w:tcPr>
            <w:tcW w:w="9067" w:type="dxa"/>
            <w:gridSpan w:val="2"/>
            <w:vAlign w:val="center"/>
          </w:tcPr>
          <w:p w:rsidR="00D77041" w:rsidRPr="00427B6A" w:rsidRDefault="00D77041" w:rsidP="003924FA">
            <w:pPr>
              <w:spacing w:after="0" w:line="240" w:lineRule="auto"/>
              <w:rPr>
                <w:rFonts w:ascii="Adobe Caslon Pro" w:hAnsi="Adobe Caslon Pro" w:cs="Times New Roman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O aluno poderá fechar a aplicação na opção: “Sair”.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 xml:space="preserve"> </w:t>
            </w:r>
          </w:p>
        </w:tc>
      </w:tr>
    </w:tbl>
    <w:p w:rsidR="000B7EF4" w:rsidRDefault="000B7EF4">
      <w:pPr>
        <w:rPr>
          <w:rFonts w:asciiTheme="majorHAnsi" w:hAnsiTheme="majorHAnsi"/>
          <w:sz w:val="24"/>
          <w:szCs w:val="24"/>
        </w:rPr>
      </w:pPr>
    </w:p>
    <w:p w:rsidR="00D77041" w:rsidRDefault="00D77041">
      <w:pPr>
        <w:rPr>
          <w:rFonts w:asciiTheme="majorHAnsi" w:hAnsiTheme="majorHAnsi"/>
          <w:sz w:val="24"/>
          <w:szCs w:val="24"/>
        </w:rPr>
      </w:pPr>
    </w:p>
    <w:p w:rsidR="002A05F7" w:rsidRDefault="00FD6EA9" w:rsidP="00FD6EA9">
      <w:pPr>
        <w:pStyle w:val="Ttulo2"/>
      </w:pPr>
      <w:r>
        <w:t>VISUALIZAR HORÁRIO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7087"/>
      </w:tblGrid>
      <w:tr w:rsidR="002A05F7" w:rsidRPr="00427B6A" w:rsidTr="003924FA">
        <w:tc>
          <w:tcPr>
            <w:tcW w:w="1980" w:type="dxa"/>
            <w:vAlign w:val="center"/>
          </w:tcPr>
          <w:p w:rsidR="002A05F7" w:rsidRPr="00DC6562" w:rsidRDefault="002A05F7" w:rsidP="003924F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 w:rsidRPr="00DC6562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Identificador:</w:t>
            </w:r>
          </w:p>
        </w:tc>
        <w:tc>
          <w:tcPr>
            <w:tcW w:w="7087" w:type="dxa"/>
            <w:vAlign w:val="center"/>
          </w:tcPr>
          <w:p w:rsidR="002A05F7" w:rsidRPr="00427B6A" w:rsidRDefault="002A05F7" w:rsidP="003924FA">
            <w:pPr>
              <w:spacing w:after="0" w:line="240" w:lineRule="auto"/>
              <w:rPr>
                <w:rFonts w:ascii="Adobe Caslon Pro" w:hAnsi="Adobe Caslon Pro" w:cs="Times New Roman"/>
                <w:color w:val="000000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sz w:val="24"/>
                <w:szCs w:val="24"/>
              </w:rPr>
              <w:t>[</w:t>
            </w: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>]</w:t>
            </w:r>
          </w:p>
        </w:tc>
      </w:tr>
      <w:tr w:rsidR="002A05F7" w:rsidRPr="00427B6A" w:rsidTr="003924FA">
        <w:tc>
          <w:tcPr>
            <w:tcW w:w="1980" w:type="dxa"/>
            <w:vAlign w:val="center"/>
          </w:tcPr>
          <w:p w:rsidR="002A05F7" w:rsidRPr="00DC6562" w:rsidRDefault="002A05F7" w:rsidP="003924F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 w:rsidRPr="00DC6562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Tela do Protótipo:</w:t>
            </w:r>
          </w:p>
        </w:tc>
        <w:tc>
          <w:tcPr>
            <w:tcW w:w="7087" w:type="dxa"/>
            <w:vAlign w:val="center"/>
          </w:tcPr>
          <w:p w:rsidR="002A05F7" w:rsidRPr="00427B6A" w:rsidRDefault="002A05F7" w:rsidP="003924FA">
            <w:pPr>
              <w:spacing w:after="0" w:line="240" w:lineRule="auto"/>
              <w:jc w:val="both"/>
              <w:rPr>
                <w:rFonts w:ascii="Adobe Caslon Pro" w:hAnsi="Adobe Caslon Pro" w:cs="Times New Roman"/>
                <w:sz w:val="24"/>
                <w:szCs w:val="24"/>
              </w:rPr>
            </w:pP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>[TP]</w:t>
            </w:r>
          </w:p>
        </w:tc>
      </w:tr>
      <w:tr w:rsidR="002A05F7" w:rsidRPr="00427B6A" w:rsidTr="003924FA">
        <w:tc>
          <w:tcPr>
            <w:tcW w:w="1980" w:type="dxa"/>
            <w:vAlign w:val="center"/>
          </w:tcPr>
          <w:p w:rsidR="002A05F7" w:rsidRPr="00DC6562" w:rsidRDefault="002A05F7" w:rsidP="003924F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Objetivo</w:t>
            </w:r>
            <w:r w:rsidRPr="00DC6562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:</w:t>
            </w:r>
          </w:p>
        </w:tc>
        <w:tc>
          <w:tcPr>
            <w:tcW w:w="7087" w:type="dxa"/>
            <w:vAlign w:val="center"/>
          </w:tcPr>
          <w:p w:rsidR="002A05F7" w:rsidRPr="00427B6A" w:rsidRDefault="002A05F7" w:rsidP="00577238">
            <w:pPr>
              <w:spacing w:after="0" w:line="240" w:lineRule="auto"/>
              <w:jc w:val="both"/>
              <w:rPr>
                <w:rFonts w:ascii="Adobe Caslon Pro" w:hAnsi="Adobe Caslon Pro" w:cs="Times New Roman"/>
                <w:sz w:val="24"/>
                <w:szCs w:val="24"/>
              </w:rPr>
            </w:pP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 xml:space="preserve">Deverá permitir que o 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usuário</w:t>
            </w: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 xml:space="preserve"> </w:t>
            </w:r>
            <w:r w:rsidR="006B655A">
              <w:rPr>
                <w:rFonts w:ascii="Adobe Caslon Pro" w:hAnsi="Adobe Caslon Pro" w:cs="Times New Roman"/>
                <w:sz w:val="24"/>
                <w:szCs w:val="24"/>
              </w:rPr>
              <w:t xml:space="preserve">possa visualizar todas 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as disciplinas</w:t>
            </w:r>
            <w:r w:rsidR="00BC29F8">
              <w:rPr>
                <w:rFonts w:ascii="Adobe Caslon Pro" w:hAnsi="Adobe Caslon Pro" w:cs="Times New Roman"/>
                <w:sz w:val="24"/>
                <w:szCs w:val="24"/>
              </w:rPr>
              <w:t xml:space="preserve"> matriculas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 xml:space="preserve"> </w:t>
            </w:r>
            <w:r w:rsidR="00577238">
              <w:rPr>
                <w:rFonts w:ascii="Adobe Caslon Pro" w:hAnsi="Adobe Caslon Pro" w:cs="Times New Roman"/>
                <w:sz w:val="24"/>
                <w:szCs w:val="24"/>
              </w:rPr>
              <w:t>e suas respectivas hora</w:t>
            </w: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>.</w:t>
            </w:r>
          </w:p>
        </w:tc>
      </w:tr>
      <w:tr w:rsidR="002A05F7" w:rsidRPr="00427B6A" w:rsidTr="003924FA">
        <w:tc>
          <w:tcPr>
            <w:tcW w:w="1980" w:type="dxa"/>
            <w:vAlign w:val="center"/>
          </w:tcPr>
          <w:p w:rsidR="002A05F7" w:rsidRPr="00DC6562" w:rsidRDefault="002A05F7" w:rsidP="003924F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 w:rsidRPr="00DC6562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Atores:</w:t>
            </w:r>
          </w:p>
        </w:tc>
        <w:tc>
          <w:tcPr>
            <w:tcW w:w="7087" w:type="dxa"/>
            <w:vAlign w:val="center"/>
          </w:tcPr>
          <w:p w:rsidR="002A05F7" w:rsidRPr="00427B6A" w:rsidRDefault="002A05F7" w:rsidP="003924FA">
            <w:pPr>
              <w:spacing w:after="0" w:line="240" w:lineRule="auto"/>
              <w:jc w:val="both"/>
              <w:rPr>
                <w:rFonts w:ascii="Adobe Caslon Pro" w:hAnsi="Adobe Caslon Pro" w:cs="Times New Roman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sz w:val="24"/>
                <w:szCs w:val="24"/>
              </w:rPr>
              <w:t>Alunos</w:t>
            </w:r>
          </w:p>
        </w:tc>
      </w:tr>
      <w:tr w:rsidR="002A05F7" w:rsidRPr="00427B6A" w:rsidTr="003924FA">
        <w:tc>
          <w:tcPr>
            <w:tcW w:w="1980" w:type="dxa"/>
            <w:vAlign w:val="center"/>
          </w:tcPr>
          <w:p w:rsidR="002A05F7" w:rsidRPr="00DC6562" w:rsidRDefault="002A05F7" w:rsidP="003924F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 w:rsidRPr="00DC6562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Prioridade:</w:t>
            </w:r>
          </w:p>
        </w:tc>
        <w:tc>
          <w:tcPr>
            <w:tcW w:w="7087" w:type="dxa"/>
            <w:vAlign w:val="center"/>
          </w:tcPr>
          <w:p w:rsidR="002A05F7" w:rsidRPr="00427B6A" w:rsidRDefault="002A05F7" w:rsidP="003924FA">
            <w:pPr>
              <w:spacing w:after="0" w:line="240" w:lineRule="auto"/>
              <w:jc w:val="both"/>
              <w:rPr>
                <w:rFonts w:ascii="Adobe Caslon Pro" w:hAnsi="Adobe Caslon Pro" w:cs="Times New Roman"/>
                <w:sz w:val="24"/>
                <w:szCs w:val="24"/>
              </w:rPr>
            </w:pP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>Essencial</w:t>
            </w:r>
          </w:p>
        </w:tc>
      </w:tr>
      <w:tr w:rsidR="002A05F7" w:rsidRPr="00427B6A" w:rsidTr="003924FA">
        <w:tc>
          <w:tcPr>
            <w:tcW w:w="1980" w:type="dxa"/>
            <w:vAlign w:val="center"/>
          </w:tcPr>
          <w:p w:rsidR="002A05F7" w:rsidRPr="00DC6562" w:rsidRDefault="002A05F7" w:rsidP="003924F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 w:rsidRPr="00DC6562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Pré-condições:</w:t>
            </w:r>
          </w:p>
        </w:tc>
        <w:tc>
          <w:tcPr>
            <w:tcW w:w="7087" w:type="dxa"/>
            <w:vAlign w:val="center"/>
          </w:tcPr>
          <w:p w:rsidR="002A05F7" w:rsidRPr="00427B6A" w:rsidRDefault="002A05F7" w:rsidP="003924FA">
            <w:pPr>
              <w:spacing w:after="0" w:line="240" w:lineRule="auto"/>
              <w:jc w:val="both"/>
              <w:rPr>
                <w:rFonts w:ascii="Adobe Caslon Pro" w:hAnsi="Adobe Caslon Pro" w:cs="Times New Roman"/>
                <w:sz w:val="24"/>
                <w:szCs w:val="24"/>
              </w:rPr>
            </w:pP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 xml:space="preserve">O 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aluno deverá ter escolhido a opção MENU (ícone superior esquerdo).</w:t>
            </w:r>
          </w:p>
        </w:tc>
      </w:tr>
      <w:tr w:rsidR="002A05F7" w:rsidRPr="00427B6A" w:rsidTr="003924FA">
        <w:tc>
          <w:tcPr>
            <w:tcW w:w="1980" w:type="dxa"/>
            <w:vAlign w:val="center"/>
          </w:tcPr>
          <w:p w:rsidR="002A05F7" w:rsidRPr="00DC6562" w:rsidRDefault="002A05F7" w:rsidP="003924F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 w:rsidRPr="00DC6562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Pós-condições:</w:t>
            </w:r>
          </w:p>
        </w:tc>
        <w:tc>
          <w:tcPr>
            <w:tcW w:w="7087" w:type="dxa"/>
            <w:vAlign w:val="center"/>
          </w:tcPr>
          <w:p w:rsidR="002A05F7" w:rsidRPr="00427B6A" w:rsidRDefault="002A05F7" w:rsidP="0060007C">
            <w:pPr>
              <w:spacing w:after="0" w:line="240" w:lineRule="auto"/>
              <w:jc w:val="both"/>
              <w:rPr>
                <w:rFonts w:ascii="Adobe Caslon Pro" w:hAnsi="Adobe Caslon Pro" w:cs="Times New Roman"/>
                <w:sz w:val="24"/>
                <w:szCs w:val="24"/>
              </w:rPr>
            </w:pP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 xml:space="preserve">O 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 xml:space="preserve">aluno poderá </w:t>
            </w:r>
            <w:r w:rsidR="0060007C">
              <w:rPr>
                <w:rFonts w:ascii="Adobe Caslon Pro" w:hAnsi="Adobe Caslon Pro" w:cs="Times New Roman"/>
                <w:sz w:val="24"/>
                <w:szCs w:val="24"/>
              </w:rPr>
              <w:t>retornar ao MENU da aplicação</w:t>
            </w: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>.</w:t>
            </w:r>
          </w:p>
        </w:tc>
      </w:tr>
      <w:tr w:rsidR="002A05F7" w:rsidRPr="00427B6A" w:rsidTr="003924FA">
        <w:trPr>
          <w:cantSplit/>
          <w:trHeight w:val="315"/>
        </w:trPr>
        <w:tc>
          <w:tcPr>
            <w:tcW w:w="9067" w:type="dxa"/>
            <w:gridSpan w:val="2"/>
            <w:vAlign w:val="center"/>
          </w:tcPr>
          <w:p w:rsidR="002A05F7" w:rsidRPr="00427B6A" w:rsidRDefault="002A05F7" w:rsidP="003924FA">
            <w:pPr>
              <w:pStyle w:val="PSC-TabelaCabecalho"/>
              <w:widowControl w:val="0"/>
              <w:spacing w:before="0" w:after="0"/>
              <w:jc w:val="center"/>
              <w:rPr>
                <w:rFonts w:ascii="Adobe Caslon Pro" w:hAnsi="Adobe Caslon Pro"/>
                <w:bCs/>
                <w:color w:val="000000"/>
                <w:sz w:val="24"/>
                <w:szCs w:val="24"/>
              </w:rPr>
            </w:pPr>
            <w:r w:rsidRPr="00427B6A">
              <w:rPr>
                <w:rFonts w:ascii="Adobe Caslon Pro" w:hAnsi="Adobe Caslon Pro"/>
                <w:bCs/>
                <w:color w:val="000000"/>
                <w:sz w:val="24"/>
                <w:szCs w:val="24"/>
              </w:rPr>
              <w:t>Fluxo de Eventos Principal</w:t>
            </w:r>
          </w:p>
        </w:tc>
      </w:tr>
      <w:tr w:rsidR="002A05F7" w:rsidRPr="00427B6A" w:rsidTr="003924FA">
        <w:trPr>
          <w:cantSplit/>
        </w:trPr>
        <w:tc>
          <w:tcPr>
            <w:tcW w:w="9067" w:type="dxa"/>
            <w:gridSpan w:val="2"/>
            <w:vAlign w:val="center"/>
          </w:tcPr>
          <w:p w:rsidR="002A05F7" w:rsidRPr="00427B6A" w:rsidRDefault="002A05F7" w:rsidP="003924FA">
            <w:pPr>
              <w:spacing w:after="0" w:line="240" w:lineRule="auto"/>
              <w:rPr>
                <w:rFonts w:ascii="Adobe Caslon Pro" w:hAnsi="Adobe Caslon Pro" w:cs="Times New Roman"/>
                <w:color w:val="000000"/>
                <w:sz w:val="24"/>
                <w:szCs w:val="24"/>
              </w:rPr>
            </w:pPr>
            <w:r w:rsidRPr="00427B6A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lastRenderedPageBreak/>
              <w:t xml:space="preserve">O </w:t>
            </w: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aluno</w:t>
            </w:r>
            <w:r w:rsidRPr="00427B6A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abre </w:t>
            </w:r>
            <w:r w:rsidRPr="00427B6A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a aplicação e digita o </w:t>
            </w:r>
            <w:r w:rsidRPr="00427B6A">
              <w:rPr>
                <w:rFonts w:ascii="Adobe Caslon Pro" w:hAnsi="Adobe Caslon Pro" w:cs="Times New Roman"/>
                <w:i/>
                <w:color w:val="000000"/>
                <w:sz w:val="24"/>
                <w:szCs w:val="24"/>
              </w:rPr>
              <w:t>login</w:t>
            </w:r>
            <w:r w:rsidRPr="00427B6A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, senha </w:t>
            </w: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para</w:t>
            </w:r>
            <w:r w:rsidRPr="00427B6A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que seu acesso seja permitido</w:t>
            </w:r>
            <w:r w:rsidRPr="00427B6A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.</w:t>
            </w:r>
          </w:p>
          <w:p w:rsidR="002A05F7" w:rsidRDefault="002A05F7" w:rsidP="003924FA">
            <w:pPr>
              <w:spacing w:after="0" w:line="240" w:lineRule="auto"/>
              <w:rPr>
                <w:rFonts w:ascii="Adobe Caslon Pro" w:hAnsi="Adobe Caslon Pro" w:cs="Times New Roman"/>
                <w:color w:val="000000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A aplicação exibe: disciplinas, notas e faltas; o contato da Coordenação do respectivo curso: nome do coordenador e telefone.</w:t>
            </w:r>
          </w:p>
          <w:p w:rsidR="002A05F7" w:rsidRDefault="002A05F7" w:rsidP="003924FA">
            <w:pPr>
              <w:spacing w:after="0" w:line="240" w:lineRule="auto"/>
              <w:rPr>
                <w:rFonts w:ascii="Adobe Caslon Pro" w:hAnsi="Adobe Caslon Pro" w:cs="Times New Roman"/>
                <w:color w:val="000000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O aluno escolhe MENU (ícone superior esquerdo) da aplicação.</w:t>
            </w:r>
          </w:p>
          <w:p w:rsidR="002A05F7" w:rsidRDefault="002A05F7" w:rsidP="003924FA">
            <w:pPr>
              <w:spacing w:after="0" w:line="240" w:lineRule="auto"/>
              <w:rPr>
                <w:rFonts w:ascii="Adobe Caslon Pro" w:hAnsi="Adobe Caslon Pro" w:cs="Times New Roman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A aplicação exibe todas as funcionalidades: 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início, boleto, horário, progresso, telefones úteis e sugestões.</w:t>
            </w:r>
          </w:p>
          <w:p w:rsidR="002A05F7" w:rsidRDefault="002A05F7" w:rsidP="003924FA">
            <w:pPr>
              <w:spacing w:after="0" w:line="240" w:lineRule="auto"/>
              <w:rPr>
                <w:rFonts w:ascii="Adobe Caslon Pro" w:hAnsi="Adobe Caslon Pro" w:cs="Times New Roman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sz w:val="24"/>
                <w:szCs w:val="24"/>
              </w:rPr>
              <w:t>O aluno escolhe a opção “</w:t>
            </w:r>
            <w:r w:rsidR="00EC2670">
              <w:rPr>
                <w:rFonts w:ascii="Adobe Caslon Pro" w:hAnsi="Adobe Caslon Pro" w:cs="Times New Roman"/>
                <w:sz w:val="24"/>
                <w:szCs w:val="24"/>
              </w:rPr>
              <w:t>horário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”.</w:t>
            </w:r>
          </w:p>
          <w:p w:rsidR="00D52BFA" w:rsidRDefault="00D52BFA" w:rsidP="00D52BFA">
            <w:pPr>
              <w:spacing w:after="0" w:line="240" w:lineRule="auto"/>
              <w:rPr>
                <w:rFonts w:ascii="Adobe Caslon Pro" w:hAnsi="Adobe Caslon Pro" w:cs="Times New Roman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sz w:val="24"/>
                <w:szCs w:val="24"/>
              </w:rPr>
              <w:t xml:space="preserve">A aplicação irá exibir o 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horário do aluno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 xml:space="preserve"> com 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a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s respectivas informações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: nome da disciplina e professor, além da hora das respectivas aulas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.</w:t>
            </w:r>
          </w:p>
          <w:p w:rsidR="00E20FA1" w:rsidRDefault="00E20FA1" w:rsidP="00CB2C11">
            <w:pPr>
              <w:spacing w:after="0" w:line="240" w:lineRule="auto"/>
              <w:rPr>
                <w:rFonts w:ascii="Adobe Caslon Pro" w:hAnsi="Adobe Caslon Pro" w:cs="Times New Roman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sz w:val="24"/>
                <w:szCs w:val="24"/>
              </w:rPr>
              <w:t>O aluno clica na opção voltar e;</w:t>
            </w:r>
          </w:p>
          <w:p w:rsidR="002A05F7" w:rsidRPr="00427B6A" w:rsidRDefault="00E20FA1" w:rsidP="00CB2C11">
            <w:pPr>
              <w:spacing w:after="0" w:line="240" w:lineRule="auto"/>
              <w:rPr>
                <w:rFonts w:ascii="Adobe Caslon Pro" w:hAnsi="Adobe Caslon Pro" w:cs="Times New Roman"/>
                <w:color w:val="000000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sz w:val="24"/>
                <w:szCs w:val="24"/>
              </w:rPr>
              <w:t>A</w:t>
            </w:r>
            <w:r w:rsidR="00D52BFA">
              <w:rPr>
                <w:rFonts w:ascii="Adobe Caslon Pro" w:hAnsi="Adobe Caslon Pro" w:cs="Times New Roman"/>
                <w:sz w:val="24"/>
                <w:szCs w:val="24"/>
              </w:rPr>
              <w:t xml:space="preserve"> aplicação reexibe o MENU.</w:t>
            </w:r>
          </w:p>
        </w:tc>
      </w:tr>
      <w:tr w:rsidR="002A05F7" w:rsidRPr="00427B6A" w:rsidTr="003924FA">
        <w:trPr>
          <w:cantSplit/>
          <w:trHeight w:val="345"/>
        </w:trPr>
        <w:tc>
          <w:tcPr>
            <w:tcW w:w="9067" w:type="dxa"/>
            <w:gridSpan w:val="2"/>
            <w:vAlign w:val="center"/>
          </w:tcPr>
          <w:p w:rsidR="002A05F7" w:rsidRPr="00427B6A" w:rsidRDefault="002A05F7" w:rsidP="003924FA">
            <w:pPr>
              <w:pStyle w:val="PSC-TabelaCabecalho"/>
              <w:widowControl w:val="0"/>
              <w:spacing w:before="0" w:after="0"/>
              <w:jc w:val="center"/>
              <w:rPr>
                <w:rFonts w:ascii="Adobe Caslon Pro" w:hAnsi="Adobe Caslon Pro"/>
                <w:bCs/>
                <w:color w:val="000000"/>
                <w:sz w:val="24"/>
                <w:szCs w:val="24"/>
              </w:rPr>
            </w:pPr>
            <w:r w:rsidRPr="00427B6A">
              <w:rPr>
                <w:rFonts w:ascii="Adobe Caslon Pro" w:hAnsi="Adobe Caslon Pro"/>
                <w:bCs/>
                <w:color w:val="000000"/>
                <w:sz w:val="24"/>
                <w:szCs w:val="24"/>
              </w:rPr>
              <w:t>Fluxo Secundário 1</w:t>
            </w:r>
          </w:p>
        </w:tc>
      </w:tr>
      <w:tr w:rsidR="002A05F7" w:rsidRPr="00427B6A" w:rsidTr="003924FA">
        <w:trPr>
          <w:cantSplit/>
          <w:trHeight w:val="131"/>
        </w:trPr>
        <w:tc>
          <w:tcPr>
            <w:tcW w:w="9067" w:type="dxa"/>
            <w:gridSpan w:val="2"/>
            <w:vAlign w:val="center"/>
          </w:tcPr>
          <w:p w:rsidR="002A05F7" w:rsidRPr="00427B6A" w:rsidRDefault="002A05F7" w:rsidP="004B62A4">
            <w:pPr>
              <w:spacing w:after="0" w:line="240" w:lineRule="auto"/>
              <w:rPr>
                <w:rFonts w:ascii="Adobe Caslon Pro" w:hAnsi="Adobe Caslon Pro" w:cs="Times New Roman"/>
                <w:color w:val="000000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sz w:val="24"/>
                <w:szCs w:val="24"/>
              </w:rPr>
              <w:t xml:space="preserve">No item superior esquerdo (MENU), o aluno poderá escolher outras funcionalidades como: </w:t>
            </w:r>
            <w:r w:rsidR="004B62A4">
              <w:rPr>
                <w:rFonts w:ascii="Adobe Caslon Pro" w:hAnsi="Adobe Caslon Pro" w:cs="Times New Roman"/>
                <w:sz w:val="24"/>
                <w:szCs w:val="24"/>
              </w:rPr>
              <w:t>notas, boleto,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 xml:space="preserve"> progre</w:t>
            </w:r>
            <w:r w:rsidR="004B62A4">
              <w:rPr>
                <w:rFonts w:ascii="Adobe Caslon Pro" w:hAnsi="Adobe Caslon Pro" w:cs="Times New Roman"/>
                <w:sz w:val="24"/>
                <w:szCs w:val="24"/>
              </w:rPr>
              <w:t>sso, telefones úteis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.</w:t>
            </w:r>
          </w:p>
        </w:tc>
      </w:tr>
      <w:tr w:rsidR="002A05F7" w:rsidRPr="00427B6A" w:rsidTr="003924FA">
        <w:trPr>
          <w:cantSplit/>
          <w:trHeight w:val="131"/>
        </w:trPr>
        <w:tc>
          <w:tcPr>
            <w:tcW w:w="9067" w:type="dxa"/>
            <w:gridSpan w:val="2"/>
            <w:vAlign w:val="center"/>
          </w:tcPr>
          <w:p w:rsidR="002A05F7" w:rsidRPr="00427B6A" w:rsidRDefault="002A05F7" w:rsidP="003924FA">
            <w:pPr>
              <w:pStyle w:val="PSC-TabelaCabecalho"/>
              <w:widowControl w:val="0"/>
              <w:spacing w:before="0" w:after="0"/>
              <w:jc w:val="center"/>
              <w:rPr>
                <w:rFonts w:ascii="Adobe Caslon Pro" w:hAnsi="Adobe Caslon Pro"/>
                <w:color w:val="000000"/>
                <w:sz w:val="24"/>
                <w:szCs w:val="24"/>
              </w:rPr>
            </w:pPr>
            <w:r w:rsidRPr="00427B6A">
              <w:rPr>
                <w:rFonts w:ascii="Adobe Caslon Pro" w:hAnsi="Adobe Caslon Pro"/>
                <w:bCs/>
                <w:color w:val="000000"/>
                <w:sz w:val="24"/>
                <w:szCs w:val="24"/>
              </w:rPr>
              <w:t>Fluxo Secundário 2</w:t>
            </w:r>
          </w:p>
        </w:tc>
      </w:tr>
      <w:tr w:rsidR="002A05F7" w:rsidRPr="00427B6A" w:rsidTr="003924FA">
        <w:trPr>
          <w:cantSplit/>
          <w:trHeight w:val="131"/>
        </w:trPr>
        <w:tc>
          <w:tcPr>
            <w:tcW w:w="9067" w:type="dxa"/>
            <w:gridSpan w:val="2"/>
            <w:vAlign w:val="center"/>
          </w:tcPr>
          <w:p w:rsidR="002A05F7" w:rsidRPr="00427B6A" w:rsidRDefault="002A05F7" w:rsidP="003924FA">
            <w:pPr>
              <w:spacing w:after="0" w:line="240" w:lineRule="auto"/>
              <w:rPr>
                <w:rFonts w:ascii="Adobe Caslon Pro" w:hAnsi="Adobe Caslon Pro" w:cs="Times New Roman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O aluno poderá fechar a aplicação na opção: “Sair”.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 xml:space="preserve"> </w:t>
            </w:r>
          </w:p>
        </w:tc>
      </w:tr>
    </w:tbl>
    <w:p w:rsidR="002A05F7" w:rsidRDefault="002A05F7">
      <w:pPr>
        <w:rPr>
          <w:rFonts w:asciiTheme="majorHAnsi" w:hAnsiTheme="majorHAnsi"/>
          <w:sz w:val="24"/>
          <w:szCs w:val="24"/>
        </w:rPr>
      </w:pPr>
    </w:p>
    <w:p w:rsidR="00994582" w:rsidRDefault="00994582">
      <w:pPr>
        <w:rPr>
          <w:rFonts w:asciiTheme="majorHAnsi" w:hAnsiTheme="majorHAnsi"/>
          <w:sz w:val="24"/>
          <w:szCs w:val="24"/>
        </w:rPr>
      </w:pPr>
    </w:p>
    <w:p w:rsidR="00994582" w:rsidRDefault="00994582">
      <w:pPr>
        <w:rPr>
          <w:rFonts w:asciiTheme="majorHAnsi" w:hAnsiTheme="majorHAnsi"/>
          <w:sz w:val="24"/>
          <w:szCs w:val="24"/>
        </w:rPr>
      </w:pPr>
    </w:p>
    <w:p w:rsidR="00994582" w:rsidRDefault="00994582" w:rsidP="00994582">
      <w:pPr>
        <w:pStyle w:val="Ttulo2"/>
      </w:pPr>
      <w:r>
        <w:t>VISUALIZAR PROGRESSO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7087"/>
      </w:tblGrid>
      <w:tr w:rsidR="00994582" w:rsidRPr="00427B6A" w:rsidTr="003924FA">
        <w:tc>
          <w:tcPr>
            <w:tcW w:w="1980" w:type="dxa"/>
            <w:vAlign w:val="center"/>
          </w:tcPr>
          <w:p w:rsidR="00994582" w:rsidRPr="00DC6562" w:rsidRDefault="00994582" w:rsidP="003924F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 w:rsidRPr="00DC6562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Identificador:</w:t>
            </w:r>
          </w:p>
        </w:tc>
        <w:tc>
          <w:tcPr>
            <w:tcW w:w="7087" w:type="dxa"/>
            <w:vAlign w:val="center"/>
          </w:tcPr>
          <w:p w:rsidR="00994582" w:rsidRPr="00427B6A" w:rsidRDefault="00994582" w:rsidP="003924FA">
            <w:pPr>
              <w:spacing w:after="0" w:line="240" w:lineRule="auto"/>
              <w:rPr>
                <w:rFonts w:ascii="Adobe Caslon Pro" w:hAnsi="Adobe Caslon Pro" w:cs="Times New Roman"/>
                <w:color w:val="000000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sz w:val="24"/>
                <w:szCs w:val="24"/>
              </w:rPr>
              <w:t>[</w:t>
            </w: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>]</w:t>
            </w:r>
          </w:p>
        </w:tc>
      </w:tr>
      <w:tr w:rsidR="00994582" w:rsidRPr="00427B6A" w:rsidTr="003924FA">
        <w:tc>
          <w:tcPr>
            <w:tcW w:w="1980" w:type="dxa"/>
            <w:vAlign w:val="center"/>
          </w:tcPr>
          <w:p w:rsidR="00994582" w:rsidRPr="00DC6562" w:rsidRDefault="00994582" w:rsidP="003924F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 w:rsidRPr="00DC6562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Tela do Protótipo:</w:t>
            </w:r>
          </w:p>
        </w:tc>
        <w:tc>
          <w:tcPr>
            <w:tcW w:w="7087" w:type="dxa"/>
            <w:vAlign w:val="center"/>
          </w:tcPr>
          <w:p w:rsidR="00994582" w:rsidRPr="00427B6A" w:rsidRDefault="00994582" w:rsidP="003924FA">
            <w:pPr>
              <w:spacing w:after="0" w:line="240" w:lineRule="auto"/>
              <w:jc w:val="both"/>
              <w:rPr>
                <w:rFonts w:ascii="Adobe Caslon Pro" w:hAnsi="Adobe Caslon Pro" w:cs="Times New Roman"/>
                <w:sz w:val="24"/>
                <w:szCs w:val="24"/>
              </w:rPr>
            </w:pP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>[TP]</w:t>
            </w:r>
          </w:p>
        </w:tc>
      </w:tr>
      <w:tr w:rsidR="00994582" w:rsidRPr="00427B6A" w:rsidTr="003924FA">
        <w:tc>
          <w:tcPr>
            <w:tcW w:w="1980" w:type="dxa"/>
            <w:vAlign w:val="center"/>
          </w:tcPr>
          <w:p w:rsidR="00994582" w:rsidRPr="00DC6562" w:rsidRDefault="00994582" w:rsidP="003924F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Objetivo</w:t>
            </w:r>
            <w:r w:rsidRPr="00DC6562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:</w:t>
            </w:r>
          </w:p>
        </w:tc>
        <w:tc>
          <w:tcPr>
            <w:tcW w:w="7087" w:type="dxa"/>
            <w:vAlign w:val="center"/>
          </w:tcPr>
          <w:p w:rsidR="00994582" w:rsidRPr="00427B6A" w:rsidRDefault="00994582" w:rsidP="00A00D70">
            <w:pPr>
              <w:spacing w:after="0" w:line="240" w:lineRule="auto"/>
              <w:jc w:val="both"/>
              <w:rPr>
                <w:rFonts w:ascii="Adobe Caslon Pro" w:hAnsi="Adobe Caslon Pro" w:cs="Times New Roman"/>
                <w:sz w:val="24"/>
                <w:szCs w:val="24"/>
              </w:rPr>
            </w:pP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 xml:space="preserve">Deverá permitir que o 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usuário</w:t>
            </w: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 xml:space="preserve"> </w:t>
            </w:r>
            <w:r w:rsidR="00AB2128">
              <w:rPr>
                <w:rFonts w:ascii="Adobe Caslon Pro" w:hAnsi="Adobe Caslon Pro" w:cs="Times New Roman"/>
                <w:sz w:val="24"/>
                <w:szCs w:val="24"/>
              </w:rPr>
              <w:t xml:space="preserve">visualize </w:t>
            </w:r>
            <w:r w:rsidR="00676B71">
              <w:rPr>
                <w:rFonts w:ascii="Adobe Caslon Pro" w:hAnsi="Adobe Caslon Pro" w:cs="Times New Roman"/>
                <w:sz w:val="24"/>
                <w:szCs w:val="24"/>
              </w:rPr>
              <w:t>graficamente em ‘</w:t>
            </w:r>
            <w:r w:rsidR="00A455E2">
              <w:rPr>
                <w:rFonts w:ascii="Adobe Caslon Pro" w:hAnsi="Adobe Caslon Pro" w:cs="Times New Roman"/>
                <w:sz w:val="24"/>
                <w:szCs w:val="24"/>
              </w:rPr>
              <w:t>%</w:t>
            </w:r>
            <w:r w:rsidR="00676B71">
              <w:rPr>
                <w:rFonts w:ascii="Adobe Caslon Pro" w:hAnsi="Adobe Caslon Pro" w:cs="Times New Roman"/>
                <w:sz w:val="24"/>
                <w:szCs w:val="24"/>
              </w:rPr>
              <w:t>’</w:t>
            </w:r>
            <w:r w:rsidR="00A455E2">
              <w:rPr>
                <w:rFonts w:ascii="Adobe Caslon Pro" w:hAnsi="Adobe Caslon Pro" w:cs="Times New Roman"/>
                <w:sz w:val="24"/>
                <w:szCs w:val="24"/>
              </w:rPr>
              <w:t xml:space="preserve"> </w:t>
            </w:r>
            <w:r w:rsidR="001F141A">
              <w:rPr>
                <w:rFonts w:ascii="Adobe Caslon Pro" w:hAnsi="Adobe Caslon Pro" w:cs="Times New Roman"/>
                <w:sz w:val="24"/>
                <w:szCs w:val="24"/>
              </w:rPr>
              <w:t xml:space="preserve">as 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 xml:space="preserve">disciplinas </w:t>
            </w:r>
            <w:r w:rsidR="00A00D70">
              <w:rPr>
                <w:rFonts w:ascii="Adobe Caslon Pro" w:hAnsi="Adobe Caslon Pro" w:cs="Times New Roman"/>
                <w:sz w:val="24"/>
                <w:szCs w:val="24"/>
              </w:rPr>
              <w:t xml:space="preserve">já </w:t>
            </w:r>
            <w:r w:rsidR="001F141A">
              <w:rPr>
                <w:rFonts w:ascii="Adobe Caslon Pro" w:hAnsi="Adobe Caslon Pro" w:cs="Times New Roman"/>
                <w:sz w:val="24"/>
                <w:szCs w:val="24"/>
              </w:rPr>
              <w:t>pagas e a</w:t>
            </w:r>
            <w:r w:rsidR="00A00D70">
              <w:rPr>
                <w:rFonts w:ascii="Adobe Caslon Pro" w:hAnsi="Adobe Caslon Pro" w:cs="Times New Roman"/>
                <w:sz w:val="24"/>
                <w:szCs w:val="24"/>
              </w:rPr>
              <w:t xml:space="preserve"> pagar tanto do curso </w:t>
            </w:r>
            <w:r w:rsidR="00A00D70" w:rsidRPr="00D1434F">
              <w:rPr>
                <w:rFonts w:ascii="Adobe Caslon Pro" w:hAnsi="Adobe Caslon Pro" w:cs="Times New Roman"/>
                <w:color w:val="FF0000"/>
                <w:sz w:val="24"/>
                <w:szCs w:val="24"/>
                <w:highlight w:val="yellow"/>
              </w:rPr>
              <w:t>quanto do período corrente</w:t>
            </w: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>.</w:t>
            </w:r>
          </w:p>
        </w:tc>
      </w:tr>
      <w:tr w:rsidR="00994582" w:rsidRPr="00427B6A" w:rsidTr="003924FA">
        <w:tc>
          <w:tcPr>
            <w:tcW w:w="1980" w:type="dxa"/>
            <w:vAlign w:val="center"/>
          </w:tcPr>
          <w:p w:rsidR="00994582" w:rsidRPr="00DC6562" w:rsidRDefault="00994582" w:rsidP="003924F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 w:rsidRPr="00DC6562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Atores:</w:t>
            </w:r>
          </w:p>
        </w:tc>
        <w:tc>
          <w:tcPr>
            <w:tcW w:w="7087" w:type="dxa"/>
            <w:vAlign w:val="center"/>
          </w:tcPr>
          <w:p w:rsidR="00994582" w:rsidRPr="00427B6A" w:rsidRDefault="00994582" w:rsidP="003924FA">
            <w:pPr>
              <w:spacing w:after="0" w:line="240" w:lineRule="auto"/>
              <w:jc w:val="both"/>
              <w:rPr>
                <w:rFonts w:ascii="Adobe Caslon Pro" w:hAnsi="Adobe Caslon Pro" w:cs="Times New Roman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sz w:val="24"/>
                <w:szCs w:val="24"/>
              </w:rPr>
              <w:t>Alunos</w:t>
            </w:r>
          </w:p>
        </w:tc>
      </w:tr>
      <w:tr w:rsidR="00994582" w:rsidRPr="00427B6A" w:rsidTr="003924FA">
        <w:tc>
          <w:tcPr>
            <w:tcW w:w="1980" w:type="dxa"/>
            <w:vAlign w:val="center"/>
          </w:tcPr>
          <w:p w:rsidR="00994582" w:rsidRPr="00DC6562" w:rsidRDefault="00994582" w:rsidP="003924F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 w:rsidRPr="00DC6562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Prioridade:</w:t>
            </w:r>
          </w:p>
        </w:tc>
        <w:tc>
          <w:tcPr>
            <w:tcW w:w="7087" w:type="dxa"/>
            <w:vAlign w:val="center"/>
          </w:tcPr>
          <w:p w:rsidR="00994582" w:rsidRPr="00427B6A" w:rsidRDefault="00994582" w:rsidP="003924FA">
            <w:pPr>
              <w:spacing w:after="0" w:line="240" w:lineRule="auto"/>
              <w:jc w:val="both"/>
              <w:rPr>
                <w:rFonts w:ascii="Adobe Caslon Pro" w:hAnsi="Adobe Caslon Pro" w:cs="Times New Roman"/>
                <w:sz w:val="24"/>
                <w:szCs w:val="24"/>
              </w:rPr>
            </w:pP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>Essencial</w:t>
            </w:r>
          </w:p>
        </w:tc>
      </w:tr>
      <w:tr w:rsidR="00994582" w:rsidRPr="00427B6A" w:rsidTr="003924FA">
        <w:tc>
          <w:tcPr>
            <w:tcW w:w="1980" w:type="dxa"/>
            <w:vAlign w:val="center"/>
          </w:tcPr>
          <w:p w:rsidR="00994582" w:rsidRPr="00DC6562" w:rsidRDefault="00994582" w:rsidP="003924F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 w:rsidRPr="00DC6562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Pré-condições:</w:t>
            </w:r>
          </w:p>
        </w:tc>
        <w:tc>
          <w:tcPr>
            <w:tcW w:w="7087" w:type="dxa"/>
            <w:vAlign w:val="center"/>
          </w:tcPr>
          <w:p w:rsidR="00994582" w:rsidRPr="00427B6A" w:rsidRDefault="00994582" w:rsidP="003924FA">
            <w:pPr>
              <w:spacing w:after="0" w:line="240" w:lineRule="auto"/>
              <w:jc w:val="both"/>
              <w:rPr>
                <w:rFonts w:ascii="Adobe Caslon Pro" w:hAnsi="Adobe Caslon Pro" w:cs="Times New Roman"/>
                <w:sz w:val="24"/>
                <w:szCs w:val="24"/>
              </w:rPr>
            </w:pP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 xml:space="preserve">O 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aluno deverá ter escolhido a opção MENU (ícone superior esquerdo).</w:t>
            </w:r>
          </w:p>
        </w:tc>
      </w:tr>
      <w:tr w:rsidR="00994582" w:rsidRPr="00427B6A" w:rsidTr="003924FA">
        <w:tc>
          <w:tcPr>
            <w:tcW w:w="1980" w:type="dxa"/>
            <w:vAlign w:val="center"/>
          </w:tcPr>
          <w:p w:rsidR="00994582" w:rsidRPr="00DC6562" w:rsidRDefault="00994582" w:rsidP="003924F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 w:rsidRPr="00DC6562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Pós-condições:</w:t>
            </w:r>
          </w:p>
        </w:tc>
        <w:tc>
          <w:tcPr>
            <w:tcW w:w="7087" w:type="dxa"/>
            <w:vAlign w:val="center"/>
          </w:tcPr>
          <w:p w:rsidR="00994582" w:rsidRPr="00427B6A" w:rsidRDefault="00914733" w:rsidP="003924FA">
            <w:pPr>
              <w:spacing w:after="0" w:line="240" w:lineRule="auto"/>
              <w:jc w:val="both"/>
              <w:rPr>
                <w:rFonts w:ascii="Adobe Caslon Pro" w:hAnsi="Adobe Caslon Pro" w:cs="Times New Roman"/>
                <w:sz w:val="24"/>
                <w:szCs w:val="24"/>
              </w:rPr>
            </w:pP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 xml:space="preserve">O 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aluno poderá retornar ao MENU da aplicação</w:t>
            </w: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>.</w:t>
            </w:r>
          </w:p>
        </w:tc>
      </w:tr>
      <w:tr w:rsidR="00994582" w:rsidRPr="00427B6A" w:rsidTr="003924FA">
        <w:trPr>
          <w:cantSplit/>
          <w:trHeight w:val="315"/>
        </w:trPr>
        <w:tc>
          <w:tcPr>
            <w:tcW w:w="9067" w:type="dxa"/>
            <w:gridSpan w:val="2"/>
            <w:vAlign w:val="center"/>
          </w:tcPr>
          <w:p w:rsidR="00994582" w:rsidRPr="00427B6A" w:rsidRDefault="00994582" w:rsidP="003924FA">
            <w:pPr>
              <w:pStyle w:val="PSC-TabelaCabecalho"/>
              <w:widowControl w:val="0"/>
              <w:spacing w:before="0" w:after="0"/>
              <w:jc w:val="center"/>
              <w:rPr>
                <w:rFonts w:ascii="Adobe Caslon Pro" w:hAnsi="Adobe Caslon Pro"/>
                <w:bCs/>
                <w:color w:val="000000"/>
                <w:sz w:val="24"/>
                <w:szCs w:val="24"/>
              </w:rPr>
            </w:pPr>
            <w:r w:rsidRPr="00427B6A">
              <w:rPr>
                <w:rFonts w:ascii="Adobe Caslon Pro" w:hAnsi="Adobe Caslon Pro"/>
                <w:bCs/>
                <w:color w:val="000000"/>
                <w:sz w:val="24"/>
                <w:szCs w:val="24"/>
              </w:rPr>
              <w:t>Fluxo de Eventos Principal</w:t>
            </w:r>
          </w:p>
        </w:tc>
      </w:tr>
      <w:tr w:rsidR="00994582" w:rsidRPr="00427B6A" w:rsidTr="003924FA">
        <w:trPr>
          <w:cantSplit/>
        </w:trPr>
        <w:tc>
          <w:tcPr>
            <w:tcW w:w="9067" w:type="dxa"/>
            <w:gridSpan w:val="2"/>
            <w:vAlign w:val="center"/>
          </w:tcPr>
          <w:p w:rsidR="00994582" w:rsidRPr="00427B6A" w:rsidRDefault="00994582" w:rsidP="003924FA">
            <w:pPr>
              <w:spacing w:after="0" w:line="240" w:lineRule="auto"/>
              <w:rPr>
                <w:rFonts w:ascii="Adobe Caslon Pro" w:hAnsi="Adobe Caslon Pro" w:cs="Times New Roman"/>
                <w:color w:val="000000"/>
                <w:sz w:val="24"/>
                <w:szCs w:val="24"/>
              </w:rPr>
            </w:pPr>
            <w:r w:rsidRPr="00427B6A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lastRenderedPageBreak/>
              <w:t xml:space="preserve">O </w:t>
            </w: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aluno</w:t>
            </w:r>
            <w:r w:rsidRPr="00427B6A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abre </w:t>
            </w:r>
            <w:r w:rsidRPr="00427B6A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a aplicação e digita o </w:t>
            </w:r>
            <w:r w:rsidRPr="00427B6A">
              <w:rPr>
                <w:rFonts w:ascii="Adobe Caslon Pro" w:hAnsi="Adobe Caslon Pro" w:cs="Times New Roman"/>
                <w:i/>
                <w:color w:val="000000"/>
                <w:sz w:val="24"/>
                <w:szCs w:val="24"/>
              </w:rPr>
              <w:t>login</w:t>
            </w:r>
            <w:r w:rsidRPr="00427B6A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, senha </w:t>
            </w: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para</w:t>
            </w:r>
            <w:r w:rsidRPr="00427B6A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que seu acesso seja permitido</w:t>
            </w:r>
            <w:r w:rsidRPr="00427B6A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.</w:t>
            </w:r>
          </w:p>
          <w:p w:rsidR="00994582" w:rsidRDefault="00994582" w:rsidP="003924FA">
            <w:pPr>
              <w:spacing w:after="0" w:line="240" w:lineRule="auto"/>
              <w:rPr>
                <w:rFonts w:ascii="Adobe Caslon Pro" w:hAnsi="Adobe Caslon Pro" w:cs="Times New Roman"/>
                <w:color w:val="000000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A aplicação exibe: disciplinas, notas e faltas; o contato da Coordenação do respectivo curso: nome do coordenador e telefone.</w:t>
            </w:r>
          </w:p>
          <w:p w:rsidR="00994582" w:rsidRDefault="00994582" w:rsidP="003924FA">
            <w:pPr>
              <w:spacing w:after="0" w:line="240" w:lineRule="auto"/>
              <w:rPr>
                <w:rFonts w:ascii="Adobe Caslon Pro" w:hAnsi="Adobe Caslon Pro" w:cs="Times New Roman"/>
                <w:color w:val="000000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O aluno escolhe MENU (ícone superior esquerdo) da aplicação.</w:t>
            </w:r>
          </w:p>
          <w:p w:rsidR="00994582" w:rsidRDefault="00994582" w:rsidP="003924FA">
            <w:pPr>
              <w:spacing w:after="0" w:line="240" w:lineRule="auto"/>
              <w:rPr>
                <w:rFonts w:ascii="Adobe Caslon Pro" w:hAnsi="Adobe Caslon Pro" w:cs="Times New Roman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A aplicação exibe todas as funcionalidades: 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início, boleto, horário, progresso, telefones úteis e sugestões.</w:t>
            </w:r>
          </w:p>
          <w:p w:rsidR="006008F1" w:rsidRDefault="006008F1" w:rsidP="006008F1">
            <w:pPr>
              <w:spacing w:after="0" w:line="240" w:lineRule="auto"/>
              <w:rPr>
                <w:rFonts w:ascii="Adobe Caslon Pro" w:hAnsi="Adobe Caslon Pro" w:cs="Times New Roman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sz w:val="24"/>
                <w:szCs w:val="24"/>
              </w:rPr>
              <w:t>O aluno escolhe a opção “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progresso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”.</w:t>
            </w:r>
          </w:p>
          <w:p w:rsidR="005A496A" w:rsidRDefault="006008F1" w:rsidP="005A496A">
            <w:pPr>
              <w:spacing w:after="0" w:line="240" w:lineRule="auto"/>
              <w:jc w:val="both"/>
              <w:rPr>
                <w:rFonts w:ascii="Adobe Caslon Pro" w:hAnsi="Adobe Caslon Pro" w:cs="Times New Roman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sz w:val="24"/>
                <w:szCs w:val="24"/>
              </w:rPr>
              <w:t xml:space="preserve">A aplicação irá exibir </w:t>
            </w:r>
            <w:r w:rsidRPr="006008F1">
              <w:rPr>
                <w:rFonts w:ascii="Adobe Caslon Pro" w:hAnsi="Adobe Caslon Pro" w:cs="Times New Roman"/>
                <w:sz w:val="24"/>
                <w:szCs w:val="24"/>
                <w:highlight w:val="yellow"/>
              </w:rPr>
              <w:t>dois gráficos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: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 xml:space="preserve"> </w:t>
            </w:r>
            <w:r w:rsidR="00635DF9">
              <w:rPr>
                <w:rFonts w:ascii="Adobe Caslon Pro" w:hAnsi="Adobe Caslon Pro" w:cs="Times New Roman"/>
                <w:sz w:val="24"/>
                <w:szCs w:val="24"/>
              </w:rPr>
              <w:t>ambos contendo a progressão em ‘%’,</w:t>
            </w:r>
            <w:r w:rsidR="009E04C7">
              <w:rPr>
                <w:rFonts w:ascii="Adobe Caslon Pro" w:hAnsi="Adobe Caslon Pro" w:cs="Times New Roman"/>
                <w:sz w:val="24"/>
                <w:szCs w:val="24"/>
              </w:rPr>
              <w:t xml:space="preserve"> </w:t>
            </w:r>
            <w:r w:rsidR="005A496A">
              <w:rPr>
                <w:rFonts w:ascii="Adobe Caslon Pro" w:hAnsi="Adobe Caslon Pro" w:cs="Times New Roman"/>
                <w:sz w:val="24"/>
                <w:szCs w:val="24"/>
              </w:rPr>
              <w:t>referente a todas</w:t>
            </w:r>
            <w:r w:rsidR="009E04C7">
              <w:rPr>
                <w:rFonts w:ascii="Adobe Caslon Pro" w:hAnsi="Adobe Caslon Pro" w:cs="Times New Roman"/>
                <w:sz w:val="24"/>
                <w:szCs w:val="24"/>
              </w:rPr>
              <w:t xml:space="preserve"> as disciplinas já pagas e ainda pendente</w:t>
            </w:r>
            <w:r w:rsidR="00C31F1B">
              <w:rPr>
                <w:rFonts w:ascii="Adobe Caslon Pro" w:hAnsi="Adobe Caslon Pro" w:cs="Times New Roman"/>
                <w:sz w:val="24"/>
                <w:szCs w:val="24"/>
              </w:rPr>
              <w:t>, porém, um é referente ao curso e outro ao semestre atual.</w:t>
            </w:r>
          </w:p>
          <w:p w:rsidR="005142CD" w:rsidRDefault="00B35AC6" w:rsidP="00B35AC6">
            <w:pPr>
              <w:spacing w:after="0" w:line="240" w:lineRule="auto"/>
              <w:rPr>
                <w:rFonts w:ascii="Adobe Caslon Pro" w:hAnsi="Adobe Caslon Pro" w:cs="Times New Roman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sz w:val="24"/>
                <w:szCs w:val="24"/>
              </w:rPr>
              <w:t>O aluno clica na opção volt</w:t>
            </w:r>
            <w:r w:rsidR="005142CD">
              <w:rPr>
                <w:rFonts w:ascii="Adobe Caslon Pro" w:hAnsi="Adobe Caslon Pro" w:cs="Times New Roman"/>
                <w:sz w:val="24"/>
                <w:szCs w:val="24"/>
              </w:rPr>
              <w:t>ar e;</w:t>
            </w:r>
          </w:p>
          <w:p w:rsidR="00994582" w:rsidRPr="00427B6A" w:rsidRDefault="005142CD" w:rsidP="00B35AC6">
            <w:pPr>
              <w:spacing w:after="0" w:line="240" w:lineRule="auto"/>
              <w:rPr>
                <w:rFonts w:ascii="Adobe Caslon Pro" w:hAnsi="Adobe Caslon Pro" w:cs="Times New Roman"/>
                <w:color w:val="000000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sz w:val="24"/>
                <w:szCs w:val="24"/>
              </w:rPr>
              <w:t>A</w:t>
            </w:r>
            <w:r w:rsidR="006008F1">
              <w:rPr>
                <w:rFonts w:ascii="Adobe Caslon Pro" w:hAnsi="Adobe Caslon Pro" w:cs="Times New Roman"/>
                <w:sz w:val="24"/>
                <w:szCs w:val="24"/>
              </w:rPr>
              <w:t xml:space="preserve"> aplicação reexibe o MENU.</w:t>
            </w:r>
          </w:p>
        </w:tc>
      </w:tr>
      <w:tr w:rsidR="00994582" w:rsidRPr="00427B6A" w:rsidTr="003924FA">
        <w:trPr>
          <w:cantSplit/>
          <w:trHeight w:val="345"/>
        </w:trPr>
        <w:tc>
          <w:tcPr>
            <w:tcW w:w="9067" w:type="dxa"/>
            <w:gridSpan w:val="2"/>
            <w:vAlign w:val="center"/>
          </w:tcPr>
          <w:p w:rsidR="00994582" w:rsidRPr="00427B6A" w:rsidRDefault="00994582" w:rsidP="003924FA">
            <w:pPr>
              <w:pStyle w:val="PSC-TabelaCabecalho"/>
              <w:widowControl w:val="0"/>
              <w:spacing w:before="0" w:after="0"/>
              <w:jc w:val="center"/>
              <w:rPr>
                <w:rFonts w:ascii="Adobe Caslon Pro" w:hAnsi="Adobe Caslon Pro"/>
                <w:bCs/>
                <w:color w:val="000000"/>
                <w:sz w:val="24"/>
                <w:szCs w:val="24"/>
              </w:rPr>
            </w:pPr>
            <w:r w:rsidRPr="00427B6A">
              <w:rPr>
                <w:rFonts w:ascii="Adobe Caslon Pro" w:hAnsi="Adobe Caslon Pro"/>
                <w:bCs/>
                <w:color w:val="000000"/>
                <w:sz w:val="24"/>
                <w:szCs w:val="24"/>
              </w:rPr>
              <w:t>Fluxo Secundário 1</w:t>
            </w:r>
          </w:p>
        </w:tc>
      </w:tr>
      <w:tr w:rsidR="00994582" w:rsidRPr="00427B6A" w:rsidTr="003924FA">
        <w:trPr>
          <w:cantSplit/>
          <w:trHeight w:val="131"/>
        </w:trPr>
        <w:tc>
          <w:tcPr>
            <w:tcW w:w="9067" w:type="dxa"/>
            <w:gridSpan w:val="2"/>
            <w:vAlign w:val="center"/>
          </w:tcPr>
          <w:p w:rsidR="00994582" w:rsidRPr="00427B6A" w:rsidRDefault="00994582" w:rsidP="0097718A">
            <w:pPr>
              <w:spacing w:after="0" w:line="240" w:lineRule="auto"/>
              <w:rPr>
                <w:rFonts w:ascii="Adobe Caslon Pro" w:hAnsi="Adobe Caslon Pro" w:cs="Times New Roman"/>
                <w:color w:val="000000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sz w:val="24"/>
                <w:szCs w:val="24"/>
              </w:rPr>
              <w:t xml:space="preserve">No item superior esquerdo (MENU), o aluno poderá escolher outras funcionalidades como: início, boleto, horário, </w:t>
            </w:r>
            <w:r w:rsidR="0097718A">
              <w:rPr>
                <w:rFonts w:ascii="Adobe Caslon Pro" w:hAnsi="Adobe Caslon Pro" w:cs="Times New Roman"/>
                <w:sz w:val="24"/>
                <w:szCs w:val="24"/>
              </w:rPr>
              <w:t>telefones úteis.</w:t>
            </w:r>
          </w:p>
        </w:tc>
      </w:tr>
      <w:tr w:rsidR="00994582" w:rsidRPr="00427B6A" w:rsidTr="003924FA">
        <w:trPr>
          <w:cantSplit/>
          <w:trHeight w:val="131"/>
        </w:trPr>
        <w:tc>
          <w:tcPr>
            <w:tcW w:w="9067" w:type="dxa"/>
            <w:gridSpan w:val="2"/>
            <w:vAlign w:val="center"/>
          </w:tcPr>
          <w:p w:rsidR="00994582" w:rsidRPr="00427B6A" w:rsidRDefault="00994582" w:rsidP="003924FA">
            <w:pPr>
              <w:pStyle w:val="PSC-TabelaCabecalho"/>
              <w:widowControl w:val="0"/>
              <w:spacing w:before="0" w:after="0"/>
              <w:jc w:val="center"/>
              <w:rPr>
                <w:rFonts w:ascii="Adobe Caslon Pro" w:hAnsi="Adobe Caslon Pro"/>
                <w:color w:val="000000"/>
                <w:sz w:val="24"/>
                <w:szCs w:val="24"/>
              </w:rPr>
            </w:pPr>
            <w:r w:rsidRPr="00427B6A">
              <w:rPr>
                <w:rFonts w:ascii="Adobe Caslon Pro" w:hAnsi="Adobe Caslon Pro"/>
                <w:bCs/>
                <w:color w:val="000000"/>
                <w:sz w:val="24"/>
                <w:szCs w:val="24"/>
              </w:rPr>
              <w:t>Fluxo Secundário 2</w:t>
            </w:r>
          </w:p>
        </w:tc>
      </w:tr>
      <w:tr w:rsidR="00994582" w:rsidRPr="00427B6A" w:rsidTr="003924FA">
        <w:trPr>
          <w:cantSplit/>
          <w:trHeight w:val="131"/>
        </w:trPr>
        <w:tc>
          <w:tcPr>
            <w:tcW w:w="9067" w:type="dxa"/>
            <w:gridSpan w:val="2"/>
            <w:vAlign w:val="center"/>
          </w:tcPr>
          <w:p w:rsidR="00994582" w:rsidRPr="00427B6A" w:rsidRDefault="00994582" w:rsidP="003924FA">
            <w:pPr>
              <w:spacing w:after="0" w:line="240" w:lineRule="auto"/>
              <w:rPr>
                <w:rFonts w:ascii="Adobe Caslon Pro" w:hAnsi="Adobe Caslon Pro" w:cs="Times New Roman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O aluno poderá fechar a aplicação na opção: “Sair”.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 xml:space="preserve"> </w:t>
            </w:r>
          </w:p>
        </w:tc>
      </w:tr>
    </w:tbl>
    <w:p w:rsidR="00994582" w:rsidRDefault="00994582" w:rsidP="00994582"/>
    <w:p w:rsidR="00994582" w:rsidRDefault="00994582" w:rsidP="00994582"/>
    <w:p w:rsidR="00994582" w:rsidRDefault="00994582" w:rsidP="00994582">
      <w:pPr>
        <w:pStyle w:val="Ttulo2"/>
      </w:pPr>
      <w:r>
        <w:t>VISUALIZAR TELEFONES ÚTEIS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7087"/>
      </w:tblGrid>
      <w:tr w:rsidR="00994582" w:rsidRPr="00427B6A" w:rsidTr="003924FA">
        <w:tc>
          <w:tcPr>
            <w:tcW w:w="1980" w:type="dxa"/>
            <w:vAlign w:val="center"/>
          </w:tcPr>
          <w:p w:rsidR="00994582" w:rsidRPr="00DC6562" w:rsidRDefault="00994582" w:rsidP="003924F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 w:rsidRPr="00DC6562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Identificador:</w:t>
            </w:r>
          </w:p>
        </w:tc>
        <w:tc>
          <w:tcPr>
            <w:tcW w:w="7087" w:type="dxa"/>
            <w:vAlign w:val="center"/>
          </w:tcPr>
          <w:p w:rsidR="00994582" w:rsidRPr="00427B6A" w:rsidRDefault="00994582" w:rsidP="003924FA">
            <w:pPr>
              <w:spacing w:after="0" w:line="240" w:lineRule="auto"/>
              <w:rPr>
                <w:rFonts w:ascii="Adobe Caslon Pro" w:hAnsi="Adobe Caslon Pro" w:cs="Times New Roman"/>
                <w:color w:val="000000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sz w:val="24"/>
                <w:szCs w:val="24"/>
              </w:rPr>
              <w:t>[</w:t>
            </w: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>]</w:t>
            </w:r>
          </w:p>
        </w:tc>
      </w:tr>
      <w:tr w:rsidR="00994582" w:rsidRPr="00427B6A" w:rsidTr="003924FA">
        <w:tc>
          <w:tcPr>
            <w:tcW w:w="1980" w:type="dxa"/>
            <w:vAlign w:val="center"/>
          </w:tcPr>
          <w:p w:rsidR="00994582" w:rsidRPr="00DC6562" w:rsidRDefault="00994582" w:rsidP="003924F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 w:rsidRPr="00DC6562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Tela do Protótipo:</w:t>
            </w:r>
          </w:p>
        </w:tc>
        <w:tc>
          <w:tcPr>
            <w:tcW w:w="7087" w:type="dxa"/>
            <w:vAlign w:val="center"/>
          </w:tcPr>
          <w:p w:rsidR="00994582" w:rsidRPr="00427B6A" w:rsidRDefault="00994582" w:rsidP="003924FA">
            <w:pPr>
              <w:spacing w:after="0" w:line="240" w:lineRule="auto"/>
              <w:jc w:val="both"/>
              <w:rPr>
                <w:rFonts w:ascii="Adobe Caslon Pro" w:hAnsi="Adobe Caslon Pro" w:cs="Times New Roman"/>
                <w:sz w:val="24"/>
                <w:szCs w:val="24"/>
              </w:rPr>
            </w:pP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>[TP]</w:t>
            </w:r>
          </w:p>
        </w:tc>
      </w:tr>
      <w:tr w:rsidR="00994582" w:rsidRPr="00427B6A" w:rsidTr="003924FA">
        <w:tc>
          <w:tcPr>
            <w:tcW w:w="1980" w:type="dxa"/>
            <w:vAlign w:val="center"/>
          </w:tcPr>
          <w:p w:rsidR="00994582" w:rsidRPr="00DC6562" w:rsidRDefault="00994582" w:rsidP="003924F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Objetivo</w:t>
            </w:r>
            <w:r w:rsidRPr="00DC6562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:</w:t>
            </w:r>
          </w:p>
        </w:tc>
        <w:tc>
          <w:tcPr>
            <w:tcW w:w="7087" w:type="dxa"/>
            <w:vAlign w:val="center"/>
          </w:tcPr>
          <w:p w:rsidR="00994582" w:rsidRPr="00427B6A" w:rsidRDefault="00994582" w:rsidP="00820BE2">
            <w:pPr>
              <w:spacing w:after="0" w:line="240" w:lineRule="auto"/>
              <w:jc w:val="both"/>
              <w:rPr>
                <w:rFonts w:ascii="Adobe Caslon Pro" w:hAnsi="Adobe Caslon Pro" w:cs="Times New Roman"/>
                <w:sz w:val="24"/>
                <w:szCs w:val="24"/>
              </w:rPr>
            </w:pP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 xml:space="preserve">Deverá permitir que o 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usuário</w:t>
            </w: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 xml:space="preserve"> possa </w:t>
            </w:r>
            <w:r w:rsidR="00820BE2">
              <w:rPr>
                <w:rFonts w:ascii="Adobe Caslon Pro" w:hAnsi="Adobe Caslon Pro" w:cs="Times New Roman"/>
                <w:sz w:val="24"/>
                <w:szCs w:val="24"/>
              </w:rPr>
              <w:t>visualizar os principais contatos da instituição: coordenações e setores administrativos.</w:t>
            </w:r>
          </w:p>
        </w:tc>
      </w:tr>
      <w:tr w:rsidR="00994582" w:rsidRPr="00427B6A" w:rsidTr="003924FA">
        <w:tc>
          <w:tcPr>
            <w:tcW w:w="1980" w:type="dxa"/>
            <w:vAlign w:val="center"/>
          </w:tcPr>
          <w:p w:rsidR="00994582" w:rsidRPr="00DC6562" w:rsidRDefault="00994582" w:rsidP="003924F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 w:rsidRPr="00DC6562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Atores:</w:t>
            </w:r>
          </w:p>
        </w:tc>
        <w:tc>
          <w:tcPr>
            <w:tcW w:w="7087" w:type="dxa"/>
            <w:vAlign w:val="center"/>
          </w:tcPr>
          <w:p w:rsidR="00994582" w:rsidRPr="00427B6A" w:rsidRDefault="00994582" w:rsidP="003924FA">
            <w:pPr>
              <w:spacing w:after="0" w:line="240" w:lineRule="auto"/>
              <w:jc w:val="both"/>
              <w:rPr>
                <w:rFonts w:ascii="Adobe Caslon Pro" w:hAnsi="Adobe Caslon Pro" w:cs="Times New Roman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sz w:val="24"/>
                <w:szCs w:val="24"/>
              </w:rPr>
              <w:t>Alunos</w:t>
            </w:r>
          </w:p>
        </w:tc>
      </w:tr>
      <w:tr w:rsidR="00994582" w:rsidRPr="00427B6A" w:rsidTr="003924FA">
        <w:tc>
          <w:tcPr>
            <w:tcW w:w="1980" w:type="dxa"/>
            <w:vAlign w:val="center"/>
          </w:tcPr>
          <w:p w:rsidR="00994582" w:rsidRPr="00DC6562" w:rsidRDefault="00994582" w:rsidP="003924F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 w:rsidRPr="00DC6562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Prioridade:</w:t>
            </w:r>
          </w:p>
        </w:tc>
        <w:tc>
          <w:tcPr>
            <w:tcW w:w="7087" w:type="dxa"/>
            <w:vAlign w:val="center"/>
          </w:tcPr>
          <w:p w:rsidR="00994582" w:rsidRPr="00427B6A" w:rsidRDefault="00994582" w:rsidP="003924FA">
            <w:pPr>
              <w:spacing w:after="0" w:line="240" w:lineRule="auto"/>
              <w:jc w:val="both"/>
              <w:rPr>
                <w:rFonts w:ascii="Adobe Caslon Pro" w:hAnsi="Adobe Caslon Pro" w:cs="Times New Roman"/>
                <w:sz w:val="24"/>
                <w:szCs w:val="24"/>
              </w:rPr>
            </w:pP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>Essencial</w:t>
            </w:r>
          </w:p>
        </w:tc>
      </w:tr>
      <w:tr w:rsidR="00994582" w:rsidRPr="00427B6A" w:rsidTr="003924FA">
        <w:tc>
          <w:tcPr>
            <w:tcW w:w="1980" w:type="dxa"/>
            <w:vAlign w:val="center"/>
          </w:tcPr>
          <w:p w:rsidR="00994582" w:rsidRPr="00DC6562" w:rsidRDefault="00994582" w:rsidP="003924F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 w:rsidRPr="00DC6562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Pré-condições:</w:t>
            </w:r>
          </w:p>
        </w:tc>
        <w:tc>
          <w:tcPr>
            <w:tcW w:w="7087" w:type="dxa"/>
            <w:vAlign w:val="center"/>
          </w:tcPr>
          <w:p w:rsidR="00994582" w:rsidRPr="00427B6A" w:rsidRDefault="00994582" w:rsidP="003924FA">
            <w:pPr>
              <w:spacing w:after="0" w:line="240" w:lineRule="auto"/>
              <w:jc w:val="both"/>
              <w:rPr>
                <w:rFonts w:ascii="Adobe Caslon Pro" w:hAnsi="Adobe Caslon Pro" w:cs="Times New Roman"/>
                <w:sz w:val="24"/>
                <w:szCs w:val="24"/>
              </w:rPr>
            </w:pP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 xml:space="preserve">O 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aluno deverá ter escolhido a opção MENU (ícone superior esquerdo).</w:t>
            </w:r>
          </w:p>
        </w:tc>
      </w:tr>
      <w:tr w:rsidR="00994582" w:rsidRPr="00427B6A" w:rsidTr="003924FA">
        <w:tc>
          <w:tcPr>
            <w:tcW w:w="1980" w:type="dxa"/>
            <w:vAlign w:val="center"/>
          </w:tcPr>
          <w:p w:rsidR="00994582" w:rsidRPr="00DC6562" w:rsidRDefault="00994582" w:rsidP="003924FA">
            <w:pPr>
              <w:spacing w:after="0" w:line="240" w:lineRule="auto"/>
              <w:rPr>
                <w:rFonts w:ascii="Adobe Caslon Pro" w:hAnsi="Adobe Caslon Pro" w:cs="Times New Roman"/>
                <w:color w:val="0070C0"/>
                <w:sz w:val="24"/>
                <w:szCs w:val="24"/>
              </w:rPr>
            </w:pPr>
            <w:r w:rsidRPr="00DC6562">
              <w:rPr>
                <w:rFonts w:ascii="Adobe Caslon Pro" w:hAnsi="Adobe Caslon Pro" w:cs="Times New Roman"/>
                <w:color w:val="0070C0"/>
                <w:sz w:val="24"/>
                <w:szCs w:val="24"/>
              </w:rPr>
              <w:t>Pós-condições:</w:t>
            </w:r>
          </w:p>
        </w:tc>
        <w:tc>
          <w:tcPr>
            <w:tcW w:w="7087" w:type="dxa"/>
            <w:vAlign w:val="center"/>
          </w:tcPr>
          <w:p w:rsidR="00994582" w:rsidRPr="00427B6A" w:rsidRDefault="00302776" w:rsidP="003924FA">
            <w:pPr>
              <w:spacing w:after="0" w:line="240" w:lineRule="auto"/>
              <w:jc w:val="both"/>
              <w:rPr>
                <w:rFonts w:ascii="Adobe Caslon Pro" w:hAnsi="Adobe Caslon Pro" w:cs="Times New Roman"/>
                <w:sz w:val="24"/>
                <w:szCs w:val="24"/>
              </w:rPr>
            </w:pP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 xml:space="preserve">O 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aluno poderá retornar ao MENU da aplicação</w:t>
            </w:r>
            <w:r w:rsidRPr="00427B6A">
              <w:rPr>
                <w:rFonts w:ascii="Adobe Caslon Pro" w:hAnsi="Adobe Caslon Pro" w:cs="Times New Roman"/>
                <w:sz w:val="24"/>
                <w:szCs w:val="24"/>
              </w:rPr>
              <w:t>.</w:t>
            </w:r>
          </w:p>
        </w:tc>
      </w:tr>
      <w:tr w:rsidR="00994582" w:rsidRPr="00427B6A" w:rsidTr="003924FA">
        <w:trPr>
          <w:cantSplit/>
          <w:trHeight w:val="315"/>
        </w:trPr>
        <w:tc>
          <w:tcPr>
            <w:tcW w:w="9067" w:type="dxa"/>
            <w:gridSpan w:val="2"/>
            <w:vAlign w:val="center"/>
          </w:tcPr>
          <w:p w:rsidR="00994582" w:rsidRPr="00427B6A" w:rsidRDefault="00994582" w:rsidP="003924FA">
            <w:pPr>
              <w:pStyle w:val="PSC-TabelaCabecalho"/>
              <w:widowControl w:val="0"/>
              <w:spacing w:before="0" w:after="0"/>
              <w:jc w:val="center"/>
              <w:rPr>
                <w:rFonts w:ascii="Adobe Caslon Pro" w:hAnsi="Adobe Caslon Pro"/>
                <w:bCs/>
                <w:color w:val="000000"/>
                <w:sz w:val="24"/>
                <w:szCs w:val="24"/>
              </w:rPr>
            </w:pPr>
            <w:r w:rsidRPr="00427B6A">
              <w:rPr>
                <w:rFonts w:ascii="Adobe Caslon Pro" w:hAnsi="Adobe Caslon Pro"/>
                <w:bCs/>
                <w:color w:val="000000"/>
                <w:sz w:val="24"/>
                <w:szCs w:val="24"/>
              </w:rPr>
              <w:t>Fluxo de Eventos Principal</w:t>
            </w:r>
          </w:p>
        </w:tc>
      </w:tr>
      <w:tr w:rsidR="00994582" w:rsidRPr="00427B6A" w:rsidTr="003924FA">
        <w:trPr>
          <w:cantSplit/>
        </w:trPr>
        <w:tc>
          <w:tcPr>
            <w:tcW w:w="9067" w:type="dxa"/>
            <w:gridSpan w:val="2"/>
            <w:vAlign w:val="center"/>
          </w:tcPr>
          <w:p w:rsidR="00994582" w:rsidRPr="00427B6A" w:rsidRDefault="00994582" w:rsidP="003924FA">
            <w:pPr>
              <w:spacing w:after="0" w:line="240" w:lineRule="auto"/>
              <w:rPr>
                <w:rFonts w:ascii="Adobe Caslon Pro" w:hAnsi="Adobe Caslon Pro" w:cs="Times New Roman"/>
                <w:color w:val="000000"/>
                <w:sz w:val="24"/>
                <w:szCs w:val="24"/>
              </w:rPr>
            </w:pPr>
            <w:r w:rsidRPr="00427B6A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lastRenderedPageBreak/>
              <w:t xml:space="preserve">O </w:t>
            </w: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aluno</w:t>
            </w:r>
            <w:r w:rsidRPr="00427B6A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abre </w:t>
            </w:r>
            <w:r w:rsidRPr="00427B6A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a aplicação e digita o </w:t>
            </w:r>
            <w:r w:rsidRPr="00427B6A">
              <w:rPr>
                <w:rFonts w:ascii="Adobe Caslon Pro" w:hAnsi="Adobe Caslon Pro" w:cs="Times New Roman"/>
                <w:i/>
                <w:color w:val="000000"/>
                <w:sz w:val="24"/>
                <w:szCs w:val="24"/>
              </w:rPr>
              <w:t>login</w:t>
            </w:r>
            <w:r w:rsidRPr="00427B6A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, senha </w:t>
            </w: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para</w:t>
            </w:r>
            <w:r w:rsidRPr="00427B6A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que seu acesso seja permitido</w:t>
            </w:r>
            <w:r w:rsidRPr="00427B6A"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.</w:t>
            </w:r>
          </w:p>
          <w:p w:rsidR="00994582" w:rsidRDefault="00994582" w:rsidP="003924FA">
            <w:pPr>
              <w:spacing w:after="0" w:line="240" w:lineRule="auto"/>
              <w:rPr>
                <w:rFonts w:ascii="Adobe Caslon Pro" w:hAnsi="Adobe Caslon Pro" w:cs="Times New Roman"/>
                <w:color w:val="000000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A aplicação exibe: disciplinas, notas e faltas; o contato da Coordenação do respectivo curso: nome do coordenador e telefone.</w:t>
            </w:r>
          </w:p>
          <w:p w:rsidR="00994582" w:rsidRDefault="00994582" w:rsidP="003924FA">
            <w:pPr>
              <w:spacing w:after="0" w:line="240" w:lineRule="auto"/>
              <w:rPr>
                <w:rFonts w:ascii="Adobe Caslon Pro" w:hAnsi="Adobe Caslon Pro" w:cs="Times New Roman"/>
                <w:color w:val="000000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O aluno escolhe MENU (ícone superior esquerdo) da aplicação.</w:t>
            </w:r>
          </w:p>
          <w:p w:rsidR="00994582" w:rsidRDefault="00994582" w:rsidP="003924FA">
            <w:pPr>
              <w:spacing w:after="0" w:line="240" w:lineRule="auto"/>
              <w:rPr>
                <w:rFonts w:ascii="Adobe Caslon Pro" w:hAnsi="Adobe Caslon Pro" w:cs="Times New Roman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 xml:space="preserve">A aplicação exibe todas as funcionalidades: 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início, boleto, horário, progresso, telefones úteis e sugestões.</w:t>
            </w:r>
          </w:p>
          <w:p w:rsidR="00D51DB8" w:rsidRDefault="00D51DB8" w:rsidP="00D51DB8">
            <w:pPr>
              <w:spacing w:after="0" w:line="240" w:lineRule="auto"/>
              <w:rPr>
                <w:rFonts w:ascii="Adobe Caslon Pro" w:hAnsi="Adobe Caslon Pro" w:cs="Times New Roman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sz w:val="24"/>
                <w:szCs w:val="24"/>
              </w:rPr>
              <w:t>O aluno escolhe a opção “</w:t>
            </w:r>
            <w:r w:rsidR="0022298C">
              <w:rPr>
                <w:rFonts w:ascii="Adobe Caslon Pro" w:hAnsi="Adobe Caslon Pro" w:cs="Times New Roman"/>
                <w:sz w:val="24"/>
                <w:szCs w:val="24"/>
              </w:rPr>
              <w:t>telefones úteis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”.</w:t>
            </w:r>
          </w:p>
          <w:p w:rsidR="00D51DB8" w:rsidRDefault="00D51DB8" w:rsidP="00D51DB8">
            <w:pPr>
              <w:spacing w:after="0" w:line="240" w:lineRule="auto"/>
              <w:rPr>
                <w:rFonts w:ascii="Adobe Caslon Pro" w:hAnsi="Adobe Caslon Pro" w:cs="Times New Roman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sz w:val="24"/>
                <w:szCs w:val="24"/>
              </w:rPr>
              <w:t>A aplicação irá exibir o</w:t>
            </w:r>
            <w:r w:rsidR="0022298C">
              <w:rPr>
                <w:rFonts w:ascii="Adobe Caslon Pro" w:hAnsi="Adobe Caslon Pro" w:cs="Times New Roman"/>
                <w:sz w:val="24"/>
                <w:szCs w:val="24"/>
              </w:rPr>
              <w:t>s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 xml:space="preserve"> </w:t>
            </w:r>
            <w:r w:rsidR="0022298C">
              <w:rPr>
                <w:rFonts w:ascii="Adobe Caslon Pro" w:hAnsi="Adobe Caslon Pro" w:cs="Times New Roman"/>
                <w:sz w:val="24"/>
                <w:szCs w:val="24"/>
              </w:rPr>
              <w:t>telefones dos principais setores da instituição: coordenações e setores administrativos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>.</w:t>
            </w:r>
          </w:p>
          <w:p w:rsidR="00D51DB8" w:rsidRDefault="00D51DB8" w:rsidP="00D51DB8">
            <w:pPr>
              <w:spacing w:after="0" w:line="240" w:lineRule="auto"/>
              <w:rPr>
                <w:rFonts w:ascii="Adobe Caslon Pro" w:hAnsi="Adobe Caslon Pro" w:cs="Times New Roman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sz w:val="24"/>
                <w:szCs w:val="24"/>
              </w:rPr>
              <w:t>O aluno clica na opção voltar e;</w:t>
            </w:r>
          </w:p>
          <w:p w:rsidR="00994582" w:rsidRPr="00427B6A" w:rsidRDefault="00D51DB8" w:rsidP="00D51DB8">
            <w:pPr>
              <w:spacing w:after="0" w:line="240" w:lineRule="auto"/>
              <w:rPr>
                <w:rFonts w:ascii="Adobe Caslon Pro" w:hAnsi="Adobe Caslon Pro" w:cs="Times New Roman"/>
                <w:color w:val="000000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sz w:val="24"/>
                <w:szCs w:val="24"/>
              </w:rPr>
              <w:t>A aplicação reexibe o MENU.</w:t>
            </w:r>
          </w:p>
        </w:tc>
      </w:tr>
      <w:tr w:rsidR="00994582" w:rsidRPr="00427B6A" w:rsidTr="003924FA">
        <w:trPr>
          <w:cantSplit/>
          <w:trHeight w:val="345"/>
        </w:trPr>
        <w:tc>
          <w:tcPr>
            <w:tcW w:w="9067" w:type="dxa"/>
            <w:gridSpan w:val="2"/>
            <w:vAlign w:val="center"/>
          </w:tcPr>
          <w:p w:rsidR="00994582" w:rsidRPr="00427B6A" w:rsidRDefault="00994582" w:rsidP="003924FA">
            <w:pPr>
              <w:pStyle w:val="PSC-TabelaCabecalho"/>
              <w:widowControl w:val="0"/>
              <w:spacing w:before="0" w:after="0"/>
              <w:jc w:val="center"/>
              <w:rPr>
                <w:rFonts w:ascii="Adobe Caslon Pro" w:hAnsi="Adobe Caslon Pro"/>
                <w:bCs/>
                <w:color w:val="000000"/>
                <w:sz w:val="24"/>
                <w:szCs w:val="24"/>
              </w:rPr>
            </w:pPr>
            <w:r w:rsidRPr="00427B6A">
              <w:rPr>
                <w:rFonts w:ascii="Adobe Caslon Pro" w:hAnsi="Adobe Caslon Pro"/>
                <w:bCs/>
                <w:color w:val="000000"/>
                <w:sz w:val="24"/>
                <w:szCs w:val="24"/>
              </w:rPr>
              <w:t>Fluxo Secundário 1</w:t>
            </w:r>
          </w:p>
        </w:tc>
      </w:tr>
      <w:tr w:rsidR="00994582" w:rsidRPr="00427B6A" w:rsidTr="003924FA">
        <w:trPr>
          <w:cantSplit/>
          <w:trHeight w:val="131"/>
        </w:trPr>
        <w:tc>
          <w:tcPr>
            <w:tcW w:w="9067" w:type="dxa"/>
            <w:gridSpan w:val="2"/>
            <w:vAlign w:val="center"/>
          </w:tcPr>
          <w:p w:rsidR="00994582" w:rsidRPr="00427B6A" w:rsidRDefault="00994582" w:rsidP="00C67A4D">
            <w:pPr>
              <w:spacing w:after="0" w:line="240" w:lineRule="auto"/>
              <w:rPr>
                <w:rFonts w:ascii="Adobe Caslon Pro" w:hAnsi="Adobe Caslon Pro" w:cs="Times New Roman"/>
                <w:color w:val="000000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sz w:val="24"/>
                <w:szCs w:val="24"/>
              </w:rPr>
              <w:t>No item superior esquerdo (MENU), o aluno poderá escolher outras funcionalidades como: iní</w:t>
            </w:r>
            <w:r w:rsidR="00C67A4D">
              <w:rPr>
                <w:rFonts w:ascii="Adobe Caslon Pro" w:hAnsi="Adobe Caslon Pro" w:cs="Times New Roman"/>
                <w:sz w:val="24"/>
                <w:szCs w:val="24"/>
              </w:rPr>
              <w:t>cio, boleto, horário, progresso</w:t>
            </w:r>
            <w:bookmarkStart w:id="0" w:name="_GoBack"/>
            <w:bookmarkEnd w:id="0"/>
            <w:r>
              <w:rPr>
                <w:rFonts w:ascii="Adobe Caslon Pro" w:hAnsi="Adobe Caslon Pro" w:cs="Times New Roman"/>
                <w:sz w:val="24"/>
                <w:szCs w:val="24"/>
              </w:rPr>
              <w:t>.</w:t>
            </w:r>
          </w:p>
        </w:tc>
      </w:tr>
      <w:tr w:rsidR="00994582" w:rsidRPr="00427B6A" w:rsidTr="003924FA">
        <w:trPr>
          <w:cantSplit/>
          <w:trHeight w:val="131"/>
        </w:trPr>
        <w:tc>
          <w:tcPr>
            <w:tcW w:w="9067" w:type="dxa"/>
            <w:gridSpan w:val="2"/>
            <w:vAlign w:val="center"/>
          </w:tcPr>
          <w:p w:rsidR="00994582" w:rsidRPr="00427B6A" w:rsidRDefault="00994582" w:rsidP="003924FA">
            <w:pPr>
              <w:pStyle w:val="PSC-TabelaCabecalho"/>
              <w:widowControl w:val="0"/>
              <w:spacing w:before="0" w:after="0"/>
              <w:jc w:val="center"/>
              <w:rPr>
                <w:rFonts w:ascii="Adobe Caslon Pro" w:hAnsi="Adobe Caslon Pro"/>
                <w:color w:val="000000"/>
                <w:sz w:val="24"/>
                <w:szCs w:val="24"/>
              </w:rPr>
            </w:pPr>
            <w:r w:rsidRPr="00427B6A">
              <w:rPr>
                <w:rFonts w:ascii="Adobe Caslon Pro" w:hAnsi="Adobe Caslon Pro"/>
                <w:bCs/>
                <w:color w:val="000000"/>
                <w:sz w:val="24"/>
                <w:szCs w:val="24"/>
              </w:rPr>
              <w:t>Fluxo Secundário 2</w:t>
            </w:r>
          </w:p>
        </w:tc>
      </w:tr>
      <w:tr w:rsidR="00994582" w:rsidRPr="00427B6A" w:rsidTr="003924FA">
        <w:trPr>
          <w:cantSplit/>
          <w:trHeight w:val="131"/>
        </w:trPr>
        <w:tc>
          <w:tcPr>
            <w:tcW w:w="9067" w:type="dxa"/>
            <w:gridSpan w:val="2"/>
            <w:vAlign w:val="center"/>
          </w:tcPr>
          <w:p w:rsidR="00994582" w:rsidRPr="00427B6A" w:rsidRDefault="00994582" w:rsidP="003924FA">
            <w:pPr>
              <w:spacing w:after="0" w:line="240" w:lineRule="auto"/>
              <w:rPr>
                <w:rFonts w:ascii="Adobe Caslon Pro" w:hAnsi="Adobe Caslon Pro" w:cs="Times New Roman"/>
                <w:sz w:val="24"/>
                <w:szCs w:val="24"/>
              </w:rPr>
            </w:pPr>
            <w:r>
              <w:rPr>
                <w:rFonts w:ascii="Adobe Caslon Pro" w:hAnsi="Adobe Caslon Pro" w:cs="Times New Roman"/>
                <w:color w:val="000000"/>
                <w:sz w:val="24"/>
                <w:szCs w:val="24"/>
              </w:rPr>
              <w:t>O aluno poderá fechar a aplicação na opção: “Sair”.</w:t>
            </w:r>
            <w:r>
              <w:rPr>
                <w:rFonts w:ascii="Adobe Caslon Pro" w:hAnsi="Adobe Caslon Pro" w:cs="Times New Roman"/>
                <w:sz w:val="24"/>
                <w:szCs w:val="24"/>
              </w:rPr>
              <w:t xml:space="preserve"> </w:t>
            </w:r>
          </w:p>
        </w:tc>
      </w:tr>
    </w:tbl>
    <w:p w:rsidR="00994582" w:rsidRPr="00994582" w:rsidRDefault="00994582" w:rsidP="00994582"/>
    <w:sectPr w:rsidR="00994582" w:rsidRPr="00994582" w:rsidSect="00784B5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C0CA7"/>
    <w:multiLevelType w:val="multilevel"/>
    <w:tmpl w:val="13CE337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74331D0"/>
    <w:multiLevelType w:val="hybridMultilevel"/>
    <w:tmpl w:val="AAA4C8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A6"/>
    <w:rsid w:val="000108FE"/>
    <w:rsid w:val="00014BE9"/>
    <w:rsid w:val="000152D5"/>
    <w:rsid w:val="00022A81"/>
    <w:rsid w:val="00024C91"/>
    <w:rsid w:val="00054195"/>
    <w:rsid w:val="00057CEF"/>
    <w:rsid w:val="00074456"/>
    <w:rsid w:val="0009383B"/>
    <w:rsid w:val="000B7EF4"/>
    <w:rsid w:val="0011788E"/>
    <w:rsid w:val="00121206"/>
    <w:rsid w:val="0012674D"/>
    <w:rsid w:val="00152F32"/>
    <w:rsid w:val="001A5F1C"/>
    <w:rsid w:val="001B08FC"/>
    <w:rsid w:val="001C5C50"/>
    <w:rsid w:val="001D2441"/>
    <w:rsid w:val="001D7152"/>
    <w:rsid w:val="001E545B"/>
    <w:rsid w:val="001F141A"/>
    <w:rsid w:val="00201568"/>
    <w:rsid w:val="00202AFB"/>
    <w:rsid w:val="00211969"/>
    <w:rsid w:val="0022298C"/>
    <w:rsid w:val="0022550C"/>
    <w:rsid w:val="00226E32"/>
    <w:rsid w:val="00232BB1"/>
    <w:rsid w:val="00256F55"/>
    <w:rsid w:val="00266E54"/>
    <w:rsid w:val="00270392"/>
    <w:rsid w:val="002727FF"/>
    <w:rsid w:val="002A05F7"/>
    <w:rsid w:val="002E6953"/>
    <w:rsid w:val="002F7430"/>
    <w:rsid w:val="00302776"/>
    <w:rsid w:val="00315000"/>
    <w:rsid w:val="003504A1"/>
    <w:rsid w:val="00355A73"/>
    <w:rsid w:val="00357EB9"/>
    <w:rsid w:val="00380F1C"/>
    <w:rsid w:val="003B3E24"/>
    <w:rsid w:val="003F4798"/>
    <w:rsid w:val="00427B6A"/>
    <w:rsid w:val="00444BA8"/>
    <w:rsid w:val="004802F5"/>
    <w:rsid w:val="00482B33"/>
    <w:rsid w:val="0049600D"/>
    <w:rsid w:val="004961F2"/>
    <w:rsid w:val="004A66E9"/>
    <w:rsid w:val="004B62A4"/>
    <w:rsid w:val="004C6671"/>
    <w:rsid w:val="004C7F65"/>
    <w:rsid w:val="005142CD"/>
    <w:rsid w:val="00517D6D"/>
    <w:rsid w:val="00540E60"/>
    <w:rsid w:val="00545647"/>
    <w:rsid w:val="00577238"/>
    <w:rsid w:val="00587978"/>
    <w:rsid w:val="005A20D3"/>
    <w:rsid w:val="005A496A"/>
    <w:rsid w:val="005B09AA"/>
    <w:rsid w:val="005B5B9F"/>
    <w:rsid w:val="005C7DC2"/>
    <w:rsid w:val="0060007C"/>
    <w:rsid w:val="006008F1"/>
    <w:rsid w:val="00635DF9"/>
    <w:rsid w:val="00671A14"/>
    <w:rsid w:val="00676B71"/>
    <w:rsid w:val="006B655A"/>
    <w:rsid w:val="006D1E23"/>
    <w:rsid w:val="006E539D"/>
    <w:rsid w:val="00712A20"/>
    <w:rsid w:val="00745BAD"/>
    <w:rsid w:val="00784B5B"/>
    <w:rsid w:val="00793A1F"/>
    <w:rsid w:val="007A4717"/>
    <w:rsid w:val="007B3FA0"/>
    <w:rsid w:val="007B62DF"/>
    <w:rsid w:val="007E4B32"/>
    <w:rsid w:val="007F65C7"/>
    <w:rsid w:val="0080795F"/>
    <w:rsid w:val="00813368"/>
    <w:rsid w:val="00820BE2"/>
    <w:rsid w:val="00821D0F"/>
    <w:rsid w:val="0082772E"/>
    <w:rsid w:val="00827F13"/>
    <w:rsid w:val="00861CE7"/>
    <w:rsid w:val="00897141"/>
    <w:rsid w:val="008C3E65"/>
    <w:rsid w:val="008C5BD2"/>
    <w:rsid w:val="008D7268"/>
    <w:rsid w:val="00900AB5"/>
    <w:rsid w:val="00904D06"/>
    <w:rsid w:val="009109A8"/>
    <w:rsid w:val="00910C27"/>
    <w:rsid w:val="00914733"/>
    <w:rsid w:val="00923683"/>
    <w:rsid w:val="00953485"/>
    <w:rsid w:val="00961575"/>
    <w:rsid w:val="009642E0"/>
    <w:rsid w:val="0097718A"/>
    <w:rsid w:val="0099369F"/>
    <w:rsid w:val="00994582"/>
    <w:rsid w:val="009A4C79"/>
    <w:rsid w:val="009B131E"/>
    <w:rsid w:val="009C3F5E"/>
    <w:rsid w:val="009E04C7"/>
    <w:rsid w:val="00A00D70"/>
    <w:rsid w:val="00A15850"/>
    <w:rsid w:val="00A16EFD"/>
    <w:rsid w:val="00A455E2"/>
    <w:rsid w:val="00A47676"/>
    <w:rsid w:val="00A554F6"/>
    <w:rsid w:val="00A8507C"/>
    <w:rsid w:val="00A85733"/>
    <w:rsid w:val="00A924D4"/>
    <w:rsid w:val="00AA35B6"/>
    <w:rsid w:val="00AA6DA1"/>
    <w:rsid w:val="00AB2128"/>
    <w:rsid w:val="00AE011D"/>
    <w:rsid w:val="00B32399"/>
    <w:rsid w:val="00B35AC6"/>
    <w:rsid w:val="00B63597"/>
    <w:rsid w:val="00B676A6"/>
    <w:rsid w:val="00B96B19"/>
    <w:rsid w:val="00BB7287"/>
    <w:rsid w:val="00BC29F8"/>
    <w:rsid w:val="00BD1D94"/>
    <w:rsid w:val="00BE0092"/>
    <w:rsid w:val="00BF2A4D"/>
    <w:rsid w:val="00C02484"/>
    <w:rsid w:val="00C20BF4"/>
    <w:rsid w:val="00C31F1B"/>
    <w:rsid w:val="00C54698"/>
    <w:rsid w:val="00C577C7"/>
    <w:rsid w:val="00C67A4D"/>
    <w:rsid w:val="00C90F47"/>
    <w:rsid w:val="00CA3518"/>
    <w:rsid w:val="00CB21E9"/>
    <w:rsid w:val="00CB2C11"/>
    <w:rsid w:val="00CC1C6F"/>
    <w:rsid w:val="00CE4EAA"/>
    <w:rsid w:val="00D13824"/>
    <w:rsid w:val="00D1434F"/>
    <w:rsid w:val="00D21472"/>
    <w:rsid w:val="00D46525"/>
    <w:rsid w:val="00D51DB8"/>
    <w:rsid w:val="00D52BFA"/>
    <w:rsid w:val="00D540CF"/>
    <w:rsid w:val="00D55319"/>
    <w:rsid w:val="00D61616"/>
    <w:rsid w:val="00D61CA2"/>
    <w:rsid w:val="00D6593B"/>
    <w:rsid w:val="00D731A9"/>
    <w:rsid w:val="00D77041"/>
    <w:rsid w:val="00DB39F3"/>
    <w:rsid w:val="00DC6562"/>
    <w:rsid w:val="00DD3803"/>
    <w:rsid w:val="00DD50DD"/>
    <w:rsid w:val="00DD5C7B"/>
    <w:rsid w:val="00DF00D1"/>
    <w:rsid w:val="00DF1643"/>
    <w:rsid w:val="00E00256"/>
    <w:rsid w:val="00E03897"/>
    <w:rsid w:val="00E20FA1"/>
    <w:rsid w:val="00EA153C"/>
    <w:rsid w:val="00EB7AE9"/>
    <w:rsid w:val="00EC2670"/>
    <w:rsid w:val="00EE01AB"/>
    <w:rsid w:val="00EF0B1E"/>
    <w:rsid w:val="00F04A1B"/>
    <w:rsid w:val="00F06605"/>
    <w:rsid w:val="00F11169"/>
    <w:rsid w:val="00F36312"/>
    <w:rsid w:val="00F470E7"/>
    <w:rsid w:val="00F70E50"/>
    <w:rsid w:val="00F82BEE"/>
    <w:rsid w:val="00FC4443"/>
    <w:rsid w:val="00FD6EA9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E46449-C1D7-4E2C-AF9E-C76D16BE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A15850"/>
    <w:pPr>
      <w:numPr>
        <w:numId w:val="2"/>
      </w:numPr>
      <w:outlineLvl w:val="0"/>
    </w:pPr>
    <w:rPr>
      <w:rFonts w:ascii="Adobe Caslon Pro" w:hAnsi="Adobe Caslon Pro"/>
      <w:b/>
      <w:sz w:val="28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A15850"/>
    <w:pPr>
      <w:numPr>
        <w:ilvl w:val="1"/>
      </w:numPr>
      <w:outlineLvl w:val="1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SC-TabelaCabecalho">
    <w:name w:val="PSC - Tabela Cabecalho"/>
    <w:basedOn w:val="Normal"/>
    <w:rsid w:val="00C20BF4"/>
    <w:pPr>
      <w:suppressAutoHyphens/>
      <w:spacing w:before="60" w:after="60" w:line="240" w:lineRule="auto"/>
      <w:jc w:val="both"/>
    </w:pPr>
    <w:rPr>
      <w:rFonts w:ascii="Arial" w:eastAsia="Times New Roman" w:hAnsi="Arial" w:cs="Times New Roman"/>
      <w:b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793A1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15850"/>
    <w:rPr>
      <w:rFonts w:ascii="Adobe Caslon Pro" w:hAnsi="Adobe Caslon Pro"/>
      <w:b/>
      <w:sz w:val="28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15850"/>
    <w:rPr>
      <w:rFonts w:ascii="Adobe Caslon Pro" w:hAnsi="Adobe Caslon Pro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913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Adelanio</dc:creator>
  <cp:keywords/>
  <dc:description/>
  <cp:lastModifiedBy>Adelanio</cp:lastModifiedBy>
  <cp:revision>228</cp:revision>
  <dcterms:created xsi:type="dcterms:W3CDTF">2014-09-03T12:15:00Z</dcterms:created>
  <dcterms:modified xsi:type="dcterms:W3CDTF">2014-09-03T19:22:00Z</dcterms:modified>
</cp:coreProperties>
</file>