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Greek Version</w:t>
      </w:r>
    </w:p>
    <w:p>
      <w:r>
        <w:t>Salon Insights &amp; Προτάσεις</w:t>
        <w:br/>
        <w:br/>
        <w:t>INSIGHTS</w:t>
        <w:br/>
        <w:br/>
        <w:t>1. Το κομμωτήριο είναι haircut-driven</w:t>
        <w:br/>
        <w:t>Τα Haircuts φέρνουν το μεγαλύτερο revenue σε σχέση με τις άλλες κατηγορίες.</w:t>
        <w:br/>
        <w:br/>
        <w:t>2. Υπάρχει μεγάλη εξάρτηση από λίγες υπηρεσίες</w:t>
        <w:br/>
        <w:t>Men &amp; Women Haircut φέρνουν το μεγαλύτερο ποσοστό revenue.</w:t>
        <w:br/>
        <w:br/>
        <w:t>3. Διαφορετική απόδοση υπαλλήλων</w:t>
        <w:br/>
        <w:t>Κάθε υπάλληλος αποδίδει διαφορετικά ανά κατηγορία.</w:t>
        <w:br/>
        <w:br/>
        <w:t>ΠΡΟΤΑΣΕΙΣ</w:t>
        <w:br/>
        <w:br/>
        <w:t>1. Εστίαση στα δυνατά services</w:t>
        <w:br/>
        <w:t>Περισσότερα slots, καλύτερο promotion, pricing review.</w:t>
        <w:br/>
        <w:br/>
        <w:t>2. Μείωση εξάρτησης</w:t>
        <w:br/>
        <w:t>Upselling, combo offers, ανάπτυξη άλλων κατηγοριών.</w:t>
        <w:br/>
        <w:br/>
        <w:t>3. Αξιοποίηση προσωπικού</w:t>
        <w:br/>
        <w:t>Κατανομή ραντεβού με βάση την απόδοση.</w:t>
        <w:br/>
        <w:br/>
        <w:t>ΤΙ ΠΟΥΛΑΣ</w:t>
        <w:br/>
        <w:t>Ένα εργαλείο που δείχνει:</w:t>
        <w:br/>
        <w:t>- Από πού έρχονται τα έσοδα</w:t>
        <w:br/>
        <w:t>- Πού υπάρχει εξάρτηση</w:t>
        <w:br/>
        <w:t>- Ποιος αποδίδει καλύτερα</w:t>
        <w:br/>
        <w:t>- Πού υπάρχουν ευκαιρίες ανάπτυξης</w:t>
        <w:br/>
      </w:r>
    </w:p>
    <w:p>
      <w:r>
        <w:br w:type="page"/>
      </w:r>
    </w:p>
    <w:p>
      <w:pPr>
        <w:pStyle w:val="Title"/>
      </w:pPr>
      <w:r>
        <w:t>English Version</w:t>
      </w:r>
    </w:p>
    <w:p>
      <w:r>
        <w:t>Salon Insights &amp; Recommendations</w:t>
        <w:br/>
        <w:br/>
        <w:t>INSIGHTS</w:t>
        <w:br/>
        <w:br/>
        <w:t>1. The business is haircut-driven</w:t>
        <w:br/>
        <w:t>Haircuts generate the highest revenue.</w:t>
        <w:br/>
        <w:br/>
        <w:t>2. High dependency on few services</w:t>
        <w:br/>
        <w:t>Men &amp; Women Haircuts dominate revenue.</w:t>
        <w:br/>
        <w:br/>
        <w:t>3. Uneven employee performance</w:t>
        <w:br/>
        <w:t>Each employee performs differently.</w:t>
        <w:br/>
        <w:br/>
        <w:t>RECOMMENDATIONS</w:t>
        <w:br/>
        <w:br/>
        <w:t>1. Focus on high-revenue services</w:t>
        <w:br/>
        <w:t>More slots, better promotion, pricing review.</w:t>
        <w:br/>
        <w:br/>
        <w:t>2. Reduce dependency</w:t>
        <w:br/>
        <w:t>Upselling, combos, expand other categories.</w:t>
        <w:br/>
        <w:br/>
        <w:t>3. Optimize staff allocation</w:t>
        <w:br/>
        <w:t>Assign based on performance.</w:t>
        <w:br/>
        <w:br/>
        <w:t>WHAT YOU SELL</w:t>
        <w:br/>
        <w:t>A tool that shows:</w:t>
        <w:br/>
        <w:t>- Revenue drivers</w:t>
        <w:br/>
        <w:t>- Dependency risks</w:t>
        <w:br/>
        <w:t>- Employee performance</w:t>
        <w:br/>
        <w:t>- Growth opportunities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