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FD871" w14:textId="2D4919CE" w:rsidR="0044549B" w:rsidRPr="0044549B" w:rsidRDefault="0044549B" w:rsidP="0044549B">
      <w:pPr>
        <w:ind w:left="720" w:hanging="360"/>
        <w:jc w:val="center"/>
        <w:rPr>
          <w:b/>
          <w:bCs/>
          <w:sz w:val="28"/>
          <w:szCs w:val="28"/>
          <w:u w:val="single"/>
        </w:rPr>
      </w:pPr>
      <w:r w:rsidRPr="0044549B">
        <w:rPr>
          <w:b/>
          <w:bCs/>
          <w:sz w:val="28"/>
          <w:szCs w:val="28"/>
          <w:u w:val="single"/>
        </w:rPr>
        <w:t>Description des fonctionnalités et des choix ergonomiques de l’application web InpresWebSchool</w:t>
      </w:r>
    </w:p>
    <w:p w14:paraId="2A435767" w14:textId="747CCAA1" w:rsidR="0044549B" w:rsidRDefault="0044549B" w:rsidP="0044549B">
      <w:pPr>
        <w:pStyle w:val="Paragraphedeliste"/>
        <w:rPr>
          <w:b/>
          <w:bCs/>
          <w:u w:val="single"/>
          <w:lang w:val="fr-FR"/>
        </w:rPr>
      </w:pPr>
    </w:p>
    <w:p w14:paraId="727675E0" w14:textId="45950816" w:rsidR="0044549B" w:rsidRDefault="0044549B" w:rsidP="0044549B">
      <w:pPr>
        <w:pStyle w:val="Paragraphedeliste"/>
        <w:rPr>
          <w:b/>
          <w:bCs/>
          <w:u w:val="single"/>
          <w:lang w:val="fr-FR"/>
        </w:rPr>
      </w:pPr>
    </w:p>
    <w:p w14:paraId="01641B9F" w14:textId="77777777" w:rsidR="0044549B" w:rsidRDefault="0044549B" w:rsidP="0044549B">
      <w:pPr>
        <w:pStyle w:val="Paragraphedeliste"/>
        <w:rPr>
          <w:b/>
          <w:bCs/>
          <w:u w:val="single"/>
          <w:lang w:val="fr-FR"/>
        </w:rPr>
      </w:pPr>
    </w:p>
    <w:p w14:paraId="2FE81830" w14:textId="23EF314F" w:rsidR="00207075" w:rsidRPr="00207075" w:rsidRDefault="00207075" w:rsidP="00207075">
      <w:pPr>
        <w:pStyle w:val="Paragraphedeliste"/>
        <w:numPr>
          <w:ilvl w:val="0"/>
          <w:numId w:val="1"/>
        </w:numPr>
        <w:rPr>
          <w:b/>
          <w:bCs/>
          <w:u w:val="single"/>
          <w:lang w:val="fr-FR"/>
        </w:rPr>
      </w:pPr>
      <w:r w:rsidRPr="00207075">
        <w:rPr>
          <w:b/>
          <w:bCs/>
          <w:u w:val="single"/>
          <w:lang w:val="fr-FR"/>
        </w:rPr>
        <w:t>Description des fonctionnalités</w:t>
      </w:r>
    </w:p>
    <w:p w14:paraId="49AF4F92" w14:textId="77777777" w:rsidR="00207075" w:rsidRDefault="00207075">
      <w:pPr>
        <w:rPr>
          <w:lang w:val="fr-FR"/>
        </w:rPr>
      </w:pPr>
    </w:p>
    <w:p w14:paraId="7B9E2785" w14:textId="006BEF51" w:rsidR="00B52676" w:rsidRDefault="00D50AFE">
      <w:pPr>
        <w:rPr>
          <w:lang w:val="fr-FR"/>
        </w:rPr>
      </w:pPr>
      <w:r>
        <w:rPr>
          <w:lang w:val="fr-FR"/>
        </w:rPr>
        <w:t>Tout d’abord, lorsque l’on arrive sur le site internet, on arrive sur une page d’accueil</w:t>
      </w:r>
      <w:r w:rsidR="00A26E72">
        <w:rPr>
          <w:lang w:val="fr-FR"/>
        </w:rPr>
        <w:t xml:space="preserve"> qui possède un titre, une petite vidéo qui tourne en boucle, ainsi que deux boutons.</w:t>
      </w:r>
    </w:p>
    <w:p w14:paraId="47C8AFF8" w14:textId="67356B7D" w:rsidR="00E52D96" w:rsidRPr="00E52D96" w:rsidRDefault="00E52D96">
      <w:pPr>
        <w:rPr>
          <w:u w:val="single"/>
          <w:lang w:val="fr-FR"/>
        </w:rPr>
      </w:pPr>
      <w:r w:rsidRPr="00E52D96">
        <w:rPr>
          <w:u w:val="single"/>
          <w:lang w:val="fr-FR"/>
        </w:rPr>
        <w:t>Utilisateur</w:t>
      </w:r>
    </w:p>
    <w:p w14:paraId="3EB3250F" w14:textId="07697800" w:rsidR="00A26E72" w:rsidRDefault="00A26E72">
      <w:pPr>
        <w:rPr>
          <w:lang w:val="fr-FR"/>
        </w:rPr>
      </w:pPr>
      <w:r>
        <w:rPr>
          <w:lang w:val="fr-FR"/>
        </w:rPr>
        <w:t>Le premier bouton, « je souhaite m’inscrire », nous redirige vers la page « inscription.html »</w:t>
      </w:r>
      <w:r w:rsidR="00207075">
        <w:rPr>
          <w:lang w:val="fr-FR"/>
        </w:rPr>
        <w:t xml:space="preserve">. Une fois arrivé sur cette page, l’utilisateur est invité à rentrer quelques informations le concernant (adresse mail, nom, prénom et établissement scolaire). Une fois que ces informations sont entrées et vérifiées, l’utilisateur passe à l’étape suivant qui est le choix de sa (ses) future(s) section(s). Il est confronté à une select box qui lui permet de choisir une ou plusieurs sections. </w:t>
      </w:r>
      <w:r w:rsidR="00E52D96">
        <w:rPr>
          <w:lang w:val="fr-FR"/>
        </w:rPr>
        <w:t>Cela étant</w:t>
      </w:r>
      <w:r w:rsidR="00207075">
        <w:rPr>
          <w:lang w:val="fr-FR"/>
        </w:rPr>
        <w:t xml:space="preserve"> fait, il se retrouve maintenant devant une autre select box qui lui propose de choisir une ou </w:t>
      </w:r>
      <w:r w:rsidR="00E52D96">
        <w:rPr>
          <w:lang w:val="fr-FR"/>
        </w:rPr>
        <w:t>plusieurs</w:t>
      </w:r>
      <w:r w:rsidR="00207075">
        <w:rPr>
          <w:lang w:val="fr-FR"/>
        </w:rPr>
        <w:t xml:space="preserve"> journées </w:t>
      </w:r>
      <w:r w:rsidR="00E52D96">
        <w:rPr>
          <w:lang w:val="fr-FR"/>
        </w:rPr>
        <w:t>d’immersion ayant lieu sur la même semaine. L’utilisateur se retrouve maintenant face à, pour chacune des journées choisies, quatre listes déroulantes représentant chacune une plage horaire de la journée en question. Une fois que tout est rempli, un message de confirmation apparait en signalant à l’utilisateur qu’il va recevoir un mail pour confirmer son inscription et visualiser son programme personnel, ainsi qu’un bouton lui proposant de retourner à l’accueil.</w:t>
      </w:r>
    </w:p>
    <w:p w14:paraId="742D4674" w14:textId="3505A62F" w:rsidR="00E52D96" w:rsidRDefault="00E52D96">
      <w:pPr>
        <w:rPr>
          <w:u w:val="single"/>
          <w:lang w:val="fr-FR"/>
        </w:rPr>
      </w:pPr>
      <w:r w:rsidRPr="00E52D96">
        <w:rPr>
          <w:u w:val="single"/>
          <w:lang w:val="fr-FR"/>
        </w:rPr>
        <w:t>Administrateur</w:t>
      </w:r>
    </w:p>
    <w:p w14:paraId="48D9B793" w14:textId="1BCC992F" w:rsidR="00CE414D" w:rsidRDefault="00945EF9">
      <w:pPr>
        <w:rPr>
          <w:lang w:val="fr-FR"/>
        </w:rPr>
      </w:pPr>
      <w:r>
        <w:rPr>
          <w:lang w:val="fr-FR"/>
        </w:rPr>
        <w:t xml:space="preserve">Le second bouton de la page d’accueil, « je suis un administrateur », nous redirige sur vers la page « admin.html ». Une fois arrivé sur cette page, l’administrateur est invité à se connecter. Une fois connecté, une multitude de choix s’offrent à lui. Il peut consulter la liste des cours, des étudiants, des professeurs, des sections et des locaux. </w:t>
      </w:r>
      <w:r w:rsidR="00BC1C83">
        <w:rPr>
          <w:lang w:val="fr-FR"/>
        </w:rPr>
        <w:t xml:space="preserve">Il peut ajouter un cours, un local, un professeur et un ou plusieurs étudiant en une seule fois. Etudiants pour lesquels un programme sera automatiquement généré. Il peut également exporter le </w:t>
      </w:r>
      <w:proofErr w:type="gramStart"/>
      <w:r w:rsidR="00BC1C83">
        <w:rPr>
          <w:lang w:val="fr-FR"/>
        </w:rPr>
        <w:t>listing</w:t>
      </w:r>
      <w:proofErr w:type="gramEnd"/>
      <w:r w:rsidR="00BC1C83">
        <w:rPr>
          <w:lang w:val="fr-FR"/>
        </w:rPr>
        <w:t xml:space="preserve"> des étudiants avec les cours que chacun a choisi (un fichier CSV sera créé avec cette liste), générer les attestations de présence des étudiants (l’admin entre l’adresse mail de l’étudiant et un fichier PDF est généré), modifier le nombre minimum qu’un étudiant doit choisir sur une seule journée ou sur plusieurs journées et enfin modifier la période durant laquelle un étudiant peut s’inscrire. Il y a pour fini un bouton « se déconnecter » lorsque </w:t>
      </w:r>
      <w:r w:rsidR="0044549B">
        <w:rPr>
          <w:lang w:val="fr-FR"/>
        </w:rPr>
        <w:t>l’administrateur a terminé ce qu’il a à faire.</w:t>
      </w:r>
      <w:r w:rsidR="00CE414D">
        <w:rPr>
          <w:lang w:val="fr-FR"/>
        </w:rPr>
        <w:br w:type="page"/>
      </w:r>
    </w:p>
    <w:p w14:paraId="02C304BF" w14:textId="3D5DE4BE" w:rsidR="00CE414D" w:rsidRDefault="00BE0381" w:rsidP="00CE414D">
      <w:pPr>
        <w:pStyle w:val="Paragraphedeliste"/>
        <w:numPr>
          <w:ilvl w:val="0"/>
          <w:numId w:val="1"/>
        </w:numPr>
        <w:rPr>
          <w:b/>
          <w:bCs/>
          <w:u w:val="single"/>
          <w:lang w:val="fr-FR"/>
        </w:rPr>
      </w:pPr>
      <w:r w:rsidRPr="00BE0381">
        <w:rPr>
          <w:b/>
          <w:bCs/>
          <w:u w:val="single"/>
          <w:lang w:val="fr-FR"/>
        </w:rPr>
        <w:lastRenderedPageBreak/>
        <w:t>Explication des choix ergonomiques</w:t>
      </w:r>
    </w:p>
    <w:p w14:paraId="561D25AA" w14:textId="77777777" w:rsidR="00CE414D" w:rsidRPr="00CE414D" w:rsidRDefault="00CE414D" w:rsidP="00CE414D">
      <w:pPr>
        <w:rPr>
          <w:b/>
          <w:bCs/>
          <w:u w:val="single"/>
          <w:lang w:val="fr-FR"/>
        </w:rPr>
      </w:pPr>
    </w:p>
    <w:p w14:paraId="2995FC24" w14:textId="518D7DB5" w:rsidR="00BE0381" w:rsidRDefault="00260325" w:rsidP="00BE0381">
      <w:pPr>
        <w:rPr>
          <w:lang w:val="fr-FR"/>
        </w:rPr>
      </w:pPr>
      <w:r>
        <w:rPr>
          <w:lang w:val="fr-FR"/>
        </w:rPr>
        <w:t>Lorsque l’on arrive sur la page d’accueil, on a tout d’abord un</w:t>
      </w:r>
      <w:r w:rsidR="00363835">
        <w:rPr>
          <w:lang w:val="fr-FR"/>
        </w:rPr>
        <w:t xml:space="preserve"> premier</w:t>
      </w:r>
      <w:r>
        <w:rPr>
          <w:lang w:val="fr-FR"/>
        </w:rPr>
        <w:t xml:space="preserve"> titre souhaitant l</w:t>
      </w:r>
      <w:r w:rsidR="00CE414D">
        <w:rPr>
          <w:lang w:val="fr-FR"/>
        </w:rPr>
        <w:t>a</w:t>
      </w:r>
      <w:r>
        <w:rPr>
          <w:lang w:val="fr-FR"/>
        </w:rPr>
        <w:t xml:space="preserve"> bienvenue sur InpresWebSchool, un</w:t>
      </w:r>
      <w:r w:rsidR="00363835">
        <w:rPr>
          <w:lang w:val="fr-FR"/>
        </w:rPr>
        <w:t xml:space="preserve"> second</w:t>
      </w:r>
      <w:r>
        <w:rPr>
          <w:lang w:val="fr-FR"/>
        </w:rPr>
        <w:t xml:space="preserve"> titre</w:t>
      </w:r>
      <w:r w:rsidR="00363835">
        <w:rPr>
          <w:lang w:val="fr-FR"/>
        </w:rPr>
        <w:t xml:space="preserve"> plus petit</w:t>
      </w:r>
      <w:r>
        <w:rPr>
          <w:lang w:val="fr-FR"/>
        </w:rPr>
        <w:t xml:space="preserve"> qui indique l’utilité du site et un </w:t>
      </w:r>
      <w:r w:rsidR="00363835">
        <w:rPr>
          <w:lang w:val="fr-FR"/>
        </w:rPr>
        <w:t>troisième</w:t>
      </w:r>
      <w:r>
        <w:rPr>
          <w:lang w:val="fr-FR"/>
        </w:rPr>
        <w:t xml:space="preserve"> qui donne un numéro de contact.</w:t>
      </w:r>
      <w:r w:rsidR="00CE414D">
        <w:rPr>
          <w:lang w:val="fr-FR"/>
        </w:rPr>
        <w:t xml:space="preserve"> On retrouve une petite vidéo qui tourne en boucle. Nous avons choisi de mettre cette vidéo afin de remplir la page et la vidéo se réfère bien au domaine de la programmation. On aurait pu mettre un carrousel mais on trouvait la petite vidéo plus originale. On retrouve ensuite les deux boutons qui permettent de se connecter en tant qu’admin ou de s’inscrire. Le tout sur une image de fond de très haute qualité plutôt sombre qui rappelle le thème de l’apprentissage.</w:t>
      </w:r>
    </w:p>
    <w:p w14:paraId="41C9D3B7" w14:textId="77777777" w:rsidR="00CE414D" w:rsidRPr="00E52D96" w:rsidRDefault="00CE414D" w:rsidP="00CE414D">
      <w:pPr>
        <w:rPr>
          <w:u w:val="single"/>
          <w:lang w:val="fr-FR"/>
        </w:rPr>
      </w:pPr>
      <w:r w:rsidRPr="00E52D96">
        <w:rPr>
          <w:u w:val="single"/>
          <w:lang w:val="fr-FR"/>
        </w:rPr>
        <w:t>Utilisateur</w:t>
      </w:r>
    </w:p>
    <w:p w14:paraId="14D0406A" w14:textId="2CA3AFA9" w:rsidR="0034250C" w:rsidRDefault="0034250C" w:rsidP="00BE0381">
      <w:pPr>
        <w:rPr>
          <w:lang w:val="fr-FR"/>
        </w:rPr>
      </w:pPr>
      <w:r>
        <w:rPr>
          <w:lang w:val="fr-FR"/>
        </w:rPr>
        <w:t xml:space="preserve">On arrive sur un formulaire dynamique divisé en plusieurs parties (mais toujours sur la même page) car nous n’avions pas envie de surcharger l’affichage. La première étape reprend les informations de l’étudiant, la deuxième reprend se (ses) future(s) section(s) et la troisième reprend les jours auxquels il souhaite s’inscrire. On retrouve ensuite </w:t>
      </w:r>
      <w:r w:rsidR="00A63978">
        <w:rPr>
          <w:lang w:val="fr-FR"/>
        </w:rPr>
        <w:t>quatre listes déroulantes, une pour chaque plage horaire, et ce pour chaque journée choisie (on passe d’une journée à l’autre grâce aux boutons « continuer » et « retour » qui se trouvent en bas de page).</w:t>
      </w:r>
      <w:r w:rsidR="00A63978" w:rsidRPr="00A63978">
        <w:rPr>
          <w:lang w:val="fr-FR"/>
        </w:rPr>
        <w:t xml:space="preserve"> </w:t>
      </w:r>
      <w:r w:rsidR="00A63978">
        <w:rPr>
          <w:lang w:val="fr-FR"/>
        </w:rPr>
        <w:t>Une fois que tout est rempli,</w:t>
      </w:r>
      <w:r w:rsidR="00A63978">
        <w:rPr>
          <w:lang w:val="fr-FR"/>
        </w:rPr>
        <w:t xml:space="preserve"> les formulaires disparaissent, les ajouts dans la base de données sont faits et</w:t>
      </w:r>
      <w:r w:rsidR="00A63978">
        <w:rPr>
          <w:lang w:val="fr-FR"/>
        </w:rPr>
        <w:t xml:space="preserve"> un message de confirmation apparait en signalant à l’utilisateur qu’il va recevoir un mail</w:t>
      </w:r>
      <w:r w:rsidR="00F46D4B">
        <w:rPr>
          <w:lang w:val="fr-FR"/>
        </w:rPr>
        <w:t xml:space="preserve"> avec un lien cliquable unique</w:t>
      </w:r>
      <w:r w:rsidR="00A63978">
        <w:rPr>
          <w:lang w:val="fr-FR"/>
        </w:rPr>
        <w:t xml:space="preserve"> pour confirmer son inscription et visualiser son programme personnel, ainsi qu’un bouton lui proposant de retourner à l’accueil.</w:t>
      </w:r>
    </w:p>
    <w:p w14:paraId="7D5AED87" w14:textId="77777777" w:rsidR="00A63978" w:rsidRDefault="00A63978" w:rsidP="00A63978">
      <w:pPr>
        <w:rPr>
          <w:u w:val="single"/>
          <w:lang w:val="fr-FR"/>
        </w:rPr>
      </w:pPr>
      <w:r w:rsidRPr="00E52D96">
        <w:rPr>
          <w:u w:val="single"/>
          <w:lang w:val="fr-FR"/>
        </w:rPr>
        <w:t>Administrateur</w:t>
      </w:r>
    </w:p>
    <w:p w14:paraId="17298BDD" w14:textId="08826D36" w:rsidR="00A63978" w:rsidRPr="00260325" w:rsidRDefault="00F46D4B" w:rsidP="00BE0381">
      <w:pPr>
        <w:rPr>
          <w:lang w:val="fr-FR"/>
        </w:rPr>
      </w:pPr>
      <w:r>
        <w:rPr>
          <w:lang w:val="fr-FR"/>
        </w:rPr>
        <w:t>On arrive d’abord sur un formulaire de connexion nécessitant une adresse mail et un mot de passe</w:t>
      </w:r>
      <w:r w:rsidR="00614571">
        <w:rPr>
          <w:lang w:val="fr-FR"/>
        </w:rPr>
        <w:t>. Une fois connecté, l’utilisateur, toujours sur la même page, voit apparaitre trois sections ainsi qu’un bouton « se déconnecter ». La première section possède le titre « je voudrais consulter… » avec plusieurs boutons pour sélectionner les cours, les étudiants, … Un tableau apparait alors avec les données demandées. La seconde section, « je voudrais ajouter… » permet d’ajouter un cours, un local, un professeur et un ou plusieurs étudiants en appuyant sur les boutons correspondants. La troisième section, toujours avec le même format, permet d’exporter la base de données (un fichier CSV est alors généré contenant la liste des étudiants et les cours que chacun a choisi), de générer les attestations de présence des étudiants (on rentre l’adresse mail de l’étudiant et un fichier PDF est généré), de modifier le nombre minimum de cours obligatoire sur une journée et sur l’entièreté de la semaine et enfin la possibilité de modifier la période d’inscription (o</w:t>
      </w:r>
      <w:r w:rsidR="00135FCC">
        <w:rPr>
          <w:lang w:val="fr-FR"/>
        </w:rPr>
        <w:t>ù</w:t>
      </w:r>
      <w:r w:rsidR="00614571">
        <w:rPr>
          <w:lang w:val="fr-FR"/>
        </w:rPr>
        <w:t xml:space="preserve"> on nous demande renter la date de début et la date de fin)</w:t>
      </w:r>
      <w:r w:rsidR="00135FCC">
        <w:rPr>
          <w:lang w:val="fr-FR"/>
        </w:rPr>
        <w:t>.</w:t>
      </w:r>
    </w:p>
    <w:sectPr w:rsidR="00A63978" w:rsidRPr="002603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F78BB" w14:textId="77777777" w:rsidR="00070331" w:rsidRDefault="00070331" w:rsidP="00D50AFE">
      <w:pPr>
        <w:spacing w:after="0" w:line="240" w:lineRule="auto"/>
      </w:pPr>
      <w:r>
        <w:separator/>
      </w:r>
    </w:p>
  </w:endnote>
  <w:endnote w:type="continuationSeparator" w:id="0">
    <w:p w14:paraId="529667D8" w14:textId="77777777" w:rsidR="00070331" w:rsidRDefault="00070331" w:rsidP="00D5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84911" w14:textId="77777777" w:rsidR="00070331" w:rsidRDefault="00070331" w:rsidP="00D50AFE">
      <w:pPr>
        <w:spacing w:after="0" w:line="240" w:lineRule="auto"/>
      </w:pPr>
      <w:r>
        <w:separator/>
      </w:r>
    </w:p>
  </w:footnote>
  <w:footnote w:type="continuationSeparator" w:id="0">
    <w:p w14:paraId="43E75839" w14:textId="77777777" w:rsidR="00070331" w:rsidRDefault="00070331" w:rsidP="00D5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0E74"/>
    <w:multiLevelType w:val="hybridMultilevel"/>
    <w:tmpl w:val="7E3E810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FE"/>
    <w:rsid w:val="00070331"/>
    <w:rsid w:val="00135FCC"/>
    <w:rsid w:val="00207075"/>
    <w:rsid w:val="00260325"/>
    <w:rsid w:val="0034250C"/>
    <w:rsid w:val="00363835"/>
    <w:rsid w:val="0044549B"/>
    <w:rsid w:val="00460942"/>
    <w:rsid w:val="00567228"/>
    <w:rsid w:val="00614571"/>
    <w:rsid w:val="00945EF9"/>
    <w:rsid w:val="00A26E72"/>
    <w:rsid w:val="00A63978"/>
    <w:rsid w:val="00BC1C83"/>
    <w:rsid w:val="00BE0381"/>
    <w:rsid w:val="00CE414D"/>
    <w:rsid w:val="00D50AFE"/>
    <w:rsid w:val="00DA6DA5"/>
    <w:rsid w:val="00E52D96"/>
    <w:rsid w:val="00F13E00"/>
    <w:rsid w:val="00F46D4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4800"/>
  <w15:chartTrackingRefBased/>
  <w15:docId w15:val="{DD01F6C1-09F6-474F-802B-F6EDCC3E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0AFE"/>
    <w:pPr>
      <w:tabs>
        <w:tab w:val="center" w:pos="4536"/>
        <w:tab w:val="right" w:pos="9072"/>
      </w:tabs>
      <w:spacing w:after="0" w:line="240" w:lineRule="auto"/>
    </w:pPr>
  </w:style>
  <w:style w:type="character" w:customStyle="1" w:styleId="En-tteCar">
    <w:name w:val="En-tête Car"/>
    <w:basedOn w:val="Policepardfaut"/>
    <w:link w:val="En-tte"/>
    <w:uiPriority w:val="99"/>
    <w:rsid w:val="00D50AFE"/>
  </w:style>
  <w:style w:type="paragraph" w:styleId="Pieddepage">
    <w:name w:val="footer"/>
    <w:basedOn w:val="Normal"/>
    <w:link w:val="PieddepageCar"/>
    <w:uiPriority w:val="99"/>
    <w:unhideWhenUsed/>
    <w:rsid w:val="00D50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0AFE"/>
  </w:style>
  <w:style w:type="paragraph" w:styleId="Paragraphedeliste">
    <w:name w:val="List Paragraph"/>
    <w:basedOn w:val="Normal"/>
    <w:uiPriority w:val="34"/>
    <w:qFormat/>
    <w:rsid w:val="0020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808</Words>
  <Characters>4449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isen0607@gmail.com</dc:creator>
  <cp:keywords/>
  <dc:description/>
  <cp:lastModifiedBy>isen0607@gmail.com</cp:lastModifiedBy>
  <cp:revision>9</cp:revision>
  <dcterms:created xsi:type="dcterms:W3CDTF">2020-05-25T20:14:00Z</dcterms:created>
  <dcterms:modified xsi:type="dcterms:W3CDTF">2020-05-26T13:38:00Z</dcterms:modified>
</cp:coreProperties>
</file>