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54" w:rsidRDefault="00111754" w:rsidP="00111754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10119" w:type="dxa"/>
        <w:tblBorders>
          <w:bottom w:val="single" w:sz="4" w:space="0" w:color="auto"/>
        </w:tblBorders>
        <w:tblLayout w:type="fixed"/>
        <w:tblLook w:val="0000"/>
      </w:tblPr>
      <w:tblGrid>
        <w:gridCol w:w="1735"/>
        <w:gridCol w:w="6649"/>
        <w:gridCol w:w="1735"/>
      </w:tblGrid>
      <w:tr w:rsidR="00111754" w:rsidTr="002E00FC">
        <w:trPr>
          <w:trHeight w:hRule="exact" w:val="2452"/>
        </w:trPr>
        <w:tc>
          <w:tcPr>
            <w:tcW w:w="1735" w:type="dxa"/>
          </w:tcPr>
          <w:p w:rsidR="00111754" w:rsidRDefault="00111754" w:rsidP="002E00FC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634F7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4" o:title=""/>
                </v:shape>
                <o:OLEObject Type="Embed" ProgID="CorelDraw.Graphic.7" ShapeID="_x0000_i1025" DrawAspect="Content" ObjectID="_1558951999" r:id="rId5"/>
              </w:object>
            </w:r>
          </w:p>
        </w:tc>
        <w:tc>
          <w:tcPr>
            <w:tcW w:w="6649" w:type="dxa"/>
            <w:vAlign w:val="center"/>
          </w:tcPr>
          <w:p w:rsidR="00111754" w:rsidRDefault="00111754" w:rsidP="002E00FC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111754" w:rsidRDefault="00111754" w:rsidP="002E00FC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  <w:p w:rsidR="00111754" w:rsidRDefault="00111754" w:rsidP="002E00FC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ОДСЕК ЗА РАЧУНАРСКУ ТЕХНИКУ И РАЧУНАРСКЕ КОМУНИКАЦИЈЕ</w:t>
            </w:r>
          </w:p>
          <w:p w:rsidR="00111754" w:rsidRDefault="00111754" w:rsidP="002E00FC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</w:p>
        </w:tc>
        <w:tc>
          <w:tcPr>
            <w:tcW w:w="1735" w:type="dxa"/>
            <w:vAlign w:val="center"/>
          </w:tcPr>
          <w:p w:rsidR="00111754" w:rsidRDefault="00111754" w:rsidP="002E00FC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955" cy="860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b/>
          <w:sz w:val="40"/>
          <w:szCs w:val="40"/>
        </w:rPr>
      </w:pPr>
      <w:proofErr w:type="spellStart"/>
      <w:r>
        <w:rPr>
          <w:rFonts w:ascii="Arial" w:hAnsi="Arial"/>
          <w:b/>
          <w:sz w:val="40"/>
          <w:szCs w:val="40"/>
        </w:rPr>
        <w:t>Maja</w:t>
      </w:r>
      <w:proofErr w:type="spellEnd"/>
      <w:r>
        <w:rPr>
          <w:rFonts w:ascii="Arial" w:hAnsi="Arial"/>
          <w:b/>
          <w:sz w:val="40"/>
          <w:szCs w:val="40"/>
        </w:rPr>
        <w:t xml:space="preserve"> </w:t>
      </w:r>
      <w:proofErr w:type="spellStart"/>
      <w:r>
        <w:rPr>
          <w:rFonts w:ascii="Arial" w:hAnsi="Arial"/>
          <w:b/>
          <w:sz w:val="40"/>
          <w:szCs w:val="40"/>
        </w:rPr>
        <w:t>Жерајић</w:t>
      </w:r>
      <w:proofErr w:type="spellEnd"/>
      <w:r>
        <w:rPr>
          <w:rFonts w:ascii="Arial" w:hAnsi="Arial"/>
          <w:b/>
          <w:sz w:val="40"/>
          <w:szCs w:val="40"/>
        </w:rPr>
        <w:t xml:space="preserve"> РА 101/2013</w:t>
      </w: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b/>
          <w:sz w:val="40"/>
          <w:szCs w:val="40"/>
        </w:rPr>
      </w:pPr>
      <w:proofErr w:type="spellStart"/>
      <w:r>
        <w:rPr>
          <w:rFonts w:ascii="Arial" w:hAnsi="Arial"/>
          <w:b/>
          <w:sz w:val="40"/>
          <w:szCs w:val="40"/>
        </w:rPr>
        <w:t>Дамир</w:t>
      </w:r>
      <w:proofErr w:type="spellEnd"/>
      <w:r>
        <w:rPr>
          <w:rFonts w:ascii="Arial" w:hAnsi="Arial"/>
          <w:b/>
          <w:sz w:val="40"/>
          <w:szCs w:val="40"/>
        </w:rPr>
        <w:t xml:space="preserve"> </w:t>
      </w:r>
      <w:proofErr w:type="spellStart"/>
      <w:r>
        <w:rPr>
          <w:rFonts w:ascii="Arial" w:hAnsi="Arial"/>
          <w:b/>
          <w:sz w:val="40"/>
          <w:szCs w:val="40"/>
        </w:rPr>
        <w:t>Летић</w:t>
      </w:r>
      <w:proofErr w:type="spellEnd"/>
      <w:r>
        <w:rPr>
          <w:rFonts w:ascii="Arial" w:hAnsi="Arial"/>
          <w:b/>
          <w:sz w:val="40"/>
          <w:szCs w:val="40"/>
        </w:rPr>
        <w:t xml:space="preserve"> РА 232/2013</w:t>
      </w:r>
    </w:p>
    <w:p w:rsidR="00111754" w:rsidRPr="00815229" w:rsidRDefault="00111754" w:rsidP="00111754">
      <w:pPr>
        <w:spacing w:before="60" w:line="240" w:lineRule="auto"/>
        <w:ind w:firstLine="0"/>
        <w:rPr>
          <w:rFonts w:ascii="Arial" w:hAnsi="Arial"/>
          <w:b/>
          <w:sz w:val="40"/>
          <w:szCs w:val="40"/>
        </w:rPr>
      </w:pPr>
      <w:proofErr w:type="spellStart"/>
      <w:r>
        <w:rPr>
          <w:rFonts w:ascii="Arial" w:hAnsi="Arial"/>
          <w:b/>
          <w:sz w:val="40"/>
          <w:szCs w:val="40"/>
        </w:rPr>
        <w:t>Марко</w:t>
      </w:r>
      <w:proofErr w:type="spellEnd"/>
      <w:r>
        <w:rPr>
          <w:rFonts w:ascii="Arial" w:hAnsi="Arial"/>
          <w:b/>
          <w:sz w:val="40"/>
          <w:szCs w:val="40"/>
        </w:rPr>
        <w:t xml:space="preserve"> </w:t>
      </w:r>
      <w:proofErr w:type="spellStart"/>
      <w:r>
        <w:rPr>
          <w:rFonts w:ascii="Arial" w:hAnsi="Arial"/>
          <w:b/>
          <w:sz w:val="40"/>
          <w:szCs w:val="40"/>
        </w:rPr>
        <w:t>Матић</w:t>
      </w:r>
      <w:proofErr w:type="spellEnd"/>
      <w:r>
        <w:rPr>
          <w:rFonts w:ascii="Arial" w:hAnsi="Arial"/>
          <w:b/>
          <w:sz w:val="40"/>
          <w:szCs w:val="40"/>
        </w:rPr>
        <w:t xml:space="preserve"> РА 87/2014</w:t>
      </w:r>
    </w:p>
    <w:p w:rsidR="00111754" w:rsidRPr="00AD64E7" w:rsidRDefault="00111754" w:rsidP="00111754">
      <w:pPr>
        <w:spacing w:before="60" w:line="240" w:lineRule="auto"/>
        <w:ind w:firstLine="0"/>
        <w:rPr>
          <w:rFonts w:ascii="Arial" w:hAnsi="Arial"/>
          <w:b/>
          <w:sz w:val="40"/>
          <w:szCs w:val="40"/>
        </w:rPr>
      </w:pPr>
    </w:p>
    <w:p w:rsidR="00111754" w:rsidRPr="00B84F56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Pr="00AD64E7" w:rsidRDefault="00111754" w:rsidP="00111754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 xml:space="preserve">320x240 </w:t>
      </w:r>
      <w:r>
        <w:rPr>
          <w:rFonts w:ascii="Arial" w:hAnsi="Arial"/>
          <w:b/>
          <w:sz w:val="50"/>
          <w:szCs w:val="40"/>
        </w:rPr>
        <w:t>9-bit RGB VGA - PACMAN</w:t>
      </w: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Pr="00AD64E7" w:rsidRDefault="00111754" w:rsidP="00111754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  <w:r w:rsidRPr="00AD64E7">
        <w:rPr>
          <w:rFonts w:ascii="Arial" w:hAnsi="Arial"/>
          <w:i/>
          <w:sz w:val="40"/>
          <w:szCs w:val="40"/>
          <w:lang w:val="sr-Cyrl-CS"/>
        </w:rPr>
        <w:t xml:space="preserve">- </w:t>
      </w:r>
      <w:proofErr w:type="spellStart"/>
      <w:r w:rsidRPr="00AD64E7">
        <w:rPr>
          <w:rFonts w:ascii="Arial" w:hAnsi="Arial"/>
          <w:i/>
          <w:sz w:val="40"/>
          <w:szCs w:val="40"/>
        </w:rPr>
        <w:t>Л</w:t>
      </w:r>
      <w:r>
        <w:rPr>
          <w:rFonts w:ascii="Arial" w:hAnsi="Arial"/>
          <w:i/>
          <w:sz w:val="40"/>
          <w:szCs w:val="40"/>
        </w:rPr>
        <w:t>огичко</w:t>
      </w:r>
      <w:proofErr w:type="spellEnd"/>
      <w:r>
        <w:rPr>
          <w:rFonts w:ascii="Arial" w:hAnsi="Arial"/>
          <w:i/>
          <w:sz w:val="40"/>
          <w:szCs w:val="40"/>
        </w:rPr>
        <w:t xml:space="preserve"> </w:t>
      </w:r>
      <w:proofErr w:type="spellStart"/>
      <w:r>
        <w:rPr>
          <w:rFonts w:ascii="Arial" w:hAnsi="Arial"/>
          <w:i/>
          <w:sz w:val="40"/>
          <w:szCs w:val="40"/>
        </w:rPr>
        <w:t>пројектовање</w:t>
      </w:r>
      <w:proofErr w:type="spellEnd"/>
      <w:r>
        <w:rPr>
          <w:rFonts w:ascii="Arial" w:hAnsi="Arial"/>
          <w:i/>
          <w:sz w:val="40"/>
          <w:szCs w:val="40"/>
        </w:rPr>
        <w:t xml:space="preserve"> </w:t>
      </w:r>
      <w:proofErr w:type="spellStart"/>
      <w:r>
        <w:rPr>
          <w:rFonts w:ascii="Arial" w:hAnsi="Arial"/>
          <w:i/>
          <w:sz w:val="40"/>
          <w:szCs w:val="40"/>
        </w:rPr>
        <w:t>рачунарских</w:t>
      </w:r>
      <w:proofErr w:type="spellEnd"/>
      <w:r>
        <w:rPr>
          <w:rFonts w:ascii="Arial" w:hAnsi="Arial"/>
          <w:i/>
          <w:sz w:val="40"/>
          <w:szCs w:val="40"/>
        </w:rPr>
        <w:t xml:space="preserve"> </w:t>
      </w:r>
      <w:proofErr w:type="spellStart"/>
      <w:r w:rsidRPr="00AD64E7">
        <w:rPr>
          <w:rFonts w:ascii="Arial" w:hAnsi="Arial"/>
          <w:i/>
          <w:sz w:val="40"/>
          <w:szCs w:val="40"/>
        </w:rPr>
        <w:t>система</w:t>
      </w:r>
      <w:proofErr w:type="spellEnd"/>
      <w:r w:rsidRPr="00AD64E7">
        <w:rPr>
          <w:rFonts w:ascii="Arial" w:hAnsi="Arial"/>
          <w:i/>
          <w:sz w:val="40"/>
          <w:szCs w:val="40"/>
          <w:lang w:val="sr-Cyrl-CS"/>
        </w:rPr>
        <w:t>2-</w:t>
      </w:r>
    </w:p>
    <w:p w:rsidR="00111754" w:rsidRDefault="00111754" w:rsidP="00111754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111754" w:rsidRDefault="00111754" w:rsidP="00111754">
      <w:pPr>
        <w:rPr>
          <w:lang w:val="sl-SI"/>
        </w:rPr>
      </w:pPr>
    </w:p>
    <w:p w:rsidR="00111754" w:rsidRDefault="00111754" w:rsidP="00111754">
      <w:pPr>
        <w:rPr>
          <w:b/>
          <w:sz w:val="32"/>
          <w:szCs w:val="32"/>
        </w:rPr>
      </w:pPr>
    </w:p>
    <w:p w:rsidR="00111754" w:rsidRDefault="00111754" w:rsidP="00111754">
      <w:pPr>
        <w:rPr>
          <w:b/>
          <w:sz w:val="32"/>
          <w:szCs w:val="32"/>
        </w:rPr>
      </w:pPr>
    </w:p>
    <w:p w:rsidR="00111754" w:rsidRDefault="00111754" w:rsidP="00111754">
      <w:pPr>
        <w:rPr>
          <w:b/>
          <w:sz w:val="32"/>
          <w:szCs w:val="32"/>
        </w:rPr>
      </w:pPr>
    </w:p>
    <w:p w:rsidR="00111754" w:rsidRPr="00AD64E7" w:rsidRDefault="00111754" w:rsidP="00111754">
      <w:pPr>
        <w:rPr>
          <w:b/>
          <w:sz w:val="32"/>
          <w:szCs w:val="32"/>
        </w:rPr>
      </w:pPr>
      <w:proofErr w:type="spellStart"/>
      <w:r w:rsidRPr="00AD64E7">
        <w:rPr>
          <w:b/>
          <w:sz w:val="32"/>
          <w:szCs w:val="32"/>
        </w:rPr>
        <w:t>Проблем</w:t>
      </w:r>
      <w:proofErr w:type="spellEnd"/>
    </w:p>
    <w:p w:rsidR="00111754" w:rsidRPr="00AD64E7" w:rsidRDefault="00111754" w:rsidP="00111754">
      <w:pPr>
        <w:rPr>
          <w:b/>
          <w:sz w:val="32"/>
          <w:szCs w:val="32"/>
        </w:rPr>
      </w:pPr>
    </w:p>
    <w:p w:rsidR="00111754" w:rsidRPr="00AD64E7" w:rsidRDefault="00111754" w:rsidP="00111754">
      <w:pPr>
        <w:rPr>
          <w:b/>
          <w:sz w:val="32"/>
          <w:szCs w:val="32"/>
        </w:rPr>
      </w:pPr>
      <w:proofErr w:type="spellStart"/>
      <w:proofErr w:type="gramStart"/>
      <w:r w:rsidRPr="00AD64E7">
        <w:rPr>
          <w:b/>
          <w:sz w:val="32"/>
          <w:szCs w:val="32"/>
        </w:rPr>
        <w:t>Задатак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је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био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променити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структуру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графичке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меморије</w:t>
      </w:r>
      <w:proofErr w:type="spellEnd"/>
      <w:r w:rsidRPr="00AD64E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AXI </w:t>
      </w:r>
      <w:proofErr w:type="spellStart"/>
      <w:r w:rsidRPr="00AD64E7">
        <w:rPr>
          <w:b/>
          <w:sz w:val="32"/>
          <w:szCs w:val="32"/>
        </w:rPr>
        <w:t>мапирање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на</w:t>
      </w:r>
      <w:proofErr w:type="spellEnd"/>
      <w:r w:rsidRPr="00AD64E7">
        <w:rPr>
          <w:b/>
          <w:sz w:val="32"/>
          <w:szCs w:val="32"/>
        </w:rPr>
        <w:t xml:space="preserve"> 9 </w:t>
      </w:r>
      <w:proofErr w:type="spellStart"/>
      <w:r w:rsidRPr="00AD64E7">
        <w:rPr>
          <w:b/>
          <w:sz w:val="32"/>
          <w:szCs w:val="32"/>
        </w:rPr>
        <w:t>бита</w:t>
      </w:r>
      <w:proofErr w:type="spellEnd"/>
      <w:r w:rsidRPr="00AD64E7">
        <w:rPr>
          <w:b/>
          <w:sz w:val="32"/>
          <w:szCs w:val="32"/>
        </w:rPr>
        <w:t>.</w:t>
      </w:r>
      <w:proofErr w:type="gram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Такође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је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било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пот</w:t>
      </w:r>
      <w:r>
        <w:rPr>
          <w:b/>
          <w:sz w:val="32"/>
          <w:szCs w:val="32"/>
        </w:rPr>
        <w:t>ребно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обезбедити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подршку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</w:t>
      </w:r>
      <w:proofErr w:type="spellEnd"/>
      <w:r>
        <w:rPr>
          <w:b/>
          <w:sz w:val="32"/>
          <w:szCs w:val="32"/>
        </w:rPr>
        <w:t xml:space="preserve"> 320x</w:t>
      </w:r>
      <w:r w:rsidRPr="00AD64E7">
        <w:rPr>
          <w:b/>
          <w:sz w:val="32"/>
          <w:szCs w:val="32"/>
        </w:rPr>
        <w:t xml:space="preserve">240 </w:t>
      </w:r>
      <w:proofErr w:type="spellStart"/>
      <w:r w:rsidRPr="00AD64E7">
        <w:rPr>
          <w:b/>
          <w:sz w:val="32"/>
          <w:szCs w:val="32"/>
        </w:rPr>
        <w:t>резолуцију</w:t>
      </w:r>
      <w:proofErr w:type="spellEnd"/>
      <w:r w:rsidRPr="00AD64E7">
        <w:rPr>
          <w:b/>
          <w:sz w:val="32"/>
          <w:szCs w:val="32"/>
        </w:rPr>
        <w:t xml:space="preserve">, </w:t>
      </w:r>
      <w:proofErr w:type="spellStart"/>
      <w:r w:rsidRPr="00AD64E7">
        <w:rPr>
          <w:b/>
          <w:sz w:val="32"/>
          <w:szCs w:val="32"/>
        </w:rPr>
        <w:t>као</w:t>
      </w:r>
      <w:proofErr w:type="spellEnd"/>
      <w:r w:rsidRPr="00AD64E7">
        <w:rPr>
          <w:b/>
          <w:sz w:val="32"/>
          <w:szCs w:val="32"/>
        </w:rPr>
        <w:t xml:space="preserve"> и </w:t>
      </w:r>
      <w:proofErr w:type="spellStart"/>
      <w:r w:rsidRPr="00AD64E7">
        <w:rPr>
          <w:b/>
          <w:sz w:val="32"/>
          <w:szCs w:val="32"/>
        </w:rPr>
        <w:t>обезбедити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директно</w:t>
      </w:r>
      <w:proofErr w:type="spellEnd"/>
      <w:r w:rsidRPr="00AD64E7">
        <w:rPr>
          <w:b/>
          <w:sz w:val="32"/>
          <w:szCs w:val="32"/>
        </w:rPr>
        <w:t xml:space="preserve"> </w:t>
      </w:r>
      <w:proofErr w:type="spellStart"/>
      <w:r w:rsidRPr="00AD64E7">
        <w:rPr>
          <w:b/>
          <w:sz w:val="32"/>
          <w:szCs w:val="32"/>
        </w:rPr>
        <w:t>индексирање</w:t>
      </w:r>
      <w:proofErr w:type="spellEnd"/>
      <w:r w:rsidRPr="00AD64E7">
        <w:rPr>
          <w:b/>
          <w:sz w:val="32"/>
          <w:szCs w:val="32"/>
        </w:rPr>
        <w:t>.</w:t>
      </w:r>
    </w:p>
    <w:p w:rsidR="00111754" w:rsidRPr="00AD64E7" w:rsidRDefault="00111754" w:rsidP="00111754">
      <w:pPr>
        <w:rPr>
          <w:b/>
          <w:sz w:val="32"/>
          <w:szCs w:val="32"/>
        </w:rPr>
      </w:pPr>
    </w:p>
    <w:p w:rsidR="00111754" w:rsidRPr="009C3204" w:rsidRDefault="00111754" w:rsidP="00111754">
      <w:pPr>
        <w:rPr>
          <w:szCs w:val="24"/>
        </w:rPr>
      </w:pPr>
      <w:proofErr w:type="spellStart"/>
      <w:r w:rsidRPr="009C3204">
        <w:rPr>
          <w:szCs w:val="24"/>
        </w:rPr>
        <w:t>Решење</w:t>
      </w:r>
      <w:proofErr w:type="spellEnd"/>
    </w:p>
    <w:p w:rsidR="00111754" w:rsidRPr="009C3204" w:rsidRDefault="00111754" w:rsidP="00111754">
      <w:pPr>
        <w:rPr>
          <w:szCs w:val="24"/>
        </w:rPr>
      </w:pPr>
      <w:proofErr w:type="spellStart"/>
      <w:proofErr w:type="gramStart"/>
      <w:r w:rsidRPr="009C3204">
        <w:rPr>
          <w:szCs w:val="24"/>
        </w:rPr>
        <w:t>Задатак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може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поделити</w:t>
      </w:r>
      <w:proofErr w:type="spellEnd"/>
      <w:r w:rsidRPr="009C3204">
        <w:rPr>
          <w:szCs w:val="24"/>
        </w:rPr>
        <w:t xml:space="preserve"> у </w:t>
      </w:r>
      <w:proofErr w:type="spellStart"/>
      <w:r w:rsidRPr="009C3204">
        <w:rPr>
          <w:szCs w:val="24"/>
        </w:rPr>
        <w:t>две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целине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како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му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се</w:t>
      </w:r>
      <w:proofErr w:type="spellEnd"/>
      <w:r w:rsidRPr="009C3204">
        <w:rPr>
          <w:szCs w:val="24"/>
        </w:rPr>
        <w:t xml:space="preserve"> и </w:t>
      </w:r>
      <w:proofErr w:type="spellStart"/>
      <w:r w:rsidRPr="009C3204">
        <w:rPr>
          <w:szCs w:val="24"/>
        </w:rPr>
        <w:t>приступило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решавању</w:t>
      </w:r>
      <w:proofErr w:type="spellEnd"/>
      <w:r w:rsidRPr="009C3204">
        <w:rPr>
          <w:szCs w:val="24"/>
        </w:rPr>
        <w:t>.</w:t>
      </w:r>
      <w:proofErr w:type="gramEnd"/>
    </w:p>
    <w:p w:rsidR="00111754" w:rsidRPr="009C3204" w:rsidRDefault="00111754" w:rsidP="00111754">
      <w:pPr>
        <w:rPr>
          <w:szCs w:val="24"/>
        </w:rPr>
      </w:pPr>
    </w:p>
    <w:p w:rsidR="00111754" w:rsidRPr="009C3204" w:rsidRDefault="00111754" w:rsidP="00111754">
      <w:pPr>
        <w:rPr>
          <w:szCs w:val="24"/>
        </w:rPr>
      </w:pPr>
      <w:proofErr w:type="spellStart"/>
      <w:proofErr w:type="gramStart"/>
      <w:r w:rsidRPr="009C3204">
        <w:rPr>
          <w:szCs w:val="24"/>
        </w:rPr>
        <w:t>Најпре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је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решен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хардверски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део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задатка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који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обухвата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смањење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резолуције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адресирањем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који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одређују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резолуцију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тако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сада</w:t>
      </w:r>
      <w:proofErr w:type="spellEnd"/>
      <w:r w:rsidRPr="009C3204">
        <w:rPr>
          <w:szCs w:val="24"/>
        </w:rPr>
        <w:t xml:space="preserve"> 9-обитни (</w:t>
      </w:r>
      <w:proofErr w:type="spellStart"/>
      <w:r w:rsidRPr="009C3204">
        <w:rPr>
          <w:szCs w:val="24"/>
        </w:rPr>
        <w:t>множење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хоризонталне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компоненте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адресиране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обухвата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бите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првог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десетог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сигналом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који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представља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хоризонталну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резолуцију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такође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адресираним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обухвата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бите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првог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десетог</w:t>
      </w:r>
      <w:proofErr w:type="spellEnd"/>
      <w:r w:rsidRPr="009C3204">
        <w:rPr>
          <w:szCs w:val="24"/>
        </w:rPr>
        <w:t xml:space="preserve">, а </w:t>
      </w:r>
      <w:proofErr w:type="spellStart"/>
      <w:r w:rsidRPr="009C3204">
        <w:rPr>
          <w:szCs w:val="24"/>
        </w:rPr>
        <w:t>потом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сабирање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сигналом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вертикалне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компоненте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адресираним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исти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начин</w:t>
      </w:r>
      <w:proofErr w:type="spellEnd"/>
      <w:r w:rsidRPr="009C3204">
        <w:rPr>
          <w:szCs w:val="24"/>
        </w:rPr>
        <w:t>).</w:t>
      </w:r>
      <w:proofErr w:type="gramEnd"/>
      <w:r w:rsidRPr="009C3204">
        <w:rPr>
          <w:szCs w:val="24"/>
        </w:rPr>
        <w:t xml:space="preserve"> </w:t>
      </w:r>
      <w:proofErr w:type="spellStart"/>
      <w:proofErr w:type="gramStart"/>
      <w:r w:rsidRPr="009C3204">
        <w:rPr>
          <w:szCs w:val="24"/>
        </w:rPr>
        <w:t>Ови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дефинисани</w:t>
      </w:r>
      <w:proofErr w:type="spellEnd"/>
      <w:r w:rsidRPr="009C3204">
        <w:rPr>
          <w:szCs w:val="24"/>
        </w:rPr>
        <w:t xml:space="preserve"> у </w:t>
      </w:r>
      <w:proofErr w:type="spellStart"/>
      <w:r w:rsidRPr="009C3204">
        <w:rPr>
          <w:szCs w:val="24"/>
        </w:rPr>
        <w:t>оквиру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модула</w:t>
      </w:r>
      <w:proofErr w:type="spellEnd"/>
      <w:r w:rsidRPr="009C3204">
        <w:rPr>
          <w:szCs w:val="24"/>
        </w:rPr>
        <w:t xml:space="preserve"> </w:t>
      </w:r>
      <w:proofErr w:type="spellStart"/>
      <w:r>
        <w:rPr>
          <w:szCs w:val="24"/>
        </w:rPr>
        <w:t>vga</w:t>
      </w:r>
      <w:proofErr w:type="spellEnd"/>
      <w:r>
        <w:rPr>
          <w:szCs w:val="24"/>
        </w:rPr>
        <w:t xml:space="preserve"> top</w:t>
      </w:r>
      <w:r w:rsidRPr="009C3204">
        <w:rPr>
          <w:szCs w:val="24"/>
        </w:rPr>
        <w:t xml:space="preserve">, </w:t>
      </w:r>
      <w:proofErr w:type="spellStart"/>
      <w:r w:rsidRPr="009C3204">
        <w:rPr>
          <w:szCs w:val="24"/>
        </w:rPr>
        <w:t>где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одређени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помоћни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такође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смањени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одговарајуће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вредности</w:t>
      </w:r>
      <w:proofErr w:type="spellEnd"/>
      <w:r w:rsidRPr="009C3204">
        <w:rPr>
          <w:szCs w:val="24"/>
        </w:rPr>
        <w:t xml:space="preserve"> и </w:t>
      </w:r>
      <w:proofErr w:type="spellStart"/>
      <w:r w:rsidRPr="009C3204">
        <w:rPr>
          <w:szCs w:val="24"/>
        </w:rPr>
        <w:t>овим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је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постигнуто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смањење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резолуције</w:t>
      </w:r>
      <w:proofErr w:type="spellEnd"/>
      <w:r w:rsidRPr="009C3204">
        <w:rPr>
          <w:szCs w:val="24"/>
        </w:rPr>
        <w:t>.</w:t>
      </w:r>
      <w:proofErr w:type="gramEnd"/>
      <w:r w:rsidRPr="009C3204">
        <w:rPr>
          <w:szCs w:val="24"/>
        </w:rPr>
        <w:t xml:space="preserve"> </w:t>
      </w:r>
      <w:proofErr w:type="spellStart"/>
      <w:proofErr w:type="gramStart"/>
      <w:r w:rsidRPr="009C3204">
        <w:rPr>
          <w:szCs w:val="24"/>
        </w:rPr>
        <w:t>Следећи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корак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решавању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задатака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је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прилагођење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боја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траженој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резолуцији</w:t>
      </w:r>
      <w:proofErr w:type="spellEnd"/>
      <w:r w:rsidRPr="009C3204">
        <w:rPr>
          <w:szCs w:val="24"/>
        </w:rPr>
        <w:t xml:space="preserve">, </w:t>
      </w:r>
      <w:proofErr w:type="spellStart"/>
      <w:r w:rsidRPr="009C3204">
        <w:rPr>
          <w:szCs w:val="24"/>
        </w:rPr>
        <w:t>што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је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одрађено</w:t>
      </w:r>
      <w:proofErr w:type="spellEnd"/>
      <w:r w:rsidRPr="009C3204">
        <w:rPr>
          <w:szCs w:val="24"/>
        </w:rPr>
        <w:t xml:space="preserve"> у </w:t>
      </w:r>
      <w:proofErr w:type="spellStart"/>
      <w:r w:rsidRPr="009C3204">
        <w:rPr>
          <w:szCs w:val="24"/>
        </w:rPr>
        <w:t>оквиру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модула</w:t>
      </w:r>
      <w:proofErr w:type="spellEnd"/>
      <w:r w:rsidRPr="009C3204">
        <w:rPr>
          <w:szCs w:val="24"/>
        </w:rPr>
        <w:t xml:space="preserve"> </w:t>
      </w:r>
      <w:proofErr w:type="spellStart"/>
      <w:r>
        <w:rPr>
          <w:szCs w:val="24"/>
        </w:rPr>
        <w:t>vga</w:t>
      </w:r>
      <w:proofErr w:type="spellEnd"/>
      <w:r>
        <w:rPr>
          <w:szCs w:val="24"/>
        </w:rPr>
        <w:t xml:space="preserve"> sync</w:t>
      </w:r>
      <w:r w:rsidRPr="009C3204">
        <w:rPr>
          <w:szCs w:val="24"/>
        </w:rPr>
        <w:t>.</w:t>
      </w:r>
      <w:proofErr w:type="gram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Боје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представ</w:t>
      </w:r>
      <w:r>
        <w:rPr>
          <w:szCs w:val="24"/>
        </w:rPr>
        <w:t>љене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три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осмобитна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сигнала</w:t>
      </w:r>
      <w:proofErr w:type="spellEnd"/>
      <w:r>
        <w:rPr>
          <w:szCs w:val="24"/>
        </w:rPr>
        <w:t xml:space="preserve"> (R-</w:t>
      </w:r>
      <w:proofErr w:type="spellStart"/>
      <w:r>
        <w:rPr>
          <w:szCs w:val="24"/>
        </w:rPr>
        <w:t>red</w:t>
      </w:r>
      <w:proofErr w:type="gramStart"/>
      <w:r>
        <w:rPr>
          <w:szCs w:val="24"/>
        </w:rPr>
        <w:t>,G</w:t>
      </w:r>
      <w:proofErr w:type="spellEnd"/>
      <w:proofErr w:type="gramEnd"/>
      <w:r>
        <w:rPr>
          <w:szCs w:val="24"/>
        </w:rPr>
        <w:t>-</w:t>
      </w:r>
      <w:proofErr w:type="spellStart"/>
      <w:r>
        <w:rPr>
          <w:szCs w:val="24"/>
        </w:rPr>
        <w:t>green,B</w:t>
      </w:r>
      <w:proofErr w:type="spellEnd"/>
      <w:r>
        <w:rPr>
          <w:szCs w:val="24"/>
        </w:rPr>
        <w:t>-blue</w:t>
      </w:r>
      <w:r w:rsidRPr="009C3204">
        <w:rPr>
          <w:szCs w:val="24"/>
        </w:rPr>
        <w:t xml:space="preserve">) </w:t>
      </w:r>
      <w:proofErr w:type="spellStart"/>
      <w:r w:rsidRPr="009C3204">
        <w:rPr>
          <w:szCs w:val="24"/>
        </w:rPr>
        <w:t>која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индексирана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одговарајуће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начине</w:t>
      </w:r>
      <w:proofErr w:type="spellEnd"/>
      <w:r w:rsidRPr="009C3204">
        <w:rPr>
          <w:szCs w:val="24"/>
        </w:rPr>
        <w:t xml:space="preserve"> у </w:t>
      </w:r>
      <w:proofErr w:type="spellStart"/>
      <w:r w:rsidRPr="009C3204">
        <w:rPr>
          <w:szCs w:val="24"/>
        </w:rPr>
        <w:t>зависности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од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вредности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сигнала</w:t>
      </w:r>
      <w:proofErr w:type="spellEnd"/>
      <w:r w:rsidRPr="009C3204">
        <w:rPr>
          <w:szCs w:val="24"/>
        </w:rPr>
        <w:t xml:space="preserve"> (</w:t>
      </w:r>
      <w:proofErr w:type="spellStart"/>
      <w:r w:rsidRPr="009C3204">
        <w:rPr>
          <w:szCs w:val="24"/>
        </w:rPr>
        <w:t>да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ли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постављени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високу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или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ниску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вредност</w:t>
      </w:r>
      <w:proofErr w:type="spellEnd"/>
      <w:r w:rsidRPr="009C3204">
        <w:rPr>
          <w:szCs w:val="24"/>
        </w:rPr>
        <w:t xml:space="preserve"> ) </w:t>
      </w:r>
      <w:proofErr w:type="spellStart"/>
      <w:r w:rsidRPr="009C3204">
        <w:rPr>
          <w:szCs w:val="24"/>
        </w:rPr>
        <w:lastRenderedPageBreak/>
        <w:t>активног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пиксела</w:t>
      </w:r>
      <w:proofErr w:type="spellEnd"/>
      <w:r w:rsidRPr="009C3204">
        <w:rPr>
          <w:szCs w:val="24"/>
        </w:rPr>
        <w:t xml:space="preserve">, </w:t>
      </w:r>
      <w:proofErr w:type="spellStart"/>
      <w:r w:rsidRPr="009C3204">
        <w:rPr>
          <w:szCs w:val="24"/>
        </w:rPr>
        <w:t>оквира</w:t>
      </w:r>
      <w:proofErr w:type="spellEnd"/>
      <w:r w:rsidRPr="009C3204">
        <w:rPr>
          <w:szCs w:val="24"/>
        </w:rPr>
        <w:t xml:space="preserve">, </w:t>
      </w:r>
      <w:proofErr w:type="spellStart"/>
      <w:r w:rsidRPr="009C3204">
        <w:rPr>
          <w:szCs w:val="24"/>
        </w:rPr>
        <w:t>као</w:t>
      </w:r>
      <w:proofErr w:type="spellEnd"/>
      <w:r w:rsidRPr="009C3204">
        <w:rPr>
          <w:szCs w:val="24"/>
        </w:rPr>
        <w:t xml:space="preserve"> и </w:t>
      </w:r>
      <w:proofErr w:type="spellStart"/>
      <w:r w:rsidRPr="009C3204">
        <w:rPr>
          <w:szCs w:val="24"/>
        </w:rPr>
        <w:t>режима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рада</w:t>
      </w:r>
      <w:proofErr w:type="spellEnd"/>
      <w:r w:rsidRPr="009C3204">
        <w:rPr>
          <w:szCs w:val="24"/>
        </w:rPr>
        <w:t xml:space="preserve">. </w:t>
      </w:r>
      <w:proofErr w:type="gramStart"/>
      <w:r w:rsidRPr="009C3204">
        <w:rPr>
          <w:szCs w:val="24"/>
        </w:rPr>
        <w:t xml:space="preserve">У </w:t>
      </w:r>
      <w:proofErr w:type="spellStart"/>
      <w:r w:rsidRPr="009C3204">
        <w:rPr>
          <w:szCs w:val="24"/>
        </w:rPr>
        <w:t>оквиру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овог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модула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сви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сигнали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повезани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су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на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излаз</w:t>
      </w:r>
      <w:proofErr w:type="spellEnd"/>
      <w:r w:rsidRPr="009C3204">
        <w:rPr>
          <w:szCs w:val="24"/>
        </w:rPr>
        <w:t>.</w:t>
      </w:r>
      <w:proofErr w:type="gramEnd"/>
      <w:r w:rsidRPr="009C3204">
        <w:rPr>
          <w:szCs w:val="24"/>
        </w:rPr>
        <w:t xml:space="preserve"> </w:t>
      </w:r>
      <w:proofErr w:type="spellStart"/>
      <w:proofErr w:type="gramStart"/>
      <w:r w:rsidRPr="009C3204">
        <w:rPr>
          <w:szCs w:val="24"/>
        </w:rPr>
        <w:t>При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решавању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овог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дела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задатка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коришћен</w:t>
      </w:r>
      <w:proofErr w:type="spellEnd"/>
      <w:r w:rsidRPr="009C3204">
        <w:rPr>
          <w:szCs w:val="24"/>
        </w:rPr>
        <w:t xml:space="preserve"> </w:t>
      </w:r>
      <w:proofErr w:type="spellStart"/>
      <w:r w:rsidRPr="009C3204">
        <w:rPr>
          <w:szCs w:val="24"/>
        </w:rPr>
        <w:t>је</w:t>
      </w:r>
      <w:proofErr w:type="spellEnd"/>
      <w:r w:rsidRPr="009C3204">
        <w:rPr>
          <w:szCs w:val="24"/>
        </w:rPr>
        <w:t xml:space="preserve"> </w:t>
      </w:r>
      <w:r>
        <w:rPr>
          <w:szCs w:val="24"/>
        </w:rPr>
        <w:t>VHDL</w:t>
      </w:r>
      <w:r w:rsidRPr="009C3204">
        <w:rPr>
          <w:szCs w:val="24"/>
        </w:rPr>
        <w:t xml:space="preserve"> и </w:t>
      </w:r>
      <w:proofErr w:type="spellStart"/>
      <w:r>
        <w:rPr>
          <w:szCs w:val="24"/>
        </w:rPr>
        <w:t>Xlinix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окружење</w:t>
      </w:r>
      <w:proofErr w:type="spellEnd"/>
      <w:r>
        <w:rPr>
          <w:szCs w:val="24"/>
        </w:rPr>
        <w:t xml:space="preserve"> ISE</w:t>
      </w:r>
      <w:r w:rsidRPr="009C3204">
        <w:rPr>
          <w:szCs w:val="24"/>
        </w:rPr>
        <w:t>.</w:t>
      </w:r>
      <w:proofErr w:type="gramEnd"/>
    </w:p>
    <w:p w:rsidR="00111754" w:rsidRDefault="00111754" w:rsidP="001B1EA7">
      <w:pPr>
        <w:ind w:firstLine="0"/>
        <w:rPr>
          <w:b/>
          <w:szCs w:val="24"/>
        </w:rPr>
      </w:pPr>
    </w:p>
    <w:p w:rsidR="00111754" w:rsidRDefault="00111754" w:rsidP="00111754">
      <w:pPr>
        <w:rPr>
          <w:szCs w:val="24"/>
        </w:rPr>
      </w:pPr>
      <w:proofErr w:type="spellStart"/>
      <w:proofErr w:type="gramStart"/>
      <w:r>
        <w:rPr>
          <w:szCs w:val="24"/>
        </w:rPr>
        <w:t>Ради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демонстрације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успешно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реализованог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претходног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дела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задатка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било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потребно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имплеметирати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алгоритам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неке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игрице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избору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Одабрана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игрица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популарни</w:t>
      </w:r>
      <w:proofErr w:type="spellEnd"/>
      <w:r>
        <w:rPr>
          <w:szCs w:val="24"/>
        </w:rPr>
        <w:t xml:space="preserve"> „</w:t>
      </w:r>
      <w:proofErr w:type="spellStart"/>
      <w:r>
        <w:rPr>
          <w:szCs w:val="24"/>
        </w:rPr>
        <w:t>Pacman</w:t>
      </w:r>
      <w:proofErr w:type="spellEnd"/>
      <w:proofErr w:type="gramStart"/>
      <w:r>
        <w:rPr>
          <w:szCs w:val="24"/>
        </w:rPr>
        <w:t>” 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Циљ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једноставан</w:t>
      </w:r>
      <w:proofErr w:type="spellEnd"/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играч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постављен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лавиринт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попуњен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храном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која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представљена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тачкицама</w:t>
      </w:r>
      <w:proofErr w:type="spellEnd"/>
      <w:r>
        <w:rPr>
          <w:szCs w:val="24"/>
        </w:rPr>
        <w:t xml:space="preserve"> ), </w:t>
      </w:r>
      <w:proofErr w:type="spellStart"/>
      <w:r>
        <w:rPr>
          <w:szCs w:val="24"/>
        </w:rPr>
        <w:t>потребно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појести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завршила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Поред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постоје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духови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који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треба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поједу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играча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Поред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постоје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четири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велике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пилуле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кад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поједе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прелази</w:t>
      </w:r>
      <w:proofErr w:type="spellEnd"/>
      <w:r>
        <w:rPr>
          <w:szCs w:val="24"/>
        </w:rPr>
        <w:t xml:space="preserve"> у </w:t>
      </w:r>
      <w:proofErr w:type="spellStart"/>
      <w:proofErr w:type="gramStart"/>
      <w:r>
        <w:rPr>
          <w:szCs w:val="24"/>
        </w:rPr>
        <w:t>мод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у </w:t>
      </w:r>
      <w:proofErr w:type="spellStart"/>
      <w:r>
        <w:rPr>
          <w:szCs w:val="24"/>
        </w:rPr>
        <w:t>коду</w:t>
      </w:r>
      <w:proofErr w:type="spellEnd"/>
      <w:r>
        <w:rPr>
          <w:szCs w:val="24"/>
        </w:rPr>
        <w:t xml:space="preserve"> mode=2)  у </w:t>
      </w:r>
      <w:proofErr w:type="spellStart"/>
      <w:r>
        <w:rPr>
          <w:szCs w:val="24"/>
        </w:rPr>
        <w:t>којем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може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поједе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духове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то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траје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одређено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време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направи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контакт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са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духом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тј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када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дух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нађу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истом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квадрату</w:t>
      </w:r>
      <w:proofErr w:type="spellEnd"/>
      <w:r>
        <w:rPr>
          <w:szCs w:val="24"/>
        </w:rPr>
        <w:t xml:space="preserve">), </w:t>
      </w:r>
      <w:proofErr w:type="spellStart"/>
      <w:r>
        <w:rPr>
          <w:szCs w:val="24"/>
        </w:rPr>
        <w:t>губи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живот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обојица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враћају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почетне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позиције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средини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мапе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леве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десне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стране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постоје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пролази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прође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кроз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леви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пролаз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појави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испред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десног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пролаза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обрнуто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 </w:t>
      </w:r>
      <w:proofErr w:type="spellStart"/>
      <w:proofErr w:type="gramStart"/>
      <w:r>
        <w:rPr>
          <w:szCs w:val="24"/>
        </w:rPr>
        <w:t>Игра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такође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завршава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изгуби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животе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којих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има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три</w:t>
      </w:r>
      <w:proofErr w:type="spellEnd"/>
      <w:r>
        <w:rPr>
          <w:szCs w:val="24"/>
        </w:rPr>
        <w:t>.</w:t>
      </w:r>
      <w:proofErr w:type="gramEnd"/>
    </w:p>
    <w:p w:rsidR="00111754" w:rsidRDefault="00111754" w:rsidP="00111754">
      <w:pPr>
        <w:rPr>
          <w:szCs w:val="24"/>
        </w:rPr>
      </w:pPr>
    </w:p>
    <w:p w:rsidR="00111754" w:rsidRDefault="00111754" w:rsidP="00111754">
      <w:pPr>
        <w:rPr>
          <w:szCs w:val="24"/>
        </w:rPr>
      </w:pPr>
      <w:proofErr w:type="spellStart"/>
      <w:r>
        <w:rPr>
          <w:szCs w:val="24"/>
        </w:rPr>
        <w:t>Кретање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духа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као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цртање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хране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лавиринта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омогућено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матрицом</w:t>
      </w:r>
      <w:proofErr w:type="spellEnd"/>
      <w:r>
        <w:rPr>
          <w:szCs w:val="24"/>
        </w:rPr>
        <w:t xml:space="preserve"> 28х31 </w:t>
      </w:r>
      <w:proofErr w:type="spellStart"/>
      <w:r>
        <w:rPr>
          <w:szCs w:val="24"/>
        </w:rPr>
        <w:t>где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сваки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квадрат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величине</w:t>
      </w:r>
      <w:proofErr w:type="spellEnd"/>
      <w:r>
        <w:rPr>
          <w:szCs w:val="24"/>
        </w:rPr>
        <w:t xml:space="preserve"> 6х6 </w:t>
      </w:r>
      <w:proofErr w:type="spellStart"/>
      <w:r>
        <w:rPr>
          <w:szCs w:val="24"/>
        </w:rPr>
        <w:t>пиксела</w:t>
      </w:r>
      <w:proofErr w:type="spellEnd"/>
      <w:r>
        <w:rPr>
          <w:szCs w:val="24"/>
        </w:rPr>
        <w:t xml:space="preserve">, у </w:t>
      </w:r>
      <w:proofErr w:type="spellStart"/>
      <w:r>
        <w:rPr>
          <w:szCs w:val="24"/>
        </w:rPr>
        <w:t>којој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представља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позицију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хране</w:t>
      </w:r>
      <w:proofErr w:type="spellEnd"/>
      <w:r>
        <w:rPr>
          <w:szCs w:val="24"/>
        </w:rPr>
        <w:t xml:space="preserve">, 1 и 2 </w:t>
      </w:r>
      <w:proofErr w:type="spellStart"/>
      <w:r>
        <w:rPr>
          <w:szCs w:val="24"/>
        </w:rPr>
        <w:t>омогућено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кретање</w:t>
      </w:r>
      <w:proofErr w:type="spellEnd"/>
      <w:r>
        <w:rPr>
          <w:szCs w:val="24"/>
        </w:rPr>
        <w:t xml:space="preserve">  , 3 </w:t>
      </w:r>
      <w:proofErr w:type="spellStart"/>
      <w:r>
        <w:rPr>
          <w:szCs w:val="24"/>
        </w:rPr>
        <w:t>пилуле</w:t>
      </w:r>
      <w:proofErr w:type="spellEnd"/>
      <w:r>
        <w:rPr>
          <w:szCs w:val="24"/>
        </w:rPr>
        <w:t xml:space="preserve">, а 0 </w:t>
      </w:r>
      <w:proofErr w:type="spellStart"/>
      <w:r>
        <w:rPr>
          <w:szCs w:val="24"/>
        </w:rPr>
        <w:t>зидове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лавиринта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где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кретање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онемогућено</w:t>
      </w:r>
      <w:proofErr w:type="spellEnd"/>
      <w:r>
        <w:rPr>
          <w:szCs w:val="24"/>
        </w:rPr>
        <w:t>.</w:t>
      </w:r>
    </w:p>
    <w:p w:rsidR="00111754" w:rsidRDefault="00111754" w:rsidP="00111754">
      <w:pPr>
        <w:ind w:firstLine="0"/>
        <w:rPr>
          <w:szCs w:val="24"/>
        </w:rPr>
      </w:pPr>
      <w:proofErr w:type="spellStart"/>
      <w:proofErr w:type="gramStart"/>
      <w:r>
        <w:rPr>
          <w:szCs w:val="24"/>
        </w:rPr>
        <w:t>Бирање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смера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кретања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омогућено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џојстицима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Када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притисне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џојстик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креће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том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правцу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док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омогућено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кретање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или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док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промени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смер</w:t>
      </w:r>
      <w:proofErr w:type="spellEnd"/>
      <w:r>
        <w:rPr>
          <w:szCs w:val="24"/>
        </w:rPr>
        <w:t>.</w:t>
      </w:r>
      <w:proofErr w:type="gramEnd"/>
    </w:p>
    <w:p w:rsidR="00111754" w:rsidRDefault="00111754" w:rsidP="00111754">
      <w:pPr>
        <w:ind w:firstLine="0"/>
        <w:rPr>
          <w:szCs w:val="24"/>
        </w:rPr>
      </w:pPr>
      <w:proofErr w:type="spellStart"/>
      <w:proofErr w:type="gramStart"/>
      <w:r>
        <w:rPr>
          <w:szCs w:val="24"/>
        </w:rPr>
        <w:t>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мапи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постоје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пролаза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која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представљају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тунел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Пролази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реализовани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што</w:t>
      </w:r>
      <w:proofErr w:type="spellEnd"/>
    </w:p>
    <w:p w:rsidR="00111754" w:rsidRDefault="00111754" w:rsidP="00111754">
      <w:pPr>
        <w:ind w:firstLine="0"/>
        <w:rPr>
          <w:szCs w:val="24"/>
        </w:rPr>
      </w:pPr>
      <w:proofErr w:type="spellStart"/>
      <w:proofErr w:type="gramStart"/>
      <w:r>
        <w:rPr>
          <w:szCs w:val="24"/>
        </w:rPr>
        <w:t>су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на</w:t>
      </w:r>
      <w:proofErr w:type="spellEnd"/>
      <w:r>
        <w:rPr>
          <w:szCs w:val="24"/>
        </w:rPr>
        <w:t xml:space="preserve"> 0-тим и 27-им Х </w:t>
      </w:r>
      <w:proofErr w:type="spellStart"/>
      <w:r>
        <w:rPr>
          <w:szCs w:val="24"/>
        </w:rPr>
        <w:t>позицијама</w:t>
      </w:r>
      <w:proofErr w:type="spellEnd"/>
      <w:r>
        <w:rPr>
          <w:szCs w:val="24"/>
        </w:rPr>
        <w:t xml:space="preserve"> 0 </w:t>
      </w:r>
      <w:proofErr w:type="spellStart"/>
      <w:r>
        <w:rPr>
          <w:szCs w:val="24"/>
        </w:rPr>
        <w:t>осим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пролаза</w:t>
      </w:r>
      <w:proofErr w:type="spellEnd"/>
      <w:r>
        <w:rPr>
          <w:szCs w:val="24"/>
        </w:rPr>
        <w:t>.</w:t>
      </w:r>
    </w:p>
    <w:p w:rsidR="00111754" w:rsidRDefault="00111754" w:rsidP="00111754">
      <w:pPr>
        <w:ind w:firstLine="0"/>
        <w:rPr>
          <w:szCs w:val="24"/>
        </w:rPr>
      </w:pPr>
    </w:p>
    <w:p w:rsidR="00111754" w:rsidRDefault="00111754" w:rsidP="00111754">
      <w:pPr>
        <w:rPr>
          <w:szCs w:val="24"/>
        </w:rPr>
      </w:pPr>
      <w:proofErr w:type="spellStart"/>
      <w:r>
        <w:rPr>
          <w:szCs w:val="24"/>
        </w:rPr>
        <w:t>Вештачка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интелигенција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AI)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реализована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што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дух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прати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координате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Пакмена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тако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што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пореди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своју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позицију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његовом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Тако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његова</w:t>
      </w:r>
      <w:proofErr w:type="spellEnd"/>
      <w:r>
        <w:rPr>
          <w:szCs w:val="24"/>
        </w:rPr>
        <w:t xml:space="preserve"> Х </w:t>
      </w:r>
      <w:proofErr w:type="spellStart"/>
      <w:r>
        <w:rPr>
          <w:szCs w:val="24"/>
        </w:rPr>
        <w:t>позиција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мања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Пакменове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онда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његова</w:t>
      </w:r>
      <w:proofErr w:type="spellEnd"/>
      <w:r>
        <w:rPr>
          <w:szCs w:val="24"/>
        </w:rPr>
        <w:t xml:space="preserve"> Х </w:t>
      </w:r>
      <w:proofErr w:type="spellStart"/>
      <w:r>
        <w:rPr>
          <w:szCs w:val="24"/>
        </w:rPr>
        <w:t>координата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повећава</w:t>
      </w:r>
      <w:proofErr w:type="spellEnd"/>
      <w:r>
        <w:rPr>
          <w:szCs w:val="24"/>
        </w:rPr>
        <w:t xml:space="preserve">, а </w:t>
      </w:r>
      <w:proofErr w:type="spellStart"/>
      <w:r>
        <w:rPr>
          <w:szCs w:val="24"/>
        </w:rPr>
        <w:t>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већа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онда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смањује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омогућен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пролаз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У </w:t>
      </w:r>
      <w:proofErr w:type="spellStart"/>
      <w:r>
        <w:rPr>
          <w:szCs w:val="24"/>
        </w:rPr>
        <w:t>супротном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креће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координати</w:t>
      </w:r>
      <w:proofErr w:type="spellEnd"/>
      <w:r>
        <w:rPr>
          <w:szCs w:val="24"/>
        </w:rPr>
        <w:t>.</w:t>
      </w:r>
      <w:proofErr w:type="gramEnd"/>
    </w:p>
    <w:p w:rsidR="00111754" w:rsidRDefault="00111754" w:rsidP="00111754">
      <w:pPr>
        <w:rPr>
          <w:szCs w:val="24"/>
        </w:rPr>
      </w:pPr>
    </w:p>
    <w:p w:rsidR="00111754" w:rsidRDefault="00111754" w:rsidP="00111754">
      <w:pPr>
        <w:rPr>
          <w:szCs w:val="24"/>
        </w:rPr>
      </w:pPr>
      <w:proofErr w:type="spellStart"/>
      <w:r>
        <w:rPr>
          <w:szCs w:val="24"/>
        </w:rPr>
        <w:t>Анимација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реализована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тако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што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сваком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квадрату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сваки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пиксел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позива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функција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за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исцртавање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onDraw</w:t>
      </w:r>
      <w:proofErr w:type="spellEnd"/>
      <w:r>
        <w:rPr>
          <w:szCs w:val="24"/>
        </w:rPr>
        <w:t xml:space="preserve">()) и </w:t>
      </w:r>
      <w:proofErr w:type="spellStart"/>
      <w:r>
        <w:rPr>
          <w:szCs w:val="24"/>
        </w:rPr>
        <w:t>смењују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три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слике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Пакмена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затворена,полуотоверана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отворена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уста</w:t>
      </w:r>
      <w:proofErr w:type="spellEnd"/>
      <w:r>
        <w:rPr>
          <w:szCs w:val="24"/>
        </w:rPr>
        <w:t>).</w:t>
      </w:r>
    </w:p>
    <w:p w:rsidR="00111754" w:rsidRPr="00DE4D26" w:rsidRDefault="00111754" w:rsidP="00111754">
      <w:pPr>
        <w:ind w:firstLine="0"/>
        <w:rPr>
          <w:szCs w:val="24"/>
        </w:rPr>
      </w:pPr>
    </w:p>
    <w:p w:rsidR="00111754" w:rsidRDefault="00111754" w:rsidP="00111754">
      <w:pPr>
        <w:rPr>
          <w:szCs w:val="24"/>
        </w:rPr>
      </w:pPr>
      <w:proofErr w:type="gramStart"/>
      <w:r>
        <w:rPr>
          <w:szCs w:val="24"/>
        </w:rPr>
        <w:t xml:space="preserve">У </w:t>
      </w:r>
      <w:proofErr w:type="spellStart"/>
      <w:r>
        <w:rPr>
          <w:szCs w:val="24"/>
        </w:rPr>
        <w:t>коду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имплементиран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бројач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који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представља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број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освојених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бодова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Када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Пакмен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пређе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преко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квадрата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којем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налази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бројач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увећава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један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том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пољу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брише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храна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помоћу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структуре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grid). </w:t>
      </w:r>
      <w:proofErr w:type="spellStart"/>
      <w:proofErr w:type="gramStart"/>
      <w:r>
        <w:rPr>
          <w:szCs w:val="24"/>
        </w:rPr>
        <w:t>Када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квадрату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налази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пилула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бројач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увећава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десет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Укупан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број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могућих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поена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282 </w:t>
      </w:r>
      <w:proofErr w:type="spellStart"/>
      <w:r>
        <w:rPr>
          <w:szCs w:val="24"/>
        </w:rPr>
        <w:t>што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представља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крај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игре</w:t>
      </w:r>
      <w:proofErr w:type="spellEnd"/>
      <w:r>
        <w:rPr>
          <w:szCs w:val="24"/>
        </w:rPr>
        <w:t>.</w:t>
      </w:r>
      <w:proofErr w:type="gramEnd"/>
    </w:p>
    <w:p w:rsidR="00111754" w:rsidRDefault="00111754" w:rsidP="00111754">
      <w:pPr>
        <w:ind w:firstLine="0"/>
        <w:rPr>
          <w:szCs w:val="24"/>
        </w:rPr>
      </w:pPr>
    </w:p>
    <w:p w:rsidR="00111754" w:rsidRPr="000C6294" w:rsidRDefault="00111754" w:rsidP="00111754">
      <w:pPr>
        <w:rPr>
          <w:szCs w:val="24"/>
        </w:rPr>
      </w:pPr>
      <w:proofErr w:type="spellStart"/>
      <w:r w:rsidRPr="009F770E">
        <w:rPr>
          <w:szCs w:val="24"/>
        </w:rPr>
        <w:t>При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решавању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овог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дела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задатк</w:t>
      </w:r>
      <w:r>
        <w:rPr>
          <w:szCs w:val="24"/>
        </w:rPr>
        <w:t>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коришћен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програмски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језик</w:t>
      </w:r>
      <w:proofErr w:type="spellEnd"/>
      <w:r>
        <w:rPr>
          <w:szCs w:val="24"/>
        </w:rPr>
        <w:t xml:space="preserve"> C и </w:t>
      </w:r>
      <w:proofErr w:type="spellStart"/>
      <w:r>
        <w:rPr>
          <w:szCs w:val="24"/>
        </w:rPr>
        <w:t>Xlinix</w:t>
      </w:r>
      <w:r w:rsidRPr="009F770E">
        <w:rPr>
          <w:szCs w:val="24"/>
        </w:rPr>
        <w:t>-</w:t>
      </w:r>
      <w:r>
        <w:rPr>
          <w:szCs w:val="24"/>
        </w:rPr>
        <w:t>ови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алати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окружење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као</w:t>
      </w:r>
      <w:proofErr w:type="spellEnd"/>
      <w:r>
        <w:rPr>
          <w:szCs w:val="24"/>
        </w:rPr>
        <w:t xml:space="preserve"> и Е2LP</w:t>
      </w:r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платформа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на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коју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се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спушта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сам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програмски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код</w:t>
      </w:r>
      <w:proofErr w:type="spellEnd"/>
      <w:r w:rsidRPr="009F770E">
        <w:rPr>
          <w:szCs w:val="24"/>
        </w:rPr>
        <w:t xml:space="preserve"> и </w:t>
      </w:r>
      <w:proofErr w:type="spellStart"/>
      <w:r w:rsidRPr="009F770E">
        <w:rPr>
          <w:szCs w:val="24"/>
        </w:rPr>
        <w:t>преко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које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корисник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задаје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команде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што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је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остварено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одговарајућим</w:t>
      </w:r>
      <w:proofErr w:type="spellEnd"/>
      <w:r w:rsidRPr="009F770E">
        <w:rPr>
          <w:szCs w:val="24"/>
        </w:rPr>
        <w:t xml:space="preserve"> </w:t>
      </w:r>
      <w:proofErr w:type="spellStart"/>
      <w:r w:rsidRPr="009F770E">
        <w:rPr>
          <w:szCs w:val="24"/>
        </w:rPr>
        <w:t>мапирањем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прекидача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тастера</w:t>
      </w:r>
      <w:proofErr w:type="spellEnd"/>
      <w:r>
        <w:rPr>
          <w:szCs w:val="24"/>
        </w:rPr>
        <w:t xml:space="preserve"> у </w:t>
      </w:r>
      <w:proofErr w:type="spellStart"/>
      <w:r>
        <w:rPr>
          <w:szCs w:val="24"/>
        </w:rPr>
        <w:t>оквиру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ucf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фајла</w:t>
      </w:r>
      <w:proofErr w:type="spellEnd"/>
      <w:r w:rsidRPr="009F770E">
        <w:rPr>
          <w:szCs w:val="24"/>
        </w:rPr>
        <w:t>.</w:t>
      </w:r>
    </w:p>
    <w:p w:rsidR="00111754" w:rsidRPr="003D4A54" w:rsidRDefault="00111754" w:rsidP="00111754">
      <w:pPr>
        <w:rPr>
          <w:szCs w:val="24"/>
        </w:rPr>
      </w:pPr>
    </w:p>
    <w:p w:rsidR="00111754" w:rsidRDefault="00111754" w:rsidP="00111754">
      <w:pPr>
        <w:rPr>
          <w:szCs w:val="24"/>
        </w:rPr>
      </w:pPr>
    </w:p>
    <w:p w:rsidR="0074469E" w:rsidRDefault="0074469E"/>
    <w:sectPr w:rsidR="0074469E" w:rsidSect="007446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754"/>
    <w:rsid w:val="00111754"/>
    <w:rsid w:val="001B1EA7"/>
    <w:rsid w:val="00744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5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111754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7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2017-06-14T11:26:00Z</dcterms:created>
  <dcterms:modified xsi:type="dcterms:W3CDTF">2017-06-14T11:27:00Z</dcterms:modified>
</cp:coreProperties>
</file>