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9DBB27" w14:textId="77777777" w:rsidR="00E21342" w:rsidRPr="00D0522D" w:rsidRDefault="00E21342" w:rsidP="00E21342">
      <w:pPr>
        <w:pStyle w:val="Nazivinstitucije"/>
        <w:spacing w:after="120" w:line="288" w:lineRule="auto"/>
        <w:rPr>
          <w:rFonts w:ascii="Arial" w:hAnsi="Arial" w:cs="Arial"/>
          <w:sz w:val="28"/>
        </w:rPr>
      </w:pPr>
      <w:r w:rsidRPr="00D0522D">
        <w:rPr>
          <w:rFonts w:ascii="Arial" w:hAnsi="Arial" w:cs="Arial"/>
          <w:sz w:val="28"/>
        </w:rPr>
        <w:t>SVEUČILIŠTE U ZAGREBU</w:t>
      </w:r>
    </w:p>
    <w:p w14:paraId="4F21B277" w14:textId="77777777" w:rsidR="00E21342" w:rsidRPr="00D0522D" w:rsidRDefault="00E21342" w:rsidP="00E21342">
      <w:pPr>
        <w:pStyle w:val="Nazivinstitucije"/>
        <w:spacing w:after="120" w:line="288" w:lineRule="auto"/>
        <w:rPr>
          <w:rFonts w:ascii="Arial" w:hAnsi="Arial" w:cs="Arial"/>
          <w:sz w:val="28"/>
        </w:rPr>
      </w:pPr>
      <w:r w:rsidRPr="00D0522D">
        <w:rPr>
          <w:rFonts w:ascii="Arial" w:hAnsi="Arial" w:cs="Arial"/>
          <w:sz w:val="28"/>
        </w:rPr>
        <w:t>FAKULTET ORGANIZACIJE I INFORMATIKE</w:t>
      </w:r>
    </w:p>
    <w:p w14:paraId="5AC85D44" w14:textId="77777777" w:rsidR="00E21342" w:rsidRPr="00D0522D" w:rsidRDefault="00E21342" w:rsidP="00E21342">
      <w:pPr>
        <w:pStyle w:val="Nazivinstitucije"/>
        <w:spacing w:after="120" w:line="288" w:lineRule="auto"/>
        <w:rPr>
          <w:rFonts w:ascii="Arial" w:hAnsi="Arial" w:cs="Arial"/>
          <w:sz w:val="28"/>
        </w:rPr>
      </w:pPr>
      <w:r w:rsidRPr="00D0522D">
        <w:rPr>
          <w:rFonts w:ascii="Arial" w:hAnsi="Arial" w:cs="Arial"/>
          <w:sz w:val="28"/>
        </w:rPr>
        <w:t>V A R A Ž D I N</w:t>
      </w:r>
    </w:p>
    <w:p w14:paraId="53AED1F8" w14:textId="77777777" w:rsidR="00E21342" w:rsidRPr="00D0522D" w:rsidRDefault="00E21342" w:rsidP="00E21342">
      <w:pPr>
        <w:spacing w:after="120" w:line="288" w:lineRule="auto"/>
        <w:rPr>
          <w:rFonts w:ascii="Arial" w:hAnsi="Arial" w:cs="Arial"/>
        </w:rPr>
      </w:pPr>
    </w:p>
    <w:p w14:paraId="74B9EFE2" w14:textId="77777777" w:rsidR="00E21342" w:rsidRPr="00D0522D" w:rsidRDefault="00E21342" w:rsidP="00E21342">
      <w:pPr>
        <w:spacing w:after="120" w:line="288" w:lineRule="auto"/>
        <w:rPr>
          <w:rFonts w:ascii="Arial" w:hAnsi="Arial" w:cs="Arial"/>
        </w:rPr>
      </w:pPr>
    </w:p>
    <w:p w14:paraId="09C45B9B" w14:textId="77777777" w:rsidR="008301A1" w:rsidRDefault="008301A1" w:rsidP="00E21342">
      <w:pPr>
        <w:spacing w:after="120" w:line="288" w:lineRule="auto"/>
        <w:rPr>
          <w:rFonts w:ascii="Arial" w:hAnsi="Arial" w:cs="Arial"/>
          <w:b/>
          <w:sz w:val="32"/>
        </w:rPr>
      </w:pPr>
    </w:p>
    <w:p w14:paraId="282A610F" w14:textId="075C20E5" w:rsidR="00E21342" w:rsidRPr="008301A1" w:rsidRDefault="008301A1" w:rsidP="00E21342">
      <w:pPr>
        <w:spacing w:after="120" w:line="288" w:lineRule="auto"/>
        <w:rPr>
          <w:rFonts w:ascii="Arial" w:hAnsi="Arial" w:cs="Arial"/>
          <w:b/>
          <w:sz w:val="28"/>
        </w:rPr>
      </w:pPr>
      <w:r w:rsidRPr="008301A1">
        <w:rPr>
          <w:rFonts w:ascii="Arial" w:hAnsi="Arial" w:cs="Arial"/>
          <w:b/>
          <w:sz w:val="32"/>
        </w:rPr>
        <w:t xml:space="preserve">Robert </w:t>
      </w:r>
      <w:proofErr w:type="spellStart"/>
      <w:r w:rsidRPr="008301A1">
        <w:rPr>
          <w:rFonts w:ascii="Arial" w:hAnsi="Arial" w:cs="Arial"/>
          <w:b/>
          <w:sz w:val="32"/>
        </w:rPr>
        <w:t>Domgjonaj</w:t>
      </w:r>
      <w:proofErr w:type="spellEnd"/>
      <w:r>
        <w:rPr>
          <w:rFonts w:ascii="Arial" w:hAnsi="Arial" w:cs="Arial"/>
          <w:b/>
          <w:sz w:val="28"/>
        </w:rPr>
        <w:br/>
      </w:r>
      <w:r>
        <w:rPr>
          <w:rFonts w:ascii="Arial" w:hAnsi="Arial" w:cs="Arial"/>
          <w:b/>
          <w:sz w:val="32"/>
        </w:rPr>
        <w:t>David Jasek</w:t>
      </w:r>
      <w:r>
        <w:rPr>
          <w:rFonts w:ascii="Arial" w:hAnsi="Arial" w:cs="Arial"/>
          <w:b/>
          <w:sz w:val="32"/>
        </w:rPr>
        <w:br/>
        <w:t xml:space="preserve">Marin </w:t>
      </w:r>
      <w:proofErr w:type="spellStart"/>
      <w:r>
        <w:rPr>
          <w:rFonts w:ascii="Arial" w:hAnsi="Arial" w:cs="Arial"/>
          <w:b/>
          <w:sz w:val="32"/>
        </w:rPr>
        <w:t>Šalaj</w:t>
      </w:r>
      <w:proofErr w:type="spellEnd"/>
      <w:r>
        <w:rPr>
          <w:rFonts w:ascii="Arial" w:hAnsi="Arial" w:cs="Arial"/>
          <w:b/>
          <w:sz w:val="32"/>
        </w:rPr>
        <w:br/>
      </w:r>
    </w:p>
    <w:p w14:paraId="7CDA456D" w14:textId="77777777" w:rsidR="00E21342" w:rsidRPr="00D0522D" w:rsidRDefault="00E21342" w:rsidP="00E21342">
      <w:pPr>
        <w:spacing w:after="120" w:line="288" w:lineRule="auto"/>
        <w:rPr>
          <w:rFonts w:ascii="Arial" w:hAnsi="Arial" w:cs="Arial"/>
        </w:rPr>
      </w:pPr>
    </w:p>
    <w:p w14:paraId="5CA663A7" w14:textId="77777777" w:rsidR="00E21342" w:rsidRPr="00D0522D" w:rsidRDefault="00E21342" w:rsidP="00E21342">
      <w:pPr>
        <w:spacing w:after="120" w:line="288" w:lineRule="auto"/>
        <w:rPr>
          <w:rFonts w:ascii="Arial" w:hAnsi="Arial" w:cs="Arial"/>
        </w:rPr>
      </w:pPr>
    </w:p>
    <w:p w14:paraId="6075A6FA" w14:textId="77777777" w:rsidR="00E21342" w:rsidRPr="00D0522D" w:rsidRDefault="00E21342" w:rsidP="00E21342">
      <w:pPr>
        <w:pStyle w:val="Naslovzavrnograda"/>
        <w:spacing w:after="120" w:line="288" w:lineRule="auto"/>
        <w:jc w:val="left"/>
        <w:rPr>
          <w:rFonts w:cs="Arial"/>
        </w:rPr>
      </w:pPr>
    </w:p>
    <w:p w14:paraId="1C93B1C5" w14:textId="77777777" w:rsidR="00E21342" w:rsidRPr="00D0522D" w:rsidRDefault="00E21342" w:rsidP="00E21342">
      <w:pPr>
        <w:pStyle w:val="Naslovzavrnograda"/>
        <w:spacing w:after="120" w:line="288" w:lineRule="auto"/>
        <w:jc w:val="left"/>
        <w:rPr>
          <w:rFonts w:cs="Arial"/>
        </w:rPr>
      </w:pPr>
    </w:p>
    <w:p w14:paraId="47195EAF" w14:textId="7E48E84F" w:rsidR="00E21342" w:rsidRPr="00D0522D" w:rsidRDefault="008301A1" w:rsidP="00E21342">
      <w:pPr>
        <w:spacing w:after="120" w:line="288" w:lineRule="auto"/>
        <w:jc w:val="center"/>
        <w:rPr>
          <w:rFonts w:ascii="Arial" w:hAnsi="Arial" w:cs="Arial"/>
        </w:rPr>
      </w:pPr>
      <w:proofErr w:type="spellStart"/>
      <w:r>
        <w:rPr>
          <w:rFonts w:ascii="Arial" w:hAnsi="Arial" w:cs="Arial"/>
          <w:b/>
          <w:sz w:val="44"/>
        </w:rPr>
        <w:t>C</w:t>
      </w:r>
      <w:r w:rsidRPr="008301A1">
        <w:rPr>
          <w:rFonts w:ascii="Arial" w:hAnsi="Arial" w:cs="Arial"/>
          <w:b/>
          <w:sz w:val="44"/>
        </w:rPr>
        <w:t>ooling</w:t>
      </w:r>
      <w:proofErr w:type="spellEnd"/>
      <w:r>
        <w:rPr>
          <w:rFonts w:ascii="Arial" w:hAnsi="Arial" w:cs="Arial"/>
          <w:b/>
          <w:sz w:val="44"/>
        </w:rPr>
        <w:t xml:space="preserve"> </w:t>
      </w:r>
      <w:proofErr w:type="spellStart"/>
      <w:r>
        <w:rPr>
          <w:rFonts w:ascii="Arial" w:hAnsi="Arial" w:cs="Arial"/>
          <w:b/>
          <w:sz w:val="44"/>
        </w:rPr>
        <w:t>L</w:t>
      </w:r>
      <w:r w:rsidRPr="008301A1">
        <w:rPr>
          <w:rFonts w:ascii="Arial" w:hAnsi="Arial" w:cs="Arial"/>
          <w:b/>
          <w:sz w:val="44"/>
        </w:rPr>
        <w:t>oad</w:t>
      </w:r>
      <w:proofErr w:type="spellEnd"/>
      <w:r>
        <w:rPr>
          <w:rFonts w:ascii="Arial" w:hAnsi="Arial" w:cs="Arial"/>
          <w:b/>
          <w:sz w:val="44"/>
        </w:rPr>
        <w:br/>
      </w:r>
    </w:p>
    <w:p w14:paraId="3352409C" w14:textId="09476143" w:rsidR="00E21342" w:rsidRPr="00D0522D" w:rsidRDefault="008301A1" w:rsidP="00E21342">
      <w:pPr>
        <w:pStyle w:val="ZAVRNIRAD"/>
        <w:spacing w:after="120" w:line="288" w:lineRule="auto"/>
        <w:rPr>
          <w:rFonts w:ascii="Arial" w:hAnsi="Arial" w:cs="Arial"/>
        </w:rPr>
      </w:pPr>
      <w:r>
        <w:rPr>
          <w:rFonts w:ascii="Arial" w:hAnsi="Arial" w:cs="Arial"/>
          <w:sz w:val="28"/>
        </w:rPr>
        <w:t>PROJEKTNI ZADATAK</w:t>
      </w:r>
    </w:p>
    <w:p w14:paraId="75855CC3" w14:textId="77777777" w:rsidR="00E21342" w:rsidRPr="00D0522D" w:rsidRDefault="00E21342" w:rsidP="00E21342">
      <w:pPr>
        <w:spacing w:after="120" w:line="288" w:lineRule="auto"/>
        <w:jc w:val="center"/>
        <w:rPr>
          <w:rFonts w:ascii="Arial" w:hAnsi="Arial" w:cs="Arial"/>
        </w:rPr>
      </w:pPr>
    </w:p>
    <w:p w14:paraId="1844989B" w14:textId="77777777" w:rsidR="00E21342" w:rsidRPr="00D0522D" w:rsidRDefault="00E21342" w:rsidP="00E21342">
      <w:pPr>
        <w:spacing w:after="120" w:line="288" w:lineRule="auto"/>
        <w:jc w:val="center"/>
        <w:rPr>
          <w:rFonts w:ascii="Arial" w:hAnsi="Arial" w:cs="Arial"/>
        </w:rPr>
      </w:pPr>
    </w:p>
    <w:p w14:paraId="1A9F3E37" w14:textId="77777777" w:rsidR="00E21342" w:rsidRPr="00D0522D" w:rsidRDefault="00E21342" w:rsidP="00E21342">
      <w:pPr>
        <w:spacing w:after="120" w:line="288" w:lineRule="auto"/>
        <w:jc w:val="center"/>
        <w:rPr>
          <w:rFonts w:ascii="Arial" w:hAnsi="Arial" w:cs="Arial"/>
        </w:rPr>
      </w:pPr>
    </w:p>
    <w:p w14:paraId="6A227787" w14:textId="77777777" w:rsidR="00E21342" w:rsidRPr="00D0522D" w:rsidRDefault="00E21342" w:rsidP="00E21342">
      <w:pPr>
        <w:spacing w:after="120" w:line="288" w:lineRule="auto"/>
        <w:jc w:val="center"/>
        <w:rPr>
          <w:rFonts w:ascii="Arial" w:hAnsi="Arial" w:cs="Arial"/>
        </w:rPr>
      </w:pPr>
    </w:p>
    <w:p w14:paraId="4750750C" w14:textId="77777777" w:rsidR="00E21342" w:rsidRPr="00D0522D" w:rsidRDefault="00E21342" w:rsidP="00E21342">
      <w:pPr>
        <w:spacing w:after="120" w:line="288" w:lineRule="auto"/>
        <w:jc w:val="center"/>
        <w:rPr>
          <w:rFonts w:ascii="Arial" w:hAnsi="Arial" w:cs="Arial"/>
        </w:rPr>
      </w:pPr>
    </w:p>
    <w:p w14:paraId="74A722A0" w14:textId="77777777" w:rsidR="00E21342" w:rsidRDefault="00E21342" w:rsidP="00E21342">
      <w:pPr>
        <w:spacing w:after="120" w:line="288" w:lineRule="auto"/>
        <w:jc w:val="center"/>
        <w:rPr>
          <w:rFonts w:ascii="Arial" w:hAnsi="Arial" w:cs="Arial"/>
        </w:rPr>
      </w:pPr>
    </w:p>
    <w:p w14:paraId="4AE84916" w14:textId="77777777" w:rsidR="00E21342" w:rsidRDefault="00E21342" w:rsidP="00E21342">
      <w:pPr>
        <w:spacing w:after="120" w:line="288" w:lineRule="auto"/>
        <w:jc w:val="center"/>
        <w:rPr>
          <w:rFonts w:ascii="Arial" w:hAnsi="Arial" w:cs="Arial"/>
        </w:rPr>
      </w:pPr>
    </w:p>
    <w:p w14:paraId="4C48BFA9" w14:textId="77777777" w:rsidR="00E21342" w:rsidRPr="00D0522D" w:rsidRDefault="00E21342" w:rsidP="00E21342">
      <w:pPr>
        <w:spacing w:after="120" w:line="288" w:lineRule="auto"/>
        <w:jc w:val="center"/>
        <w:rPr>
          <w:rFonts w:ascii="Arial" w:hAnsi="Arial" w:cs="Arial"/>
        </w:rPr>
      </w:pPr>
    </w:p>
    <w:p w14:paraId="1DED9B1A" w14:textId="77777777" w:rsidR="00E21342" w:rsidRPr="00D0522D" w:rsidRDefault="00E21342" w:rsidP="00E21342">
      <w:pPr>
        <w:pStyle w:val="Mjesto"/>
        <w:spacing w:after="120" w:line="288" w:lineRule="auto"/>
        <w:rPr>
          <w:rFonts w:ascii="Arial" w:hAnsi="Arial" w:cs="Arial"/>
        </w:rPr>
      </w:pPr>
    </w:p>
    <w:p w14:paraId="3F63ECB8" w14:textId="77777777" w:rsidR="00E21342" w:rsidRPr="00D0522D" w:rsidRDefault="00E21342" w:rsidP="00E21342">
      <w:pPr>
        <w:pStyle w:val="Mjesto"/>
        <w:spacing w:after="120" w:line="288" w:lineRule="auto"/>
        <w:rPr>
          <w:rFonts w:ascii="Arial" w:hAnsi="Arial" w:cs="Arial"/>
        </w:rPr>
      </w:pPr>
    </w:p>
    <w:p w14:paraId="777D1220" w14:textId="28EBFE66" w:rsidR="00E21342" w:rsidRDefault="00E21342" w:rsidP="00E21342">
      <w:pPr>
        <w:pStyle w:val="Mjesto"/>
        <w:spacing w:after="120" w:line="360" w:lineRule="auto"/>
        <w:rPr>
          <w:rFonts w:ascii="Arial" w:hAnsi="Arial" w:cs="Arial"/>
          <w:sz w:val="28"/>
        </w:rPr>
      </w:pPr>
      <w:r w:rsidRPr="00D0522D">
        <w:rPr>
          <w:rFonts w:ascii="Arial" w:hAnsi="Arial" w:cs="Arial"/>
          <w:sz w:val="28"/>
        </w:rPr>
        <w:t xml:space="preserve">Varaždin, </w:t>
      </w:r>
      <w:r w:rsidR="008301A1">
        <w:rPr>
          <w:rFonts w:ascii="Arial" w:hAnsi="Arial" w:cs="Arial"/>
          <w:sz w:val="28"/>
        </w:rPr>
        <w:t>2026</w:t>
      </w:r>
      <w:r w:rsidRPr="00D0522D">
        <w:rPr>
          <w:rFonts w:ascii="Arial" w:hAnsi="Arial" w:cs="Arial"/>
          <w:sz w:val="28"/>
        </w:rPr>
        <w:t>.</w:t>
      </w:r>
    </w:p>
    <w:p w14:paraId="142D5A2D" w14:textId="77777777" w:rsidR="00365B40" w:rsidRPr="002013BC" w:rsidRDefault="00365B40" w:rsidP="00E21342">
      <w:pPr>
        <w:pStyle w:val="Mjesto"/>
        <w:spacing w:after="120" w:line="360" w:lineRule="auto"/>
        <w:rPr>
          <w:rFonts w:ascii="Arial" w:hAnsi="Arial" w:cs="Arial"/>
          <w:sz w:val="22"/>
          <w:szCs w:val="22"/>
        </w:rPr>
      </w:pPr>
      <w:r w:rsidRPr="002013BC">
        <w:rPr>
          <w:rFonts w:ascii="Arial" w:hAnsi="Arial" w:cs="Arial"/>
          <w:sz w:val="22"/>
          <w:szCs w:val="22"/>
        </w:rPr>
        <w:t>SVEUČILIŠTE U ZAGREBU</w:t>
      </w:r>
    </w:p>
    <w:p w14:paraId="2AE93043" w14:textId="77777777" w:rsidR="00365B40" w:rsidRPr="002013BC" w:rsidRDefault="00365B40" w:rsidP="002013BC">
      <w:pPr>
        <w:pStyle w:val="Nazivinstitucije"/>
        <w:spacing w:after="120" w:line="360" w:lineRule="auto"/>
        <w:rPr>
          <w:rFonts w:ascii="Arial" w:hAnsi="Arial" w:cs="Arial"/>
          <w:sz w:val="22"/>
          <w:szCs w:val="22"/>
        </w:rPr>
      </w:pPr>
      <w:r w:rsidRPr="002013BC">
        <w:rPr>
          <w:rFonts w:ascii="Arial" w:hAnsi="Arial" w:cs="Arial"/>
          <w:sz w:val="22"/>
          <w:szCs w:val="22"/>
        </w:rPr>
        <w:lastRenderedPageBreak/>
        <w:t>FAKULTET ORGANIZACIJE I INFORMATIKE</w:t>
      </w:r>
    </w:p>
    <w:p w14:paraId="4EED51DB" w14:textId="77777777" w:rsidR="00365B40" w:rsidRPr="002013BC" w:rsidRDefault="00365B40" w:rsidP="002013BC">
      <w:pPr>
        <w:pStyle w:val="Nazivinstitucije"/>
        <w:spacing w:after="120" w:line="360" w:lineRule="auto"/>
        <w:rPr>
          <w:rFonts w:ascii="Arial" w:hAnsi="Arial" w:cs="Arial"/>
          <w:sz w:val="22"/>
          <w:szCs w:val="22"/>
        </w:rPr>
      </w:pPr>
      <w:r w:rsidRPr="002013BC">
        <w:rPr>
          <w:rFonts w:ascii="Arial" w:hAnsi="Arial" w:cs="Arial"/>
          <w:sz w:val="22"/>
          <w:szCs w:val="22"/>
        </w:rPr>
        <w:t>V A R A Ž D I N</w:t>
      </w:r>
    </w:p>
    <w:p w14:paraId="016A1E65" w14:textId="77777777" w:rsidR="00365B40" w:rsidRPr="002013BC" w:rsidRDefault="00365B40" w:rsidP="002013BC">
      <w:pPr>
        <w:spacing w:after="120" w:line="360" w:lineRule="auto"/>
        <w:rPr>
          <w:rFonts w:ascii="Arial" w:hAnsi="Arial" w:cs="Arial"/>
          <w:sz w:val="22"/>
          <w:szCs w:val="22"/>
        </w:rPr>
      </w:pPr>
    </w:p>
    <w:p w14:paraId="5F1CC861" w14:textId="77777777" w:rsidR="00365B40" w:rsidRPr="002013BC" w:rsidRDefault="00365B40" w:rsidP="002013BC">
      <w:pPr>
        <w:spacing w:after="120" w:line="360" w:lineRule="auto"/>
        <w:rPr>
          <w:rFonts w:ascii="Arial" w:hAnsi="Arial" w:cs="Arial"/>
          <w:sz w:val="22"/>
          <w:szCs w:val="22"/>
        </w:rPr>
      </w:pPr>
    </w:p>
    <w:p w14:paraId="6E401A36" w14:textId="77777777" w:rsidR="00365B40" w:rsidRPr="002013BC" w:rsidRDefault="00365B40" w:rsidP="002013BC">
      <w:pPr>
        <w:spacing w:after="120" w:line="360" w:lineRule="auto"/>
        <w:rPr>
          <w:rFonts w:ascii="Arial" w:hAnsi="Arial" w:cs="Arial"/>
          <w:sz w:val="22"/>
          <w:szCs w:val="22"/>
        </w:rPr>
      </w:pPr>
    </w:p>
    <w:p w14:paraId="2C3A8147" w14:textId="55C941AE" w:rsidR="00365B40" w:rsidRPr="002013BC" w:rsidRDefault="008301A1" w:rsidP="002013BC">
      <w:pPr>
        <w:pStyle w:val="Podaciokandidatu"/>
        <w:spacing w:before="0" w:after="120" w:line="360" w:lineRule="auto"/>
        <w:rPr>
          <w:rFonts w:ascii="Arial" w:hAnsi="Arial" w:cs="Arial"/>
          <w:sz w:val="22"/>
          <w:szCs w:val="22"/>
        </w:rPr>
      </w:pPr>
      <w:r w:rsidRPr="008301A1">
        <w:rPr>
          <w:rFonts w:ascii="Arial" w:hAnsi="Arial" w:cs="Arial"/>
          <w:sz w:val="22"/>
          <w:szCs w:val="22"/>
        </w:rPr>
        <w:t xml:space="preserve">Robert </w:t>
      </w:r>
      <w:proofErr w:type="spellStart"/>
      <w:r w:rsidRPr="008301A1">
        <w:rPr>
          <w:rFonts w:ascii="Arial" w:hAnsi="Arial" w:cs="Arial"/>
          <w:sz w:val="22"/>
          <w:szCs w:val="22"/>
        </w:rPr>
        <w:t>Domgjonaj</w:t>
      </w:r>
      <w:proofErr w:type="spellEnd"/>
      <w:r>
        <w:rPr>
          <w:rFonts w:ascii="Arial" w:hAnsi="Arial" w:cs="Arial"/>
          <w:sz w:val="22"/>
          <w:szCs w:val="22"/>
        </w:rPr>
        <w:br/>
      </w:r>
      <w:r w:rsidRPr="008301A1">
        <w:rPr>
          <w:rFonts w:ascii="Arial" w:hAnsi="Arial" w:cs="Arial"/>
          <w:sz w:val="22"/>
          <w:szCs w:val="22"/>
        </w:rPr>
        <w:t>David Jasek</w:t>
      </w:r>
      <w:r>
        <w:rPr>
          <w:rFonts w:ascii="Arial" w:hAnsi="Arial" w:cs="Arial"/>
          <w:sz w:val="22"/>
          <w:szCs w:val="22"/>
        </w:rPr>
        <w:t xml:space="preserve"> - </w:t>
      </w:r>
      <w:r>
        <w:rPr>
          <w:rFonts w:ascii="Arial" w:hAnsi="Arial" w:cs="Arial"/>
          <w:sz w:val="22"/>
          <w:szCs w:val="22"/>
        </w:rPr>
        <w:br/>
      </w:r>
      <w:r w:rsidRPr="008301A1">
        <w:rPr>
          <w:rFonts w:ascii="Arial" w:hAnsi="Arial" w:cs="Arial"/>
          <w:sz w:val="22"/>
          <w:szCs w:val="22"/>
        </w:rPr>
        <w:t xml:space="preserve">Marin </w:t>
      </w:r>
      <w:proofErr w:type="spellStart"/>
      <w:r w:rsidRPr="008301A1">
        <w:rPr>
          <w:rFonts w:ascii="Arial" w:hAnsi="Arial" w:cs="Arial"/>
          <w:sz w:val="22"/>
          <w:szCs w:val="22"/>
        </w:rPr>
        <w:t>Šalaj</w:t>
      </w:r>
      <w:proofErr w:type="spellEnd"/>
    </w:p>
    <w:p w14:paraId="555EAF7A" w14:textId="39FBFCDE" w:rsidR="00BE7125" w:rsidRPr="008301A1" w:rsidRDefault="006642E4" w:rsidP="008301A1">
      <w:pPr>
        <w:pStyle w:val="Podaciokandidatu"/>
        <w:spacing w:before="0" w:after="120" w:line="360" w:lineRule="auto"/>
        <w:ind w:left="851" w:hanging="851"/>
        <w:rPr>
          <w:rFonts w:ascii="Arial" w:hAnsi="Arial" w:cs="Arial"/>
          <w:sz w:val="22"/>
          <w:szCs w:val="22"/>
        </w:rPr>
      </w:pPr>
      <w:r w:rsidRPr="002013BC">
        <w:rPr>
          <w:rFonts w:ascii="Arial" w:hAnsi="Arial" w:cs="Arial"/>
          <w:sz w:val="22"/>
          <w:szCs w:val="22"/>
        </w:rPr>
        <w:t xml:space="preserve">Studij: Informacijski </w:t>
      </w:r>
      <w:r w:rsidR="008301A1">
        <w:rPr>
          <w:rFonts w:ascii="Arial" w:hAnsi="Arial" w:cs="Arial"/>
          <w:sz w:val="22"/>
          <w:szCs w:val="22"/>
        </w:rPr>
        <w:t xml:space="preserve">i poslovni </w:t>
      </w:r>
      <w:r w:rsidRPr="002013BC">
        <w:rPr>
          <w:rFonts w:ascii="Arial" w:hAnsi="Arial" w:cs="Arial"/>
          <w:sz w:val="22"/>
          <w:szCs w:val="22"/>
        </w:rPr>
        <w:t>sustav</w:t>
      </w:r>
      <w:r w:rsidR="008301A1">
        <w:rPr>
          <w:rFonts w:ascii="Arial" w:hAnsi="Arial" w:cs="Arial"/>
          <w:sz w:val="22"/>
          <w:szCs w:val="22"/>
        </w:rPr>
        <w:t xml:space="preserve">i </w:t>
      </w:r>
      <w:r w:rsidRPr="002013BC">
        <w:rPr>
          <w:rFonts w:ascii="Arial" w:hAnsi="Arial" w:cs="Arial"/>
          <w:sz w:val="22"/>
          <w:szCs w:val="22"/>
        </w:rPr>
        <w:t xml:space="preserve"> </w:t>
      </w:r>
    </w:p>
    <w:p w14:paraId="2C7EB948" w14:textId="77777777" w:rsidR="00BE7125" w:rsidRPr="002013BC" w:rsidRDefault="00BE7125" w:rsidP="002013BC">
      <w:pPr>
        <w:spacing w:after="120" w:line="360" w:lineRule="auto"/>
        <w:rPr>
          <w:rFonts w:ascii="Arial" w:hAnsi="Arial" w:cs="Arial"/>
          <w:sz w:val="22"/>
          <w:szCs w:val="22"/>
        </w:rPr>
      </w:pPr>
    </w:p>
    <w:p w14:paraId="1496D075" w14:textId="77777777" w:rsidR="00365B40" w:rsidRPr="002013BC" w:rsidRDefault="00365B40" w:rsidP="002013BC">
      <w:pPr>
        <w:spacing w:after="120" w:line="360" w:lineRule="auto"/>
        <w:rPr>
          <w:rFonts w:ascii="Arial" w:hAnsi="Arial" w:cs="Arial"/>
          <w:sz w:val="22"/>
          <w:szCs w:val="22"/>
        </w:rPr>
      </w:pPr>
    </w:p>
    <w:p w14:paraId="245F088E" w14:textId="4D99D4E4" w:rsidR="00365B40" w:rsidRPr="008301A1" w:rsidRDefault="008301A1" w:rsidP="002013BC">
      <w:pPr>
        <w:spacing w:after="120" w:line="360" w:lineRule="auto"/>
        <w:jc w:val="center"/>
        <w:rPr>
          <w:rFonts w:ascii="Arial" w:hAnsi="Arial" w:cs="Arial"/>
          <w:sz w:val="28"/>
          <w:szCs w:val="28"/>
        </w:rPr>
      </w:pPr>
      <w:proofErr w:type="spellStart"/>
      <w:r w:rsidRPr="008301A1">
        <w:rPr>
          <w:rFonts w:ascii="Arial" w:hAnsi="Arial" w:cs="Arial"/>
          <w:b/>
          <w:sz w:val="28"/>
          <w:szCs w:val="28"/>
        </w:rPr>
        <w:t>Cooling</w:t>
      </w:r>
      <w:proofErr w:type="spellEnd"/>
      <w:r w:rsidRPr="008301A1">
        <w:rPr>
          <w:rFonts w:ascii="Arial" w:hAnsi="Arial" w:cs="Arial"/>
          <w:b/>
          <w:sz w:val="28"/>
          <w:szCs w:val="28"/>
        </w:rPr>
        <w:t xml:space="preserve"> </w:t>
      </w:r>
      <w:proofErr w:type="spellStart"/>
      <w:r w:rsidRPr="008301A1">
        <w:rPr>
          <w:rFonts w:ascii="Arial" w:hAnsi="Arial" w:cs="Arial"/>
          <w:b/>
          <w:sz w:val="28"/>
          <w:szCs w:val="28"/>
        </w:rPr>
        <w:t>Load</w:t>
      </w:r>
      <w:proofErr w:type="spellEnd"/>
    </w:p>
    <w:p w14:paraId="6CD7F98A" w14:textId="6462EABD" w:rsidR="00365B40" w:rsidRPr="002013BC" w:rsidRDefault="008301A1" w:rsidP="002013BC">
      <w:pPr>
        <w:pStyle w:val="ZAVRNIRAD"/>
        <w:spacing w:after="120" w:line="360" w:lineRule="auto"/>
        <w:rPr>
          <w:rFonts w:ascii="Arial" w:hAnsi="Arial" w:cs="Arial"/>
          <w:sz w:val="22"/>
          <w:szCs w:val="22"/>
        </w:rPr>
      </w:pPr>
      <w:r>
        <w:rPr>
          <w:rFonts w:ascii="Arial" w:hAnsi="Arial" w:cs="Arial"/>
          <w:sz w:val="22"/>
          <w:szCs w:val="22"/>
        </w:rPr>
        <w:t>PrOjektni zadatak</w:t>
      </w:r>
    </w:p>
    <w:p w14:paraId="348D07B0" w14:textId="77777777" w:rsidR="00365B40" w:rsidRPr="002013BC" w:rsidRDefault="00365B40" w:rsidP="002013BC">
      <w:pPr>
        <w:spacing w:after="120" w:line="360" w:lineRule="auto"/>
        <w:rPr>
          <w:rFonts w:ascii="Arial" w:hAnsi="Arial" w:cs="Arial"/>
          <w:sz w:val="22"/>
          <w:szCs w:val="22"/>
        </w:rPr>
      </w:pPr>
    </w:p>
    <w:p w14:paraId="216CBBCA" w14:textId="77777777" w:rsidR="006642E4" w:rsidRPr="002013BC" w:rsidRDefault="005147B6" w:rsidP="002013BC">
      <w:pPr>
        <w:pStyle w:val="Mentor"/>
        <w:spacing w:before="0" w:after="120"/>
        <w:ind w:left="0"/>
        <w:jc w:val="center"/>
        <w:rPr>
          <w:rFonts w:ascii="Arial" w:hAnsi="Arial" w:cs="Arial"/>
          <w:sz w:val="22"/>
          <w:szCs w:val="22"/>
        </w:rPr>
      </w:pPr>
      <w:r w:rsidRPr="002013BC">
        <w:rPr>
          <w:rFonts w:ascii="Arial" w:hAnsi="Arial" w:cs="Arial"/>
          <w:sz w:val="22"/>
          <w:szCs w:val="22"/>
        </w:rPr>
        <w:t xml:space="preserve">                                      </w:t>
      </w:r>
      <w:r w:rsidR="006642E4" w:rsidRPr="002013BC">
        <w:rPr>
          <w:rFonts w:ascii="Arial" w:hAnsi="Arial" w:cs="Arial"/>
          <w:sz w:val="22"/>
          <w:szCs w:val="22"/>
        </w:rPr>
        <w:t xml:space="preserve">                         </w:t>
      </w:r>
    </w:p>
    <w:p w14:paraId="636CE77B" w14:textId="77777777" w:rsidR="00365B40" w:rsidRPr="002013BC" w:rsidRDefault="005147B6" w:rsidP="002013BC">
      <w:pPr>
        <w:pStyle w:val="Mentor"/>
        <w:tabs>
          <w:tab w:val="left" w:pos="7371"/>
        </w:tabs>
        <w:spacing w:before="0" w:after="120"/>
        <w:ind w:left="4395" w:right="1701"/>
        <w:jc w:val="left"/>
        <w:rPr>
          <w:rFonts w:ascii="Arial" w:hAnsi="Arial" w:cs="Arial"/>
          <w:sz w:val="22"/>
          <w:szCs w:val="22"/>
        </w:rPr>
      </w:pPr>
      <w:r w:rsidRPr="002013BC">
        <w:rPr>
          <w:rFonts w:ascii="Arial" w:hAnsi="Arial" w:cs="Arial"/>
          <w:sz w:val="22"/>
          <w:szCs w:val="22"/>
        </w:rPr>
        <w:t xml:space="preserve">         </w:t>
      </w:r>
      <w:r w:rsidR="006642E4" w:rsidRPr="002013BC">
        <w:rPr>
          <w:rFonts w:ascii="Arial" w:hAnsi="Arial" w:cs="Arial"/>
          <w:sz w:val="22"/>
          <w:szCs w:val="22"/>
        </w:rPr>
        <w:t xml:space="preserve">                                    </w:t>
      </w:r>
      <w:r w:rsidR="00F24A6C" w:rsidRPr="002013BC">
        <w:rPr>
          <w:rFonts w:ascii="Arial" w:hAnsi="Arial" w:cs="Arial"/>
          <w:sz w:val="22"/>
          <w:szCs w:val="22"/>
        </w:rPr>
        <w:t xml:space="preserve">                   </w:t>
      </w:r>
      <w:r w:rsidRPr="002013BC">
        <w:rPr>
          <w:rFonts w:ascii="Arial" w:hAnsi="Arial" w:cs="Arial"/>
          <w:sz w:val="22"/>
          <w:szCs w:val="22"/>
        </w:rPr>
        <w:t>M</w:t>
      </w:r>
      <w:r w:rsidR="00365B40" w:rsidRPr="002013BC">
        <w:rPr>
          <w:rFonts w:ascii="Arial" w:hAnsi="Arial" w:cs="Arial"/>
          <w:sz w:val="22"/>
          <w:szCs w:val="22"/>
        </w:rPr>
        <w:t>entor</w:t>
      </w:r>
      <w:r w:rsidR="00B77120">
        <w:rPr>
          <w:rFonts w:ascii="Arial" w:hAnsi="Arial" w:cs="Arial"/>
          <w:sz w:val="22"/>
          <w:szCs w:val="22"/>
        </w:rPr>
        <w:t>/Mentorica</w:t>
      </w:r>
      <w:r w:rsidR="00365B40" w:rsidRPr="002013BC">
        <w:rPr>
          <w:rFonts w:ascii="Arial" w:hAnsi="Arial" w:cs="Arial"/>
          <w:sz w:val="22"/>
          <w:szCs w:val="22"/>
        </w:rPr>
        <w:t>:</w:t>
      </w:r>
    </w:p>
    <w:p w14:paraId="7E048BB9" w14:textId="3FBB3A0C" w:rsidR="008301A1" w:rsidRDefault="008301A1" w:rsidP="00954AEA">
      <w:pPr>
        <w:spacing w:after="120" w:line="360" w:lineRule="auto"/>
        <w:ind w:left="4248" w:firstLine="147"/>
        <w:rPr>
          <w:rFonts w:ascii="Arial" w:hAnsi="Arial" w:cs="Arial"/>
          <w:sz w:val="22"/>
          <w:szCs w:val="22"/>
        </w:rPr>
      </w:pPr>
      <w:r>
        <w:rPr>
          <w:rFonts w:ascii="Arial" w:hAnsi="Arial" w:cs="Arial"/>
          <w:sz w:val="22"/>
          <w:szCs w:val="22"/>
        </w:rPr>
        <w:t>M</w:t>
      </w:r>
      <w:r w:rsidRPr="008301A1">
        <w:rPr>
          <w:rFonts w:ascii="Arial" w:hAnsi="Arial" w:cs="Arial"/>
          <w:sz w:val="22"/>
          <w:szCs w:val="22"/>
        </w:rPr>
        <w:t xml:space="preserve">ag. </w:t>
      </w:r>
      <w:proofErr w:type="spellStart"/>
      <w:r w:rsidRPr="008301A1">
        <w:rPr>
          <w:rFonts w:ascii="Arial" w:hAnsi="Arial" w:cs="Arial"/>
          <w:sz w:val="22"/>
          <w:szCs w:val="22"/>
        </w:rPr>
        <w:t>educ</w:t>
      </w:r>
      <w:proofErr w:type="spellEnd"/>
      <w:r w:rsidRPr="008301A1">
        <w:rPr>
          <w:rFonts w:ascii="Arial" w:hAnsi="Arial" w:cs="Arial"/>
          <w:sz w:val="22"/>
          <w:szCs w:val="22"/>
        </w:rPr>
        <w:t xml:space="preserve">. inf., mag. </w:t>
      </w:r>
      <w:proofErr w:type="spellStart"/>
      <w:r w:rsidRPr="008301A1">
        <w:rPr>
          <w:rFonts w:ascii="Arial" w:hAnsi="Arial" w:cs="Arial"/>
          <w:sz w:val="22"/>
          <w:szCs w:val="22"/>
        </w:rPr>
        <w:t>educ</w:t>
      </w:r>
      <w:proofErr w:type="spellEnd"/>
      <w:r w:rsidRPr="008301A1">
        <w:rPr>
          <w:rFonts w:ascii="Arial" w:hAnsi="Arial" w:cs="Arial"/>
          <w:sz w:val="22"/>
          <w:szCs w:val="22"/>
        </w:rPr>
        <w:t xml:space="preserve">. philol. </w:t>
      </w:r>
      <w:proofErr w:type="spellStart"/>
      <w:r w:rsidRPr="008301A1">
        <w:rPr>
          <w:rFonts w:ascii="Arial" w:hAnsi="Arial" w:cs="Arial"/>
          <w:sz w:val="22"/>
          <w:szCs w:val="22"/>
        </w:rPr>
        <w:t>ital</w:t>
      </w:r>
      <w:proofErr w:type="spellEnd"/>
      <w:r w:rsidRPr="008301A1">
        <w:rPr>
          <w:rFonts w:ascii="Arial" w:hAnsi="Arial" w:cs="Arial"/>
          <w:sz w:val="22"/>
          <w:szCs w:val="22"/>
        </w:rPr>
        <w:t>.</w:t>
      </w:r>
    </w:p>
    <w:p w14:paraId="6F47F327" w14:textId="7E7C34DA" w:rsidR="00365B40" w:rsidRPr="002013BC" w:rsidRDefault="008301A1" w:rsidP="00954AEA">
      <w:pPr>
        <w:spacing w:after="120" w:line="360" w:lineRule="auto"/>
        <w:ind w:left="3687" w:firstLine="708"/>
        <w:rPr>
          <w:rFonts w:ascii="Arial" w:hAnsi="Arial" w:cs="Arial"/>
          <w:sz w:val="22"/>
          <w:szCs w:val="22"/>
        </w:rPr>
      </w:pPr>
      <w:r w:rsidRPr="008301A1">
        <w:rPr>
          <w:rFonts w:ascii="Arial" w:hAnsi="Arial" w:cs="Arial"/>
          <w:sz w:val="22"/>
          <w:szCs w:val="22"/>
        </w:rPr>
        <w:t xml:space="preserve">Marija Pokos </w:t>
      </w:r>
      <w:proofErr w:type="spellStart"/>
      <w:r w:rsidRPr="008301A1">
        <w:rPr>
          <w:rFonts w:ascii="Arial" w:hAnsi="Arial" w:cs="Arial"/>
          <w:sz w:val="22"/>
          <w:szCs w:val="22"/>
        </w:rPr>
        <w:t>Lukinec</w:t>
      </w:r>
      <w:proofErr w:type="spellEnd"/>
    </w:p>
    <w:p w14:paraId="364811E2" w14:textId="77777777" w:rsidR="00A24C5C" w:rsidRPr="002013BC" w:rsidRDefault="00A24C5C" w:rsidP="002013BC">
      <w:pPr>
        <w:pStyle w:val="Mjesto"/>
        <w:spacing w:after="120" w:line="360" w:lineRule="auto"/>
        <w:rPr>
          <w:rFonts w:ascii="Arial" w:hAnsi="Arial" w:cs="Arial"/>
          <w:sz w:val="22"/>
          <w:szCs w:val="22"/>
        </w:rPr>
      </w:pPr>
    </w:p>
    <w:p w14:paraId="05E2E88A" w14:textId="77777777" w:rsidR="00BE7125" w:rsidRPr="002013BC" w:rsidRDefault="00BE7125" w:rsidP="002013BC">
      <w:pPr>
        <w:pStyle w:val="Mjesto"/>
        <w:spacing w:after="120" w:line="360" w:lineRule="auto"/>
        <w:rPr>
          <w:rFonts w:ascii="Arial" w:hAnsi="Arial" w:cs="Arial"/>
          <w:sz w:val="22"/>
          <w:szCs w:val="22"/>
        </w:rPr>
      </w:pPr>
    </w:p>
    <w:p w14:paraId="6CFFBD03" w14:textId="77777777" w:rsidR="00A24C5C" w:rsidRDefault="00A24C5C" w:rsidP="002013BC">
      <w:pPr>
        <w:pStyle w:val="Mjesto"/>
        <w:spacing w:after="120" w:line="360" w:lineRule="auto"/>
        <w:rPr>
          <w:rFonts w:ascii="Arial" w:hAnsi="Arial" w:cs="Arial"/>
          <w:sz w:val="22"/>
          <w:szCs w:val="22"/>
        </w:rPr>
      </w:pPr>
    </w:p>
    <w:p w14:paraId="06F6F46C" w14:textId="77777777" w:rsidR="008301A1" w:rsidRDefault="008301A1" w:rsidP="002013BC">
      <w:pPr>
        <w:pStyle w:val="Mjesto"/>
        <w:spacing w:after="120" w:line="360" w:lineRule="auto"/>
        <w:rPr>
          <w:rFonts w:ascii="Arial" w:hAnsi="Arial" w:cs="Arial"/>
          <w:sz w:val="22"/>
          <w:szCs w:val="22"/>
        </w:rPr>
      </w:pPr>
    </w:p>
    <w:p w14:paraId="13F3E906" w14:textId="77777777" w:rsidR="008301A1" w:rsidRDefault="008301A1" w:rsidP="002013BC">
      <w:pPr>
        <w:pStyle w:val="Mjesto"/>
        <w:spacing w:after="120" w:line="360" w:lineRule="auto"/>
        <w:rPr>
          <w:rFonts w:ascii="Arial" w:hAnsi="Arial" w:cs="Arial"/>
          <w:sz w:val="22"/>
          <w:szCs w:val="22"/>
        </w:rPr>
      </w:pPr>
    </w:p>
    <w:p w14:paraId="0C333817" w14:textId="77777777" w:rsidR="008301A1" w:rsidRDefault="008301A1" w:rsidP="002013BC">
      <w:pPr>
        <w:pStyle w:val="Mjesto"/>
        <w:spacing w:after="120" w:line="360" w:lineRule="auto"/>
        <w:rPr>
          <w:rFonts w:ascii="Arial" w:hAnsi="Arial" w:cs="Arial"/>
          <w:sz w:val="22"/>
          <w:szCs w:val="22"/>
        </w:rPr>
      </w:pPr>
    </w:p>
    <w:p w14:paraId="01ACCAD7" w14:textId="77777777" w:rsidR="008301A1" w:rsidRDefault="008301A1" w:rsidP="002013BC">
      <w:pPr>
        <w:pStyle w:val="Mjesto"/>
        <w:spacing w:after="120" w:line="360" w:lineRule="auto"/>
        <w:rPr>
          <w:rFonts w:ascii="Arial" w:hAnsi="Arial" w:cs="Arial"/>
          <w:sz w:val="22"/>
          <w:szCs w:val="22"/>
        </w:rPr>
      </w:pPr>
    </w:p>
    <w:p w14:paraId="0608ABF5" w14:textId="77777777" w:rsidR="008301A1" w:rsidRPr="002013BC" w:rsidRDefault="008301A1" w:rsidP="002013BC">
      <w:pPr>
        <w:pStyle w:val="Mjesto"/>
        <w:spacing w:after="120" w:line="360" w:lineRule="auto"/>
        <w:rPr>
          <w:rFonts w:ascii="Arial" w:hAnsi="Arial" w:cs="Arial"/>
          <w:sz w:val="22"/>
          <w:szCs w:val="22"/>
        </w:rPr>
      </w:pPr>
    </w:p>
    <w:p w14:paraId="2A0315DA" w14:textId="77777777" w:rsidR="007861F9" w:rsidRPr="002013BC" w:rsidRDefault="007861F9" w:rsidP="002013BC">
      <w:pPr>
        <w:pStyle w:val="Mjesto"/>
        <w:spacing w:after="120" w:line="360" w:lineRule="auto"/>
        <w:rPr>
          <w:rFonts w:ascii="Arial" w:hAnsi="Arial" w:cs="Arial"/>
          <w:sz w:val="22"/>
          <w:szCs w:val="22"/>
        </w:rPr>
      </w:pPr>
    </w:p>
    <w:p w14:paraId="536A061D" w14:textId="747E0965" w:rsidR="002013BC" w:rsidRDefault="00A24C5C" w:rsidP="002013BC">
      <w:pPr>
        <w:pStyle w:val="Mjesto"/>
        <w:spacing w:after="120" w:line="360" w:lineRule="auto"/>
        <w:rPr>
          <w:rFonts w:ascii="Arial" w:hAnsi="Arial" w:cs="Arial"/>
          <w:sz w:val="22"/>
          <w:szCs w:val="22"/>
        </w:rPr>
        <w:sectPr w:rsidR="002013BC" w:rsidSect="00BE4D7E">
          <w:footerReference w:type="default" r:id="rId8"/>
          <w:footerReference w:type="first" r:id="rId9"/>
          <w:pgSz w:w="11906" w:h="16838"/>
          <w:pgMar w:top="1418" w:right="1418" w:bottom="1418" w:left="1701" w:header="709" w:footer="709" w:gutter="0"/>
          <w:pgNumType w:fmt="lowerRoman" w:start="1"/>
          <w:cols w:space="708"/>
          <w:titlePg/>
          <w:docGrid w:linePitch="360"/>
        </w:sectPr>
      </w:pPr>
      <w:r w:rsidRPr="002013BC">
        <w:rPr>
          <w:rFonts w:ascii="Arial" w:hAnsi="Arial" w:cs="Arial"/>
          <w:sz w:val="22"/>
          <w:szCs w:val="22"/>
        </w:rPr>
        <w:t xml:space="preserve">Varaždin, </w:t>
      </w:r>
      <w:r w:rsidR="00954AEA">
        <w:rPr>
          <w:rFonts w:ascii="Arial" w:hAnsi="Arial" w:cs="Arial"/>
          <w:sz w:val="22"/>
          <w:szCs w:val="22"/>
        </w:rPr>
        <w:t>travanja</w:t>
      </w:r>
      <w:r w:rsidRPr="002013BC">
        <w:rPr>
          <w:rFonts w:ascii="Arial" w:hAnsi="Arial" w:cs="Arial"/>
          <w:sz w:val="22"/>
          <w:szCs w:val="22"/>
        </w:rPr>
        <w:t xml:space="preserve"> 2</w:t>
      </w:r>
      <w:r w:rsidR="00954AEA">
        <w:rPr>
          <w:rFonts w:ascii="Arial" w:hAnsi="Arial" w:cs="Arial"/>
          <w:sz w:val="22"/>
          <w:szCs w:val="22"/>
        </w:rPr>
        <w:t>026</w:t>
      </w:r>
      <w:r w:rsidRPr="002013BC">
        <w:rPr>
          <w:rFonts w:ascii="Arial" w:hAnsi="Arial" w:cs="Arial"/>
          <w:sz w:val="22"/>
          <w:szCs w:val="22"/>
        </w:rPr>
        <w:t>.</w:t>
      </w:r>
    </w:p>
    <w:p w14:paraId="25797009" w14:textId="77777777" w:rsidR="00192273" w:rsidRPr="002013BC" w:rsidRDefault="00192273" w:rsidP="002013BC">
      <w:pPr>
        <w:spacing w:after="120" w:line="360" w:lineRule="auto"/>
        <w:rPr>
          <w:rFonts w:ascii="Arial" w:hAnsi="Arial" w:cs="Arial"/>
          <w:b/>
          <w:bCs/>
          <w:sz w:val="22"/>
          <w:szCs w:val="22"/>
        </w:rPr>
      </w:pPr>
    </w:p>
    <w:p w14:paraId="7F67D632" w14:textId="77777777" w:rsidR="00954AEA" w:rsidRDefault="00954AEA" w:rsidP="00954AEA">
      <w:pPr>
        <w:pStyle w:val="Mjesto"/>
        <w:spacing w:after="120" w:line="360" w:lineRule="auto"/>
        <w:jc w:val="both"/>
        <w:rPr>
          <w:rFonts w:ascii="Arial" w:hAnsi="Arial" w:cs="Arial"/>
          <w:b w:val="0"/>
          <w:i/>
          <w:sz w:val="22"/>
          <w:szCs w:val="22"/>
        </w:rPr>
      </w:pPr>
      <w:r w:rsidRPr="00954AEA">
        <w:rPr>
          <w:rFonts w:ascii="Arial" w:hAnsi="Arial" w:cs="Arial"/>
          <w:b w:val="0"/>
          <w:i/>
          <w:sz w:val="22"/>
          <w:szCs w:val="22"/>
        </w:rPr>
        <w:t xml:space="preserve">Robert </w:t>
      </w:r>
      <w:proofErr w:type="spellStart"/>
      <w:r w:rsidRPr="00954AEA">
        <w:rPr>
          <w:rFonts w:ascii="Arial" w:hAnsi="Arial" w:cs="Arial"/>
          <w:b w:val="0"/>
          <w:i/>
          <w:sz w:val="22"/>
          <w:szCs w:val="22"/>
        </w:rPr>
        <w:t>Domgjonaj</w:t>
      </w:r>
      <w:proofErr w:type="spellEnd"/>
    </w:p>
    <w:p w14:paraId="2E8B247D" w14:textId="49DEB237" w:rsidR="00954AEA" w:rsidRPr="00954AEA" w:rsidRDefault="00954AEA" w:rsidP="00954AEA">
      <w:pPr>
        <w:pStyle w:val="Mjesto"/>
        <w:spacing w:after="120" w:line="360" w:lineRule="auto"/>
        <w:jc w:val="both"/>
        <w:rPr>
          <w:rFonts w:ascii="Arial" w:hAnsi="Arial" w:cs="Arial"/>
          <w:b w:val="0"/>
          <w:i/>
          <w:sz w:val="22"/>
          <w:szCs w:val="22"/>
        </w:rPr>
      </w:pPr>
      <w:r w:rsidRPr="00954AEA">
        <w:rPr>
          <w:rFonts w:ascii="Arial" w:hAnsi="Arial" w:cs="Arial"/>
          <w:b w:val="0"/>
          <w:i/>
          <w:sz w:val="22"/>
          <w:szCs w:val="22"/>
        </w:rPr>
        <w:t xml:space="preserve">David Jasek </w:t>
      </w:r>
    </w:p>
    <w:p w14:paraId="2D648B66" w14:textId="2B039AD4" w:rsidR="00252D0E" w:rsidRPr="002013BC" w:rsidRDefault="00954AEA" w:rsidP="00954AEA">
      <w:pPr>
        <w:pStyle w:val="Mjesto"/>
        <w:spacing w:after="120" w:line="360" w:lineRule="auto"/>
        <w:jc w:val="both"/>
        <w:rPr>
          <w:rFonts w:ascii="Arial" w:hAnsi="Arial" w:cs="Arial"/>
          <w:b w:val="0"/>
          <w:sz w:val="22"/>
          <w:szCs w:val="22"/>
        </w:rPr>
      </w:pPr>
      <w:r w:rsidRPr="00954AEA">
        <w:rPr>
          <w:rFonts w:ascii="Arial" w:hAnsi="Arial" w:cs="Arial"/>
          <w:b w:val="0"/>
          <w:i/>
          <w:sz w:val="22"/>
          <w:szCs w:val="22"/>
        </w:rPr>
        <w:t xml:space="preserve">Marin </w:t>
      </w:r>
      <w:proofErr w:type="spellStart"/>
      <w:r w:rsidRPr="00954AEA">
        <w:rPr>
          <w:rFonts w:ascii="Arial" w:hAnsi="Arial" w:cs="Arial"/>
          <w:b w:val="0"/>
          <w:i/>
          <w:sz w:val="22"/>
          <w:szCs w:val="22"/>
        </w:rPr>
        <w:t>Šalaj</w:t>
      </w:r>
      <w:proofErr w:type="spellEnd"/>
    </w:p>
    <w:p w14:paraId="054497DB" w14:textId="77777777" w:rsidR="00252D0E" w:rsidRPr="002013BC" w:rsidRDefault="00252D0E" w:rsidP="002013BC">
      <w:pPr>
        <w:pStyle w:val="Mjesto"/>
        <w:spacing w:after="120" w:line="360" w:lineRule="auto"/>
        <w:rPr>
          <w:rFonts w:ascii="Arial" w:hAnsi="Arial" w:cs="Arial"/>
          <w:sz w:val="22"/>
          <w:szCs w:val="22"/>
        </w:rPr>
      </w:pPr>
      <w:r w:rsidRPr="002013BC">
        <w:rPr>
          <w:rFonts w:ascii="Arial" w:hAnsi="Arial" w:cs="Arial"/>
          <w:sz w:val="22"/>
          <w:szCs w:val="22"/>
        </w:rPr>
        <w:t>Izjava o izvornosti</w:t>
      </w:r>
    </w:p>
    <w:p w14:paraId="33827132" w14:textId="77777777" w:rsidR="00252D0E" w:rsidRPr="002013BC" w:rsidRDefault="00252D0E" w:rsidP="002013BC">
      <w:pPr>
        <w:pStyle w:val="Mjesto"/>
        <w:spacing w:after="120" w:line="360" w:lineRule="auto"/>
        <w:jc w:val="both"/>
        <w:rPr>
          <w:rFonts w:ascii="Arial" w:hAnsi="Arial" w:cs="Arial"/>
          <w:b w:val="0"/>
          <w:sz w:val="22"/>
          <w:szCs w:val="22"/>
        </w:rPr>
      </w:pPr>
    </w:p>
    <w:p w14:paraId="6DE8FC8B" w14:textId="0769DCD1" w:rsidR="00192273" w:rsidRPr="002013BC" w:rsidRDefault="00252D0E" w:rsidP="002013BC">
      <w:pPr>
        <w:pStyle w:val="Mjesto"/>
        <w:spacing w:after="120" w:line="360" w:lineRule="auto"/>
        <w:jc w:val="both"/>
        <w:rPr>
          <w:rFonts w:ascii="Arial" w:hAnsi="Arial" w:cs="Arial"/>
          <w:b w:val="0"/>
          <w:sz w:val="22"/>
          <w:szCs w:val="22"/>
        </w:rPr>
      </w:pPr>
      <w:r w:rsidRPr="002013BC">
        <w:rPr>
          <w:rFonts w:ascii="Arial" w:hAnsi="Arial" w:cs="Arial"/>
          <w:b w:val="0"/>
          <w:sz w:val="22"/>
          <w:szCs w:val="22"/>
        </w:rPr>
        <w:t>Izjavljujem</w:t>
      </w:r>
      <w:r w:rsidR="00954AEA">
        <w:rPr>
          <w:rFonts w:ascii="Arial" w:hAnsi="Arial" w:cs="Arial"/>
          <w:b w:val="0"/>
          <w:sz w:val="22"/>
          <w:szCs w:val="22"/>
        </w:rPr>
        <w:t>o</w:t>
      </w:r>
      <w:r w:rsidRPr="002013BC">
        <w:rPr>
          <w:rFonts w:ascii="Arial" w:hAnsi="Arial" w:cs="Arial"/>
          <w:b w:val="0"/>
          <w:sz w:val="22"/>
          <w:szCs w:val="22"/>
        </w:rPr>
        <w:t xml:space="preserve"> </w:t>
      </w:r>
      <w:r w:rsidR="001634C9">
        <w:rPr>
          <w:rFonts w:ascii="Arial" w:hAnsi="Arial" w:cs="Arial"/>
          <w:b w:val="0"/>
          <w:sz w:val="22"/>
          <w:szCs w:val="22"/>
        </w:rPr>
        <w:t xml:space="preserve">da je </w:t>
      </w:r>
      <w:r w:rsidR="00954AEA">
        <w:rPr>
          <w:rFonts w:ascii="Arial" w:hAnsi="Arial" w:cs="Arial"/>
          <w:b w:val="0"/>
          <w:sz w:val="22"/>
          <w:szCs w:val="22"/>
        </w:rPr>
        <w:t>naš</w:t>
      </w:r>
      <w:r w:rsidR="001634C9">
        <w:rPr>
          <w:rFonts w:ascii="Arial" w:hAnsi="Arial" w:cs="Arial"/>
          <w:b w:val="0"/>
          <w:sz w:val="22"/>
          <w:szCs w:val="22"/>
        </w:rPr>
        <w:t xml:space="preserve"> </w:t>
      </w:r>
      <w:r w:rsidR="00954AEA">
        <w:rPr>
          <w:rFonts w:ascii="Arial" w:hAnsi="Arial" w:cs="Arial"/>
          <w:b w:val="0"/>
          <w:sz w:val="22"/>
          <w:szCs w:val="22"/>
        </w:rPr>
        <w:t>projektni</w:t>
      </w:r>
      <w:r w:rsidR="007338DB" w:rsidRPr="002013BC">
        <w:rPr>
          <w:rFonts w:ascii="Arial" w:hAnsi="Arial" w:cs="Arial"/>
          <w:b w:val="0"/>
          <w:sz w:val="22"/>
          <w:szCs w:val="22"/>
        </w:rPr>
        <w:t xml:space="preserve"> rad izvorni rezultat </w:t>
      </w:r>
      <w:r w:rsidR="00954AEA">
        <w:rPr>
          <w:rFonts w:ascii="Arial" w:hAnsi="Arial" w:cs="Arial"/>
          <w:b w:val="0"/>
          <w:sz w:val="22"/>
          <w:szCs w:val="22"/>
        </w:rPr>
        <w:t>našega</w:t>
      </w:r>
      <w:r w:rsidR="007338DB" w:rsidRPr="002013BC">
        <w:rPr>
          <w:rFonts w:ascii="Arial" w:hAnsi="Arial" w:cs="Arial"/>
          <w:b w:val="0"/>
          <w:sz w:val="22"/>
          <w:szCs w:val="22"/>
        </w:rPr>
        <w:t xml:space="preserve"> rada te da se u izradi istoga nis</w:t>
      </w:r>
      <w:r w:rsidR="00954AEA">
        <w:rPr>
          <w:rFonts w:ascii="Arial" w:hAnsi="Arial" w:cs="Arial"/>
          <w:b w:val="0"/>
          <w:sz w:val="22"/>
          <w:szCs w:val="22"/>
        </w:rPr>
        <w:t>mo</w:t>
      </w:r>
      <w:r w:rsidR="007338DB" w:rsidRPr="002013BC">
        <w:rPr>
          <w:rFonts w:ascii="Arial" w:hAnsi="Arial" w:cs="Arial"/>
          <w:b w:val="0"/>
          <w:sz w:val="22"/>
          <w:szCs w:val="22"/>
        </w:rPr>
        <w:t xml:space="preserve"> koristi</w:t>
      </w:r>
      <w:r w:rsidR="00954AEA">
        <w:rPr>
          <w:rFonts w:ascii="Arial" w:hAnsi="Arial" w:cs="Arial"/>
          <w:b w:val="0"/>
          <w:sz w:val="22"/>
          <w:szCs w:val="22"/>
        </w:rPr>
        <w:t>li</w:t>
      </w:r>
      <w:r w:rsidR="007338DB" w:rsidRPr="002013BC">
        <w:rPr>
          <w:rFonts w:ascii="Arial" w:hAnsi="Arial" w:cs="Arial"/>
          <w:b w:val="0"/>
          <w:sz w:val="22"/>
          <w:szCs w:val="22"/>
        </w:rPr>
        <w:t xml:space="preserve"> drugim izvorima osim </w:t>
      </w:r>
      <w:r w:rsidR="00A30AEA">
        <w:rPr>
          <w:rFonts w:ascii="Arial" w:hAnsi="Arial" w:cs="Arial"/>
          <w:b w:val="0"/>
          <w:sz w:val="22"/>
          <w:szCs w:val="22"/>
        </w:rPr>
        <w:t>onima</w:t>
      </w:r>
      <w:r w:rsidR="007338DB" w:rsidRPr="002013BC">
        <w:rPr>
          <w:rFonts w:ascii="Arial" w:hAnsi="Arial" w:cs="Arial"/>
          <w:b w:val="0"/>
          <w:sz w:val="22"/>
          <w:szCs w:val="22"/>
        </w:rPr>
        <w:t xml:space="preserve"> koji su u njemu navedeni. Za izradu rada su korištene etički prikladne i prihvatljive metode i tehnike ra</w:t>
      </w:r>
      <w:r w:rsidR="00954AEA">
        <w:rPr>
          <w:rFonts w:ascii="Arial" w:hAnsi="Arial" w:cs="Arial"/>
          <w:b w:val="0"/>
          <w:sz w:val="22"/>
          <w:szCs w:val="22"/>
        </w:rPr>
        <w:t>da.</w:t>
      </w:r>
    </w:p>
    <w:p w14:paraId="1E2D5E61" w14:textId="77777777" w:rsidR="008E2305" w:rsidRPr="002013BC" w:rsidRDefault="008E2305" w:rsidP="002013BC">
      <w:pPr>
        <w:pStyle w:val="Mjesto"/>
        <w:spacing w:after="120" w:line="360" w:lineRule="auto"/>
        <w:jc w:val="left"/>
        <w:rPr>
          <w:rFonts w:ascii="Arial" w:hAnsi="Arial" w:cs="Arial"/>
          <w:sz w:val="22"/>
          <w:szCs w:val="22"/>
        </w:rPr>
      </w:pPr>
      <w:r w:rsidRPr="002013BC">
        <w:rPr>
          <w:rFonts w:ascii="Arial" w:hAnsi="Arial" w:cs="Arial"/>
          <w:sz w:val="22"/>
          <w:szCs w:val="22"/>
        </w:rPr>
        <w:t>________________________________________________________________</w:t>
      </w:r>
      <w:r w:rsidR="005F4159">
        <w:rPr>
          <w:rFonts w:ascii="Arial" w:hAnsi="Arial" w:cs="Arial"/>
          <w:sz w:val="22"/>
          <w:szCs w:val="22"/>
        </w:rPr>
        <w:t>______</w:t>
      </w:r>
      <w:r w:rsidRPr="002013BC">
        <w:rPr>
          <w:rFonts w:ascii="Arial" w:hAnsi="Arial" w:cs="Arial"/>
          <w:sz w:val="22"/>
          <w:szCs w:val="22"/>
        </w:rPr>
        <w:t>_</w:t>
      </w:r>
    </w:p>
    <w:p w14:paraId="4D8A68B5" w14:textId="77777777" w:rsidR="008E2305" w:rsidRPr="002013BC" w:rsidRDefault="008E2305" w:rsidP="002013BC">
      <w:pPr>
        <w:pStyle w:val="Mjesto"/>
        <w:spacing w:after="120" w:line="360" w:lineRule="auto"/>
        <w:rPr>
          <w:rFonts w:ascii="Arial" w:hAnsi="Arial" w:cs="Arial"/>
        </w:rPr>
      </w:pPr>
    </w:p>
    <w:p w14:paraId="51DFCDCE" w14:textId="77777777" w:rsidR="00252D0E" w:rsidRPr="002013BC" w:rsidRDefault="00252D0E" w:rsidP="002013BC">
      <w:pPr>
        <w:pStyle w:val="Mjesto"/>
        <w:spacing w:after="120" w:line="360" w:lineRule="auto"/>
        <w:rPr>
          <w:rFonts w:ascii="Arial" w:hAnsi="Arial" w:cs="Arial"/>
        </w:rPr>
      </w:pPr>
    </w:p>
    <w:p w14:paraId="11E740D0" w14:textId="77777777" w:rsidR="00252D0E" w:rsidRPr="002013BC" w:rsidRDefault="00252D0E" w:rsidP="002013BC">
      <w:pPr>
        <w:pStyle w:val="Mjesto"/>
        <w:spacing w:after="120" w:line="360" w:lineRule="auto"/>
        <w:rPr>
          <w:rFonts w:ascii="Arial" w:hAnsi="Arial" w:cs="Arial"/>
        </w:rPr>
      </w:pPr>
    </w:p>
    <w:p w14:paraId="6FAE3165" w14:textId="77777777" w:rsidR="00250F31" w:rsidRPr="002013BC" w:rsidRDefault="00250F31" w:rsidP="002013BC">
      <w:pPr>
        <w:spacing w:after="200" w:line="360" w:lineRule="auto"/>
        <w:rPr>
          <w:rFonts w:ascii="Arial" w:hAnsi="Arial" w:cs="Arial"/>
          <w:b/>
          <w:bCs/>
        </w:rPr>
      </w:pPr>
      <w:r w:rsidRPr="002013BC">
        <w:rPr>
          <w:rFonts w:ascii="Arial" w:hAnsi="Arial" w:cs="Arial"/>
        </w:rPr>
        <w:br w:type="page"/>
      </w:r>
    </w:p>
    <w:p w14:paraId="08A9D4A0" w14:textId="77777777" w:rsidR="00192273" w:rsidRPr="002013BC" w:rsidRDefault="00192273" w:rsidP="002013BC">
      <w:pPr>
        <w:pStyle w:val="Mjesto"/>
        <w:spacing w:after="120" w:line="360" w:lineRule="auto"/>
        <w:rPr>
          <w:rFonts w:ascii="Arial" w:hAnsi="Arial" w:cs="Arial"/>
          <w:sz w:val="22"/>
          <w:szCs w:val="22"/>
        </w:rPr>
      </w:pPr>
      <w:r w:rsidRPr="002013BC">
        <w:rPr>
          <w:rFonts w:ascii="Arial" w:hAnsi="Arial" w:cs="Arial"/>
          <w:sz w:val="22"/>
          <w:szCs w:val="22"/>
        </w:rPr>
        <w:lastRenderedPageBreak/>
        <w:t>Sažetak</w:t>
      </w:r>
    </w:p>
    <w:p w14:paraId="5347C15D" w14:textId="477FCC81" w:rsidR="00EA7310" w:rsidRDefault="00954AEA" w:rsidP="00954AEA">
      <w:pPr>
        <w:pStyle w:val="Mjesto"/>
        <w:spacing w:after="120" w:line="360" w:lineRule="auto"/>
        <w:ind w:firstLine="708"/>
        <w:jc w:val="left"/>
        <w:rPr>
          <w:rFonts w:ascii="Arial" w:hAnsi="Arial" w:cs="Arial"/>
          <w:b w:val="0"/>
          <w:sz w:val="22"/>
          <w:szCs w:val="22"/>
        </w:rPr>
      </w:pPr>
      <w:r w:rsidRPr="00954AEA">
        <w:rPr>
          <w:rFonts w:ascii="Arial" w:hAnsi="Arial" w:cs="Arial"/>
          <w:b w:val="0"/>
          <w:sz w:val="22"/>
          <w:szCs w:val="22"/>
        </w:rPr>
        <w:t xml:space="preserve">U prvoj fazi rada provodi se razumijevanje domene i analiza troškova i koristi </w:t>
      </w:r>
      <w:proofErr w:type="spellStart"/>
      <w:r w:rsidRPr="00954AEA">
        <w:rPr>
          <w:rFonts w:ascii="Arial" w:hAnsi="Arial" w:cs="Arial"/>
          <w:b w:val="0"/>
          <w:sz w:val="22"/>
          <w:szCs w:val="22"/>
        </w:rPr>
        <w:t>prediktivnog</w:t>
      </w:r>
      <w:proofErr w:type="spellEnd"/>
      <w:r w:rsidRPr="00954AEA">
        <w:rPr>
          <w:rFonts w:ascii="Arial" w:hAnsi="Arial" w:cs="Arial"/>
          <w:b w:val="0"/>
          <w:sz w:val="22"/>
          <w:szCs w:val="22"/>
        </w:rPr>
        <w:t xml:space="preserve"> modela za potencijalnog klijenta (proizvođača ili prodavača rashladne opreme, projektantski ured, energetskog savjetnika). Zatim se detaljno opisuje skup podataka, analiziraju distribucije svih atributa, osnovne deskriptivne statistike te provodi provjera potpunosti i kvalitete podataka, pri čemu je utvrđeno da skup sadrži 768 instanci, devet numeričkih atributa i nema nedostajućih vrijednosti. Dobiveni uvidi predstavljaju temelje za kasnije faze CRISP</w:t>
      </w:r>
      <w:r w:rsidRPr="00954AEA">
        <w:rPr>
          <w:rFonts w:ascii="Arial" w:hAnsi="Arial" w:cs="Arial"/>
          <w:b w:val="0"/>
          <w:sz w:val="22"/>
          <w:szCs w:val="22"/>
        </w:rPr>
        <w:noBreakHyphen/>
        <w:t xml:space="preserve">DM procesa, u kojima će se razviti i vrednovati modeli za pouzdano predviđanje </w:t>
      </w:r>
      <w:proofErr w:type="spellStart"/>
      <w:r w:rsidRPr="00954AEA">
        <w:rPr>
          <w:rFonts w:ascii="Arial" w:hAnsi="Arial" w:cs="Arial"/>
          <w:b w:val="0"/>
          <w:sz w:val="22"/>
          <w:szCs w:val="22"/>
        </w:rPr>
        <w:t>cooling</w:t>
      </w:r>
      <w:proofErr w:type="spellEnd"/>
      <w:r w:rsidRPr="00954AEA">
        <w:rPr>
          <w:rFonts w:ascii="Arial" w:hAnsi="Arial" w:cs="Arial"/>
          <w:b w:val="0"/>
          <w:sz w:val="22"/>
          <w:szCs w:val="22"/>
        </w:rPr>
        <w:t xml:space="preserve"> </w:t>
      </w:r>
      <w:proofErr w:type="spellStart"/>
      <w:r w:rsidRPr="00954AEA">
        <w:rPr>
          <w:rFonts w:ascii="Arial" w:hAnsi="Arial" w:cs="Arial"/>
          <w:b w:val="0"/>
          <w:sz w:val="22"/>
          <w:szCs w:val="22"/>
        </w:rPr>
        <w:t>load</w:t>
      </w:r>
      <w:proofErr w:type="spellEnd"/>
      <w:r w:rsidRPr="00954AEA">
        <w:rPr>
          <w:rFonts w:ascii="Arial" w:hAnsi="Arial" w:cs="Arial"/>
          <w:b w:val="0"/>
          <w:sz w:val="22"/>
          <w:szCs w:val="22"/>
        </w:rPr>
        <w:noBreakHyphen/>
        <w:t>a i podršku donošenju odluka pri odabiru rashladnih uređaja.</w:t>
      </w:r>
    </w:p>
    <w:p w14:paraId="6EA26CE2" w14:textId="77777777" w:rsidR="00954AEA" w:rsidRDefault="00954AEA" w:rsidP="00954AEA">
      <w:pPr>
        <w:pStyle w:val="Mjesto"/>
        <w:spacing w:after="120" w:line="360" w:lineRule="auto"/>
        <w:ind w:firstLine="708"/>
        <w:jc w:val="left"/>
        <w:rPr>
          <w:rFonts w:ascii="Arial" w:hAnsi="Arial" w:cs="Arial"/>
          <w:b w:val="0"/>
          <w:sz w:val="22"/>
          <w:szCs w:val="22"/>
        </w:rPr>
      </w:pPr>
    </w:p>
    <w:p w14:paraId="4BF9CCA3" w14:textId="77777777" w:rsidR="00954AEA" w:rsidRDefault="00954AEA" w:rsidP="00954AEA">
      <w:pPr>
        <w:pStyle w:val="Mjesto"/>
        <w:spacing w:after="120" w:line="360" w:lineRule="auto"/>
        <w:ind w:firstLine="708"/>
        <w:jc w:val="left"/>
        <w:rPr>
          <w:rFonts w:ascii="Arial" w:hAnsi="Arial" w:cs="Arial"/>
          <w:b w:val="0"/>
          <w:sz w:val="22"/>
          <w:szCs w:val="22"/>
        </w:rPr>
      </w:pPr>
    </w:p>
    <w:p w14:paraId="461A8AAE" w14:textId="77777777" w:rsidR="00954AEA" w:rsidRDefault="00954AEA" w:rsidP="00954AEA">
      <w:pPr>
        <w:pStyle w:val="Mjesto"/>
        <w:spacing w:after="120" w:line="360" w:lineRule="auto"/>
        <w:ind w:firstLine="708"/>
        <w:jc w:val="left"/>
        <w:rPr>
          <w:rFonts w:ascii="Arial" w:hAnsi="Arial" w:cs="Arial"/>
          <w:b w:val="0"/>
          <w:sz w:val="22"/>
          <w:szCs w:val="22"/>
        </w:rPr>
      </w:pPr>
    </w:p>
    <w:p w14:paraId="5A667CE2" w14:textId="77777777" w:rsidR="00954AEA" w:rsidRDefault="00954AEA" w:rsidP="00954AEA">
      <w:pPr>
        <w:pStyle w:val="Mjesto"/>
        <w:spacing w:after="120" w:line="360" w:lineRule="auto"/>
        <w:ind w:firstLine="708"/>
        <w:jc w:val="left"/>
        <w:rPr>
          <w:rFonts w:ascii="Arial" w:hAnsi="Arial" w:cs="Arial"/>
          <w:b w:val="0"/>
          <w:sz w:val="22"/>
          <w:szCs w:val="22"/>
        </w:rPr>
      </w:pPr>
    </w:p>
    <w:p w14:paraId="1225FF6D" w14:textId="77777777" w:rsidR="00954AEA" w:rsidRDefault="00954AEA" w:rsidP="00954AEA">
      <w:pPr>
        <w:pStyle w:val="Mjesto"/>
        <w:spacing w:after="120" w:line="360" w:lineRule="auto"/>
        <w:ind w:firstLine="708"/>
        <w:jc w:val="left"/>
        <w:rPr>
          <w:rFonts w:ascii="Arial" w:hAnsi="Arial" w:cs="Arial"/>
          <w:b w:val="0"/>
          <w:sz w:val="22"/>
          <w:szCs w:val="22"/>
        </w:rPr>
      </w:pPr>
    </w:p>
    <w:p w14:paraId="555D004B" w14:textId="77777777" w:rsidR="00954AEA" w:rsidRDefault="00954AEA" w:rsidP="00954AEA">
      <w:pPr>
        <w:pStyle w:val="Mjesto"/>
        <w:spacing w:after="120" w:line="360" w:lineRule="auto"/>
        <w:ind w:firstLine="708"/>
        <w:jc w:val="left"/>
        <w:rPr>
          <w:rFonts w:ascii="Arial" w:hAnsi="Arial" w:cs="Arial"/>
          <w:b w:val="0"/>
          <w:sz w:val="22"/>
          <w:szCs w:val="22"/>
        </w:rPr>
      </w:pPr>
    </w:p>
    <w:p w14:paraId="36592BFE" w14:textId="77777777" w:rsidR="00954AEA" w:rsidRDefault="00954AEA" w:rsidP="00954AEA">
      <w:pPr>
        <w:pStyle w:val="Mjesto"/>
        <w:spacing w:after="120" w:line="360" w:lineRule="auto"/>
        <w:ind w:firstLine="708"/>
        <w:jc w:val="left"/>
        <w:rPr>
          <w:rFonts w:ascii="Arial" w:hAnsi="Arial" w:cs="Arial"/>
          <w:b w:val="0"/>
          <w:sz w:val="22"/>
          <w:szCs w:val="22"/>
        </w:rPr>
      </w:pPr>
    </w:p>
    <w:p w14:paraId="1DF492E7" w14:textId="77777777" w:rsidR="00954AEA" w:rsidRDefault="00954AEA" w:rsidP="00954AEA">
      <w:pPr>
        <w:pStyle w:val="Mjesto"/>
        <w:spacing w:after="120" w:line="360" w:lineRule="auto"/>
        <w:ind w:firstLine="708"/>
        <w:jc w:val="left"/>
        <w:rPr>
          <w:rFonts w:ascii="Arial" w:hAnsi="Arial" w:cs="Arial"/>
          <w:b w:val="0"/>
          <w:sz w:val="22"/>
          <w:szCs w:val="22"/>
        </w:rPr>
      </w:pPr>
    </w:p>
    <w:p w14:paraId="07CC1935" w14:textId="77777777" w:rsidR="00954AEA" w:rsidRDefault="00954AEA" w:rsidP="00954AEA">
      <w:pPr>
        <w:pStyle w:val="Mjesto"/>
        <w:spacing w:after="120" w:line="360" w:lineRule="auto"/>
        <w:ind w:firstLine="708"/>
        <w:jc w:val="left"/>
        <w:rPr>
          <w:rFonts w:ascii="Arial" w:hAnsi="Arial" w:cs="Arial"/>
          <w:b w:val="0"/>
          <w:sz w:val="22"/>
          <w:szCs w:val="22"/>
        </w:rPr>
      </w:pPr>
    </w:p>
    <w:p w14:paraId="76870EAC" w14:textId="77777777" w:rsidR="00954AEA" w:rsidRDefault="00954AEA" w:rsidP="00954AEA">
      <w:pPr>
        <w:pStyle w:val="Mjesto"/>
        <w:spacing w:after="120" w:line="360" w:lineRule="auto"/>
        <w:ind w:firstLine="708"/>
        <w:jc w:val="left"/>
        <w:rPr>
          <w:rFonts w:ascii="Arial" w:hAnsi="Arial" w:cs="Arial"/>
          <w:b w:val="0"/>
          <w:sz w:val="22"/>
          <w:szCs w:val="22"/>
        </w:rPr>
      </w:pPr>
    </w:p>
    <w:p w14:paraId="6F51F115" w14:textId="77777777" w:rsidR="00954AEA" w:rsidRDefault="00954AEA" w:rsidP="00954AEA">
      <w:pPr>
        <w:pStyle w:val="Mjesto"/>
        <w:spacing w:after="120" w:line="360" w:lineRule="auto"/>
        <w:ind w:firstLine="708"/>
        <w:jc w:val="left"/>
        <w:rPr>
          <w:rFonts w:ascii="Arial" w:hAnsi="Arial" w:cs="Arial"/>
          <w:b w:val="0"/>
          <w:sz w:val="22"/>
          <w:szCs w:val="22"/>
        </w:rPr>
      </w:pPr>
    </w:p>
    <w:p w14:paraId="06AC7684" w14:textId="77777777" w:rsidR="00954AEA" w:rsidRDefault="00954AEA" w:rsidP="00954AEA">
      <w:pPr>
        <w:pStyle w:val="Mjesto"/>
        <w:spacing w:after="120" w:line="360" w:lineRule="auto"/>
        <w:ind w:firstLine="708"/>
        <w:jc w:val="left"/>
        <w:rPr>
          <w:rFonts w:ascii="Arial" w:hAnsi="Arial" w:cs="Arial"/>
          <w:b w:val="0"/>
          <w:sz w:val="22"/>
          <w:szCs w:val="22"/>
        </w:rPr>
      </w:pPr>
    </w:p>
    <w:p w14:paraId="65112758" w14:textId="77777777" w:rsidR="00954AEA" w:rsidRDefault="00954AEA" w:rsidP="00954AEA">
      <w:pPr>
        <w:pStyle w:val="Mjesto"/>
        <w:spacing w:after="120" w:line="360" w:lineRule="auto"/>
        <w:ind w:firstLine="708"/>
        <w:jc w:val="left"/>
        <w:rPr>
          <w:rFonts w:ascii="Arial" w:hAnsi="Arial" w:cs="Arial"/>
          <w:b w:val="0"/>
          <w:sz w:val="22"/>
          <w:szCs w:val="22"/>
        </w:rPr>
      </w:pPr>
    </w:p>
    <w:p w14:paraId="70140588" w14:textId="77777777" w:rsidR="00954AEA" w:rsidRDefault="00954AEA" w:rsidP="00954AEA">
      <w:pPr>
        <w:pStyle w:val="Mjesto"/>
        <w:spacing w:after="120" w:line="360" w:lineRule="auto"/>
        <w:ind w:firstLine="708"/>
        <w:jc w:val="left"/>
        <w:rPr>
          <w:rFonts w:ascii="Arial" w:hAnsi="Arial" w:cs="Arial"/>
          <w:b w:val="0"/>
          <w:sz w:val="22"/>
          <w:szCs w:val="22"/>
        </w:rPr>
      </w:pPr>
    </w:p>
    <w:p w14:paraId="68D7AD3F" w14:textId="77777777" w:rsidR="00954AEA" w:rsidRDefault="00954AEA" w:rsidP="00954AEA">
      <w:pPr>
        <w:pStyle w:val="Mjesto"/>
        <w:spacing w:after="120" w:line="360" w:lineRule="auto"/>
        <w:ind w:firstLine="708"/>
        <w:jc w:val="left"/>
        <w:rPr>
          <w:rFonts w:ascii="Arial" w:hAnsi="Arial" w:cs="Arial"/>
          <w:b w:val="0"/>
          <w:sz w:val="22"/>
          <w:szCs w:val="22"/>
        </w:rPr>
      </w:pPr>
    </w:p>
    <w:p w14:paraId="652FCFFC" w14:textId="77777777" w:rsidR="00954AEA" w:rsidRDefault="00954AEA" w:rsidP="00954AEA">
      <w:pPr>
        <w:pStyle w:val="Mjesto"/>
        <w:spacing w:after="120" w:line="360" w:lineRule="auto"/>
        <w:ind w:firstLine="708"/>
        <w:jc w:val="left"/>
        <w:rPr>
          <w:rFonts w:ascii="Arial" w:hAnsi="Arial" w:cs="Arial"/>
          <w:b w:val="0"/>
          <w:sz w:val="22"/>
          <w:szCs w:val="22"/>
        </w:rPr>
      </w:pPr>
    </w:p>
    <w:p w14:paraId="30A78670" w14:textId="77777777" w:rsidR="00954AEA" w:rsidRDefault="00954AEA" w:rsidP="00954AEA">
      <w:pPr>
        <w:pStyle w:val="Mjesto"/>
        <w:spacing w:after="120" w:line="360" w:lineRule="auto"/>
        <w:ind w:firstLine="708"/>
        <w:jc w:val="left"/>
        <w:rPr>
          <w:rFonts w:ascii="Arial" w:hAnsi="Arial" w:cs="Arial"/>
          <w:b w:val="0"/>
          <w:sz w:val="22"/>
          <w:szCs w:val="22"/>
        </w:rPr>
      </w:pPr>
    </w:p>
    <w:p w14:paraId="34B23060" w14:textId="77777777" w:rsidR="00954AEA" w:rsidRDefault="00954AEA" w:rsidP="00954AEA">
      <w:pPr>
        <w:pStyle w:val="Mjesto"/>
        <w:spacing w:after="120" w:line="360" w:lineRule="auto"/>
        <w:ind w:firstLine="708"/>
        <w:jc w:val="left"/>
        <w:rPr>
          <w:rFonts w:ascii="Arial" w:hAnsi="Arial" w:cs="Arial"/>
          <w:b w:val="0"/>
          <w:sz w:val="22"/>
          <w:szCs w:val="22"/>
        </w:rPr>
      </w:pPr>
    </w:p>
    <w:p w14:paraId="385EA76B" w14:textId="77777777" w:rsidR="00954AEA" w:rsidRDefault="00954AEA" w:rsidP="00954AEA">
      <w:pPr>
        <w:pStyle w:val="Mjesto"/>
        <w:spacing w:after="120" w:line="360" w:lineRule="auto"/>
        <w:ind w:firstLine="708"/>
        <w:jc w:val="left"/>
        <w:rPr>
          <w:rFonts w:ascii="Arial" w:hAnsi="Arial" w:cs="Arial"/>
          <w:b w:val="0"/>
          <w:sz w:val="22"/>
          <w:szCs w:val="22"/>
        </w:rPr>
      </w:pPr>
    </w:p>
    <w:p w14:paraId="786CEC34" w14:textId="77777777" w:rsidR="00954AEA" w:rsidRPr="002013BC" w:rsidRDefault="00954AEA" w:rsidP="00954AEA">
      <w:pPr>
        <w:pStyle w:val="Mjesto"/>
        <w:spacing w:after="120" w:line="360" w:lineRule="auto"/>
        <w:ind w:firstLine="708"/>
        <w:jc w:val="left"/>
        <w:rPr>
          <w:rFonts w:ascii="Arial" w:hAnsi="Arial" w:cs="Arial"/>
        </w:rPr>
      </w:pPr>
    </w:p>
    <w:p w14:paraId="2B50EDD4" w14:textId="77777777" w:rsidR="00F97C0D" w:rsidRDefault="00F97C0D" w:rsidP="00954AEA">
      <w:pPr>
        <w:pStyle w:val="TOC1"/>
        <w:spacing w:after="120" w:line="360" w:lineRule="auto"/>
        <w:rPr>
          <w:rFonts w:ascii="Arial" w:hAnsi="Arial" w:cs="Arial"/>
          <w:sz w:val="22"/>
          <w:szCs w:val="22"/>
        </w:rPr>
      </w:pPr>
    </w:p>
    <w:sdt>
      <w:sdtPr>
        <w:rPr>
          <w:rFonts w:ascii="Times New Roman" w:eastAsia="Times New Roman" w:hAnsi="Times New Roman" w:cs="Times New Roman"/>
          <w:b w:val="0"/>
          <w:bCs w:val="0"/>
          <w:color w:val="auto"/>
          <w:sz w:val="24"/>
          <w:szCs w:val="24"/>
          <w:lang w:eastAsia="hr-HR"/>
        </w:rPr>
        <w:id w:val="-1411148009"/>
        <w:docPartObj>
          <w:docPartGallery w:val="Table of Contents"/>
          <w:docPartUnique/>
        </w:docPartObj>
      </w:sdtPr>
      <w:sdtEndPr>
        <w:rPr>
          <w:noProof/>
        </w:rPr>
      </w:sdtEndPr>
      <w:sdtContent>
        <w:p w14:paraId="20A8E46C" w14:textId="623F317D" w:rsidR="00F97C0D" w:rsidRDefault="00F97C0D">
          <w:pPr>
            <w:pStyle w:val="TOCHeading"/>
            <w:rPr>
              <w:rFonts w:ascii="Arial" w:hAnsi="Arial" w:cs="Arial"/>
              <w:color w:val="auto"/>
              <w:sz w:val="32"/>
              <w:szCs w:val="32"/>
            </w:rPr>
          </w:pPr>
          <w:r w:rsidRPr="00F97C0D">
            <w:rPr>
              <w:rFonts w:ascii="Arial" w:hAnsi="Arial" w:cs="Arial"/>
              <w:color w:val="auto"/>
              <w:sz w:val="32"/>
              <w:szCs w:val="32"/>
            </w:rPr>
            <w:t>Sadržaj</w:t>
          </w:r>
        </w:p>
        <w:p w14:paraId="4034D38E" w14:textId="77777777" w:rsidR="00F97C0D" w:rsidRPr="00F97C0D" w:rsidRDefault="00F97C0D" w:rsidP="00F97C0D">
          <w:pPr>
            <w:rPr>
              <w:lang w:eastAsia="en-US"/>
            </w:rPr>
          </w:pPr>
        </w:p>
        <w:p w14:paraId="435711FB" w14:textId="575A725B" w:rsidR="00F97C0D" w:rsidRDefault="00F97C0D">
          <w:pPr>
            <w:pStyle w:val="TOC1"/>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26549310" w:history="1">
            <w:r w:rsidRPr="00E15D24">
              <w:rPr>
                <w:rStyle w:val="Hyperlink"/>
                <w:rFonts w:ascii="Arial" w:hAnsi="Arial" w:cs="Arial"/>
                <w:noProof/>
              </w:rPr>
              <w:t>1.</w:t>
            </w:r>
            <w:r>
              <w:rPr>
                <w:rFonts w:asciiTheme="minorHAnsi" w:eastAsiaTheme="minorEastAsia" w:hAnsiTheme="minorHAnsi" w:cstheme="minorBidi"/>
                <w:noProof/>
                <w:kern w:val="2"/>
                <w14:ligatures w14:val="standardContextual"/>
              </w:rPr>
              <w:tab/>
            </w:r>
            <w:r w:rsidRPr="00E15D24">
              <w:rPr>
                <w:rStyle w:val="Hyperlink"/>
                <w:rFonts w:ascii="Arial" w:hAnsi="Arial" w:cs="Arial"/>
                <w:noProof/>
              </w:rPr>
              <w:t>Uvod</w:t>
            </w:r>
            <w:r>
              <w:rPr>
                <w:noProof/>
                <w:webHidden/>
              </w:rPr>
              <w:tab/>
            </w:r>
            <w:r>
              <w:rPr>
                <w:noProof/>
                <w:webHidden/>
              </w:rPr>
              <w:fldChar w:fldCharType="begin"/>
            </w:r>
            <w:r>
              <w:rPr>
                <w:noProof/>
                <w:webHidden/>
              </w:rPr>
              <w:instrText xml:space="preserve"> PAGEREF _Toc226549310 \h </w:instrText>
            </w:r>
            <w:r>
              <w:rPr>
                <w:noProof/>
                <w:webHidden/>
              </w:rPr>
            </w:r>
            <w:r>
              <w:rPr>
                <w:noProof/>
                <w:webHidden/>
              </w:rPr>
              <w:fldChar w:fldCharType="separate"/>
            </w:r>
            <w:r>
              <w:rPr>
                <w:noProof/>
                <w:webHidden/>
              </w:rPr>
              <w:t>1</w:t>
            </w:r>
            <w:r>
              <w:rPr>
                <w:noProof/>
                <w:webHidden/>
              </w:rPr>
              <w:fldChar w:fldCharType="end"/>
            </w:r>
          </w:hyperlink>
        </w:p>
        <w:p w14:paraId="7E59AB5D" w14:textId="4DF36540" w:rsidR="00F97C0D" w:rsidRDefault="00F97C0D">
          <w:pPr>
            <w:pStyle w:val="TOC1"/>
            <w:rPr>
              <w:rFonts w:asciiTheme="minorHAnsi" w:eastAsiaTheme="minorEastAsia" w:hAnsiTheme="minorHAnsi" w:cstheme="minorBidi"/>
              <w:noProof/>
              <w:kern w:val="2"/>
              <w14:ligatures w14:val="standardContextual"/>
            </w:rPr>
          </w:pPr>
          <w:hyperlink w:anchor="_Toc226549311" w:history="1">
            <w:r w:rsidRPr="00E15D24">
              <w:rPr>
                <w:rStyle w:val="Hyperlink"/>
                <w:rFonts w:ascii="Arial" w:hAnsi="Arial" w:cs="Arial"/>
                <w:noProof/>
              </w:rPr>
              <w:t>2.</w:t>
            </w:r>
            <w:r>
              <w:rPr>
                <w:rFonts w:asciiTheme="minorHAnsi" w:eastAsiaTheme="minorEastAsia" w:hAnsiTheme="minorHAnsi" w:cstheme="minorBidi"/>
                <w:noProof/>
                <w:kern w:val="2"/>
                <w14:ligatures w14:val="standardContextual"/>
              </w:rPr>
              <w:tab/>
            </w:r>
            <w:r w:rsidRPr="00E15D24">
              <w:rPr>
                <w:rStyle w:val="Hyperlink"/>
                <w:rFonts w:ascii="Arial" w:hAnsi="Arial" w:cs="Arial"/>
                <w:noProof/>
              </w:rPr>
              <w:t>Razumijevanje domene</w:t>
            </w:r>
            <w:r>
              <w:rPr>
                <w:noProof/>
                <w:webHidden/>
              </w:rPr>
              <w:tab/>
            </w:r>
            <w:r>
              <w:rPr>
                <w:noProof/>
                <w:webHidden/>
              </w:rPr>
              <w:fldChar w:fldCharType="begin"/>
            </w:r>
            <w:r>
              <w:rPr>
                <w:noProof/>
                <w:webHidden/>
              </w:rPr>
              <w:instrText xml:space="preserve"> PAGEREF _Toc226549311 \h </w:instrText>
            </w:r>
            <w:r>
              <w:rPr>
                <w:noProof/>
                <w:webHidden/>
              </w:rPr>
            </w:r>
            <w:r>
              <w:rPr>
                <w:noProof/>
                <w:webHidden/>
              </w:rPr>
              <w:fldChar w:fldCharType="separate"/>
            </w:r>
            <w:r>
              <w:rPr>
                <w:noProof/>
                <w:webHidden/>
              </w:rPr>
              <w:t>2</w:t>
            </w:r>
            <w:r>
              <w:rPr>
                <w:noProof/>
                <w:webHidden/>
              </w:rPr>
              <w:fldChar w:fldCharType="end"/>
            </w:r>
          </w:hyperlink>
        </w:p>
        <w:p w14:paraId="510FFF2D" w14:textId="07FBFA48" w:rsidR="00F97C0D" w:rsidRDefault="00F97C0D">
          <w:pPr>
            <w:pStyle w:val="TOC2"/>
            <w:rPr>
              <w:rFonts w:asciiTheme="minorHAnsi" w:eastAsiaTheme="minorEastAsia" w:hAnsiTheme="minorHAnsi" w:cstheme="minorBidi"/>
              <w:noProof/>
              <w:kern w:val="2"/>
              <w14:ligatures w14:val="standardContextual"/>
            </w:rPr>
          </w:pPr>
          <w:hyperlink w:anchor="_Toc226549312" w:history="1">
            <w:r w:rsidRPr="00E15D24">
              <w:rPr>
                <w:rStyle w:val="Hyperlink"/>
                <w:rFonts w:ascii="Arial" w:hAnsi="Arial" w:cs="Arial"/>
                <w:noProof/>
              </w:rPr>
              <w:t>2.1. Definiranje poslovnih ciljeva i ciljeva rudarenja podataka</w:t>
            </w:r>
            <w:r>
              <w:rPr>
                <w:noProof/>
                <w:webHidden/>
              </w:rPr>
              <w:tab/>
            </w:r>
            <w:r>
              <w:rPr>
                <w:noProof/>
                <w:webHidden/>
              </w:rPr>
              <w:fldChar w:fldCharType="begin"/>
            </w:r>
            <w:r>
              <w:rPr>
                <w:noProof/>
                <w:webHidden/>
              </w:rPr>
              <w:instrText xml:space="preserve"> PAGEREF _Toc226549312 \h </w:instrText>
            </w:r>
            <w:r>
              <w:rPr>
                <w:noProof/>
                <w:webHidden/>
              </w:rPr>
            </w:r>
            <w:r>
              <w:rPr>
                <w:noProof/>
                <w:webHidden/>
              </w:rPr>
              <w:fldChar w:fldCharType="separate"/>
            </w:r>
            <w:r>
              <w:rPr>
                <w:noProof/>
                <w:webHidden/>
              </w:rPr>
              <w:t>3</w:t>
            </w:r>
            <w:r>
              <w:rPr>
                <w:noProof/>
                <w:webHidden/>
              </w:rPr>
              <w:fldChar w:fldCharType="end"/>
            </w:r>
          </w:hyperlink>
        </w:p>
        <w:p w14:paraId="6DBD4CDE" w14:textId="40E9F3EE" w:rsidR="00F97C0D" w:rsidRDefault="00F97C0D">
          <w:pPr>
            <w:pStyle w:val="TOC2"/>
            <w:rPr>
              <w:rFonts w:asciiTheme="minorHAnsi" w:eastAsiaTheme="minorEastAsia" w:hAnsiTheme="minorHAnsi" w:cstheme="minorBidi"/>
              <w:noProof/>
              <w:kern w:val="2"/>
              <w14:ligatures w14:val="standardContextual"/>
            </w:rPr>
          </w:pPr>
          <w:hyperlink w:anchor="_Toc226549313" w:history="1">
            <w:r w:rsidRPr="00E15D24">
              <w:rPr>
                <w:rStyle w:val="Hyperlink"/>
                <w:rFonts w:ascii="Arial" w:hAnsi="Arial" w:cs="Arial"/>
                <w:noProof/>
              </w:rPr>
              <w:t>2.2. Izrada analize troškova i koristi</w:t>
            </w:r>
            <w:r>
              <w:rPr>
                <w:noProof/>
                <w:webHidden/>
              </w:rPr>
              <w:tab/>
            </w:r>
            <w:r>
              <w:rPr>
                <w:noProof/>
                <w:webHidden/>
              </w:rPr>
              <w:fldChar w:fldCharType="begin"/>
            </w:r>
            <w:r>
              <w:rPr>
                <w:noProof/>
                <w:webHidden/>
              </w:rPr>
              <w:instrText xml:space="preserve"> PAGEREF _Toc226549313 \h </w:instrText>
            </w:r>
            <w:r>
              <w:rPr>
                <w:noProof/>
                <w:webHidden/>
              </w:rPr>
            </w:r>
            <w:r>
              <w:rPr>
                <w:noProof/>
                <w:webHidden/>
              </w:rPr>
              <w:fldChar w:fldCharType="separate"/>
            </w:r>
            <w:r>
              <w:rPr>
                <w:noProof/>
                <w:webHidden/>
              </w:rPr>
              <w:t>4</w:t>
            </w:r>
            <w:r>
              <w:rPr>
                <w:noProof/>
                <w:webHidden/>
              </w:rPr>
              <w:fldChar w:fldCharType="end"/>
            </w:r>
          </w:hyperlink>
        </w:p>
        <w:p w14:paraId="123AD397" w14:textId="2C3BFC96" w:rsidR="00F97C0D" w:rsidRDefault="00F97C0D">
          <w:pPr>
            <w:pStyle w:val="TOC2"/>
            <w:rPr>
              <w:rFonts w:asciiTheme="minorHAnsi" w:eastAsiaTheme="minorEastAsia" w:hAnsiTheme="minorHAnsi" w:cstheme="minorBidi"/>
              <w:noProof/>
              <w:kern w:val="2"/>
              <w14:ligatures w14:val="standardContextual"/>
            </w:rPr>
          </w:pPr>
          <w:hyperlink w:anchor="_Toc226549314" w:history="1">
            <w:r w:rsidRPr="00E15D24">
              <w:rPr>
                <w:rStyle w:val="Hyperlink"/>
                <w:rFonts w:ascii="Arial" w:hAnsi="Arial" w:cs="Arial"/>
                <w:noProof/>
              </w:rPr>
              <w:t>2.3. Pregled literature</w:t>
            </w:r>
            <w:r>
              <w:rPr>
                <w:noProof/>
                <w:webHidden/>
              </w:rPr>
              <w:tab/>
            </w:r>
            <w:r>
              <w:rPr>
                <w:noProof/>
                <w:webHidden/>
              </w:rPr>
              <w:fldChar w:fldCharType="begin"/>
            </w:r>
            <w:r>
              <w:rPr>
                <w:noProof/>
                <w:webHidden/>
              </w:rPr>
              <w:instrText xml:space="preserve"> PAGEREF _Toc226549314 \h </w:instrText>
            </w:r>
            <w:r>
              <w:rPr>
                <w:noProof/>
                <w:webHidden/>
              </w:rPr>
            </w:r>
            <w:r>
              <w:rPr>
                <w:noProof/>
                <w:webHidden/>
              </w:rPr>
              <w:fldChar w:fldCharType="separate"/>
            </w:r>
            <w:r>
              <w:rPr>
                <w:noProof/>
                <w:webHidden/>
              </w:rPr>
              <w:t>5</w:t>
            </w:r>
            <w:r>
              <w:rPr>
                <w:noProof/>
                <w:webHidden/>
              </w:rPr>
              <w:fldChar w:fldCharType="end"/>
            </w:r>
          </w:hyperlink>
        </w:p>
        <w:p w14:paraId="75D413E8" w14:textId="3B3EA910" w:rsidR="00F97C0D" w:rsidRDefault="00F97C0D">
          <w:pPr>
            <w:pStyle w:val="TOC1"/>
            <w:rPr>
              <w:rFonts w:asciiTheme="minorHAnsi" w:eastAsiaTheme="minorEastAsia" w:hAnsiTheme="minorHAnsi" w:cstheme="minorBidi"/>
              <w:noProof/>
              <w:kern w:val="2"/>
              <w14:ligatures w14:val="standardContextual"/>
            </w:rPr>
          </w:pPr>
          <w:hyperlink w:anchor="_Toc226549315" w:history="1">
            <w:r w:rsidRPr="00E15D24">
              <w:rPr>
                <w:rStyle w:val="Hyperlink"/>
                <w:rFonts w:ascii="Arial" w:hAnsi="Arial" w:cs="Arial"/>
                <w:noProof/>
              </w:rPr>
              <w:t>3.</w:t>
            </w:r>
            <w:r>
              <w:rPr>
                <w:rFonts w:asciiTheme="minorHAnsi" w:eastAsiaTheme="minorEastAsia" w:hAnsiTheme="minorHAnsi" w:cstheme="minorBidi"/>
                <w:noProof/>
                <w:kern w:val="2"/>
                <w14:ligatures w14:val="standardContextual"/>
              </w:rPr>
              <w:tab/>
            </w:r>
            <w:r w:rsidRPr="00E15D24">
              <w:rPr>
                <w:rStyle w:val="Hyperlink"/>
                <w:rFonts w:ascii="Arial" w:hAnsi="Arial" w:cs="Arial"/>
                <w:noProof/>
              </w:rPr>
              <w:t>Razumijevanje podataka</w:t>
            </w:r>
            <w:r>
              <w:rPr>
                <w:noProof/>
                <w:webHidden/>
              </w:rPr>
              <w:tab/>
            </w:r>
            <w:r>
              <w:rPr>
                <w:noProof/>
                <w:webHidden/>
              </w:rPr>
              <w:fldChar w:fldCharType="begin"/>
            </w:r>
            <w:r>
              <w:rPr>
                <w:noProof/>
                <w:webHidden/>
              </w:rPr>
              <w:instrText xml:space="preserve"> PAGEREF _Toc226549315 \h </w:instrText>
            </w:r>
            <w:r>
              <w:rPr>
                <w:noProof/>
                <w:webHidden/>
              </w:rPr>
            </w:r>
            <w:r>
              <w:rPr>
                <w:noProof/>
                <w:webHidden/>
              </w:rPr>
              <w:fldChar w:fldCharType="separate"/>
            </w:r>
            <w:r>
              <w:rPr>
                <w:noProof/>
                <w:webHidden/>
              </w:rPr>
              <w:t>6</w:t>
            </w:r>
            <w:r>
              <w:rPr>
                <w:noProof/>
                <w:webHidden/>
              </w:rPr>
              <w:fldChar w:fldCharType="end"/>
            </w:r>
          </w:hyperlink>
        </w:p>
        <w:p w14:paraId="640C9321" w14:textId="110FCBB2" w:rsidR="00F97C0D" w:rsidRDefault="00F97C0D">
          <w:pPr>
            <w:pStyle w:val="TOC2"/>
            <w:rPr>
              <w:rFonts w:asciiTheme="minorHAnsi" w:eastAsiaTheme="minorEastAsia" w:hAnsiTheme="minorHAnsi" w:cstheme="minorBidi"/>
              <w:noProof/>
              <w:kern w:val="2"/>
              <w14:ligatures w14:val="standardContextual"/>
            </w:rPr>
          </w:pPr>
          <w:hyperlink w:anchor="_Toc226549316" w:history="1">
            <w:r w:rsidRPr="00E15D24">
              <w:rPr>
                <w:rStyle w:val="Hyperlink"/>
                <w:rFonts w:ascii="Arial" w:hAnsi="Arial" w:cs="Arial"/>
                <w:noProof/>
              </w:rPr>
              <w:t>3.1. Opisivanje podataka</w:t>
            </w:r>
            <w:r>
              <w:rPr>
                <w:noProof/>
                <w:webHidden/>
              </w:rPr>
              <w:tab/>
            </w:r>
            <w:r>
              <w:rPr>
                <w:noProof/>
                <w:webHidden/>
              </w:rPr>
              <w:fldChar w:fldCharType="begin"/>
            </w:r>
            <w:r>
              <w:rPr>
                <w:noProof/>
                <w:webHidden/>
              </w:rPr>
              <w:instrText xml:space="preserve"> PAGEREF _Toc226549316 \h </w:instrText>
            </w:r>
            <w:r>
              <w:rPr>
                <w:noProof/>
                <w:webHidden/>
              </w:rPr>
            </w:r>
            <w:r>
              <w:rPr>
                <w:noProof/>
                <w:webHidden/>
              </w:rPr>
              <w:fldChar w:fldCharType="separate"/>
            </w:r>
            <w:r>
              <w:rPr>
                <w:noProof/>
                <w:webHidden/>
              </w:rPr>
              <w:t>7</w:t>
            </w:r>
            <w:r>
              <w:rPr>
                <w:noProof/>
                <w:webHidden/>
              </w:rPr>
              <w:fldChar w:fldCharType="end"/>
            </w:r>
          </w:hyperlink>
        </w:p>
        <w:p w14:paraId="51754FE6" w14:textId="56805BBF" w:rsidR="00F97C0D" w:rsidRDefault="00F97C0D">
          <w:pPr>
            <w:pStyle w:val="TOC2"/>
            <w:rPr>
              <w:rFonts w:asciiTheme="minorHAnsi" w:eastAsiaTheme="minorEastAsia" w:hAnsiTheme="minorHAnsi" w:cstheme="minorBidi"/>
              <w:noProof/>
              <w:kern w:val="2"/>
              <w14:ligatures w14:val="standardContextual"/>
            </w:rPr>
          </w:pPr>
          <w:hyperlink w:anchor="_Toc226549317" w:history="1">
            <w:r w:rsidRPr="00E15D24">
              <w:rPr>
                <w:rStyle w:val="Hyperlink"/>
                <w:rFonts w:ascii="Arial" w:hAnsi="Arial" w:cs="Arial"/>
                <w:noProof/>
              </w:rPr>
              <w:t>3.2.</w:t>
            </w:r>
            <w:r>
              <w:rPr>
                <w:rFonts w:asciiTheme="minorHAnsi" w:eastAsiaTheme="minorEastAsia" w:hAnsiTheme="minorHAnsi" w:cstheme="minorBidi"/>
                <w:noProof/>
                <w:kern w:val="2"/>
                <w14:ligatures w14:val="standardContextual"/>
              </w:rPr>
              <w:tab/>
            </w:r>
            <w:r w:rsidRPr="00E15D24">
              <w:rPr>
                <w:rStyle w:val="Hyperlink"/>
                <w:rFonts w:ascii="Arial" w:hAnsi="Arial" w:cs="Arial"/>
                <w:noProof/>
              </w:rPr>
              <w:t>Istraživanje podataka</w:t>
            </w:r>
            <w:r>
              <w:rPr>
                <w:noProof/>
                <w:webHidden/>
              </w:rPr>
              <w:tab/>
            </w:r>
            <w:r>
              <w:rPr>
                <w:noProof/>
                <w:webHidden/>
              </w:rPr>
              <w:fldChar w:fldCharType="begin"/>
            </w:r>
            <w:r>
              <w:rPr>
                <w:noProof/>
                <w:webHidden/>
              </w:rPr>
              <w:instrText xml:space="preserve"> PAGEREF _Toc226549317 \h </w:instrText>
            </w:r>
            <w:r>
              <w:rPr>
                <w:noProof/>
                <w:webHidden/>
              </w:rPr>
            </w:r>
            <w:r>
              <w:rPr>
                <w:noProof/>
                <w:webHidden/>
              </w:rPr>
              <w:fldChar w:fldCharType="separate"/>
            </w:r>
            <w:r>
              <w:rPr>
                <w:noProof/>
                <w:webHidden/>
              </w:rPr>
              <w:t>8</w:t>
            </w:r>
            <w:r>
              <w:rPr>
                <w:noProof/>
                <w:webHidden/>
              </w:rPr>
              <w:fldChar w:fldCharType="end"/>
            </w:r>
          </w:hyperlink>
        </w:p>
        <w:p w14:paraId="1C870E83" w14:textId="45A4C295" w:rsidR="00F97C0D" w:rsidRDefault="00F97C0D">
          <w:pPr>
            <w:pStyle w:val="TOC2"/>
            <w:rPr>
              <w:rFonts w:asciiTheme="minorHAnsi" w:eastAsiaTheme="minorEastAsia" w:hAnsiTheme="minorHAnsi" w:cstheme="minorBidi"/>
              <w:noProof/>
              <w:kern w:val="2"/>
              <w14:ligatures w14:val="standardContextual"/>
            </w:rPr>
          </w:pPr>
          <w:hyperlink w:anchor="_Toc226549318" w:history="1">
            <w:r w:rsidRPr="00E15D24">
              <w:rPr>
                <w:rStyle w:val="Hyperlink"/>
                <w:rFonts w:ascii="Arial" w:hAnsi="Arial" w:cs="Arial"/>
                <w:noProof/>
              </w:rPr>
              <w:t>3.3. Provjera kvalitete podataka</w:t>
            </w:r>
            <w:r>
              <w:rPr>
                <w:noProof/>
                <w:webHidden/>
              </w:rPr>
              <w:tab/>
            </w:r>
            <w:r>
              <w:rPr>
                <w:noProof/>
                <w:webHidden/>
              </w:rPr>
              <w:fldChar w:fldCharType="begin"/>
            </w:r>
            <w:r>
              <w:rPr>
                <w:noProof/>
                <w:webHidden/>
              </w:rPr>
              <w:instrText xml:space="preserve"> PAGEREF _Toc226549318 \h </w:instrText>
            </w:r>
            <w:r>
              <w:rPr>
                <w:noProof/>
                <w:webHidden/>
              </w:rPr>
            </w:r>
            <w:r>
              <w:rPr>
                <w:noProof/>
                <w:webHidden/>
              </w:rPr>
              <w:fldChar w:fldCharType="separate"/>
            </w:r>
            <w:r>
              <w:rPr>
                <w:noProof/>
                <w:webHidden/>
              </w:rPr>
              <w:t>9</w:t>
            </w:r>
            <w:r>
              <w:rPr>
                <w:noProof/>
                <w:webHidden/>
              </w:rPr>
              <w:fldChar w:fldCharType="end"/>
            </w:r>
          </w:hyperlink>
        </w:p>
        <w:p w14:paraId="0A4FD4E9" w14:textId="7A1E64B1" w:rsidR="00F97C0D" w:rsidRDefault="00F97C0D">
          <w:r>
            <w:rPr>
              <w:b/>
              <w:bCs/>
              <w:noProof/>
            </w:rPr>
            <w:fldChar w:fldCharType="end"/>
          </w:r>
        </w:p>
      </w:sdtContent>
    </w:sdt>
    <w:p w14:paraId="0282C6E3" w14:textId="2C82A717" w:rsidR="00CA4501" w:rsidRPr="00B77120" w:rsidRDefault="00957E23" w:rsidP="00954AEA">
      <w:pPr>
        <w:pStyle w:val="TOC1"/>
        <w:spacing w:after="120" w:line="360" w:lineRule="auto"/>
        <w:rPr>
          <w:rFonts w:ascii="Arial" w:eastAsiaTheme="minorEastAsia" w:hAnsi="Arial" w:cs="Arial"/>
          <w:noProof/>
          <w:sz w:val="22"/>
          <w:szCs w:val="22"/>
        </w:rPr>
      </w:pPr>
      <w:r w:rsidRPr="00B77120">
        <w:rPr>
          <w:rFonts w:ascii="Arial" w:hAnsi="Arial" w:cs="Arial"/>
          <w:sz w:val="22"/>
          <w:szCs w:val="22"/>
        </w:rPr>
        <w:fldChar w:fldCharType="begin"/>
      </w:r>
      <w:r w:rsidR="00BB2366" w:rsidRPr="00B77120">
        <w:rPr>
          <w:rFonts w:ascii="Arial" w:hAnsi="Arial" w:cs="Arial"/>
          <w:sz w:val="22"/>
          <w:szCs w:val="22"/>
        </w:rPr>
        <w:instrText xml:space="preserve"> TOC \h \z \t "FOI Naslov 1;1;FOI Naslov 2;2;FOI Naslov 3;3;FOI Naslov 4;4" </w:instrText>
      </w:r>
      <w:r w:rsidRPr="00B77120">
        <w:rPr>
          <w:rFonts w:ascii="Arial" w:hAnsi="Arial" w:cs="Arial"/>
          <w:sz w:val="22"/>
          <w:szCs w:val="22"/>
        </w:rPr>
        <w:fldChar w:fldCharType="separate"/>
      </w:r>
    </w:p>
    <w:p w14:paraId="6E14A15E" w14:textId="77777777" w:rsidR="00EA7310" w:rsidRPr="002013BC" w:rsidRDefault="00957E23" w:rsidP="00CA4501">
      <w:pPr>
        <w:pStyle w:val="TOC1"/>
        <w:spacing w:after="120" w:line="360" w:lineRule="auto"/>
        <w:rPr>
          <w:rFonts w:ascii="Arial" w:hAnsi="Arial" w:cs="Arial"/>
          <w:sz w:val="22"/>
          <w:szCs w:val="22"/>
        </w:rPr>
      </w:pPr>
      <w:r w:rsidRPr="00B77120">
        <w:rPr>
          <w:rFonts w:ascii="Arial" w:hAnsi="Arial" w:cs="Arial"/>
          <w:sz w:val="22"/>
          <w:szCs w:val="22"/>
        </w:rPr>
        <w:fldChar w:fldCharType="end"/>
      </w:r>
    </w:p>
    <w:p w14:paraId="287F881E" w14:textId="77777777" w:rsidR="0015288B" w:rsidRPr="002013BC" w:rsidRDefault="00EA7310" w:rsidP="002013BC">
      <w:pPr>
        <w:spacing w:after="120" w:line="360" w:lineRule="auto"/>
        <w:rPr>
          <w:rFonts w:ascii="Arial" w:hAnsi="Arial" w:cs="Arial"/>
        </w:rPr>
        <w:sectPr w:rsidR="0015288B" w:rsidRPr="002013BC" w:rsidSect="00BE4D7E">
          <w:footerReference w:type="default" r:id="rId10"/>
          <w:pgSz w:w="11906" w:h="16838"/>
          <w:pgMar w:top="1417" w:right="1417" w:bottom="1417" w:left="1417" w:header="708" w:footer="708" w:gutter="0"/>
          <w:pgNumType w:fmt="lowerRoman"/>
          <w:cols w:space="708"/>
          <w:docGrid w:linePitch="360"/>
        </w:sectPr>
      </w:pPr>
      <w:r w:rsidRPr="002013BC">
        <w:rPr>
          <w:rFonts w:ascii="Arial" w:hAnsi="Arial" w:cs="Arial"/>
        </w:rPr>
        <w:br w:type="page"/>
      </w:r>
    </w:p>
    <w:p w14:paraId="3F959FC5" w14:textId="40343DCB" w:rsidR="00365B40" w:rsidRPr="008D2225" w:rsidRDefault="008D2225" w:rsidP="008D2225">
      <w:pPr>
        <w:pStyle w:val="Heading1"/>
        <w:numPr>
          <w:ilvl w:val="0"/>
          <w:numId w:val="34"/>
        </w:numPr>
        <w:rPr>
          <w:rFonts w:ascii="Arial" w:hAnsi="Arial" w:cs="Arial"/>
          <w:color w:val="auto"/>
          <w:sz w:val="36"/>
          <w:szCs w:val="36"/>
        </w:rPr>
      </w:pPr>
      <w:bookmarkStart w:id="0" w:name="_Toc496683312"/>
      <w:r w:rsidRPr="008D2225">
        <w:rPr>
          <w:rFonts w:ascii="Arial" w:hAnsi="Arial" w:cs="Arial"/>
          <w:color w:val="auto"/>
          <w:sz w:val="36"/>
          <w:szCs w:val="36"/>
        </w:rPr>
        <w:lastRenderedPageBreak/>
        <w:t xml:space="preserve"> </w:t>
      </w:r>
      <w:bookmarkStart w:id="1" w:name="_Toc226549310"/>
      <w:r w:rsidR="00967608" w:rsidRPr="008D2225">
        <w:rPr>
          <w:rFonts w:ascii="Arial" w:hAnsi="Arial" w:cs="Arial"/>
          <w:color w:val="auto"/>
          <w:sz w:val="36"/>
          <w:szCs w:val="36"/>
        </w:rPr>
        <w:t>Uvod</w:t>
      </w:r>
      <w:bookmarkEnd w:id="0"/>
      <w:bookmarkEnd w:id="1"/>
    </w:p>
    <w:p w14:paraId="1E14AF24" w14:textId="77777777" w:rsidR="00954AEA" w:rsidRDefault="00954AEA" w:rsidP="00954AEA">
      <w:pPr>
        <w:spacing w:after="120" w:line="360" w:lineRule="auto"/>
        <w:rPr>
          <w:rFonts w:ascii="Arial" w:hAnsi="Arial" w:cs="Arial"/>
          <w:b/>
          <w:bCs/>
        </w:rPr>
      </w:pPr>
    </w:p>
    <w:p w14:paraId="185B6E3B" w14:textId="5DB76881" w:rsidR="00954AEA" w:rsidRPr="002B2C54" w:rsidRDefault="002B2C54" w:rsidP="002B2C54">
      <w:r>
        <w:rPr>
          <w:b/>
          <w:bCs/>
        </w:rPr>
        <w:br/>
      </w:r>
      <w:r>
        <w:t xml:space="preserve"> </w:t>
      </w:r>
      <w:r>
        <w:tab/>
      </w:r>
      <w:r w:rsidRPr="002B2C54">
        <w:t xml:space="preserve">U suvremenom energetskom planiranju zgrada važno je što ranije procijeniti buduću potrebu za hlađenjem prostora. Takva procjena omogućuje pravilno dimenzioniranje rashladnih uređaja, optimizaciju potrošnje energije i smanjenje troškova investicije i eksploatacije. Ručni termotehnički proračuni često su vremenski zahtjevni, a ovise o velikom broju ulaznih parametara. Ulazne značajke uključuju relativnu kompaktnost tlocrta, površinu ovojnice, površinu zidova i krova, ukupnu visinu zgrade, orijentaciju, površinu ostakljenja i način raspodjele ostakljenja, dok ciljnu varijablu predstavlja </w:t>
      </w:r>
      <w:proofErr w:type="spellStart"/>
      <w:r w:rsidRPr="002B2C54">
        <w:t>cooling</w:t>
      </w:r>
      <w:proofErr w:type="spellEnd"/>
      <w:r w:rsidRPr="002B2C54">
        <w:t xml:space="preserve"> </w:t>
      </w:r>
      <w:proofErr w:type="spellStart"/>
      <w:r w:rsidRPr="002B2C54">
        <w:t>load</w:t>
      </w:r>
      <w:proofErr w:type="spellEnd"/>
      <w:r w:rsidRPr="002B2C54">
        <w:t>. Primarni cilj rada je ispitati mogućnosti primjene CRISP</w:t>
      </w:r>
      <w:r w:rsidRPr="002B2C54">
        <w:noBreakHyphen/>
        <w:t>DM metodologije na ovom skupu podataka te u kasnijim fazama izgraditi model za predviđanje potrebne snage hlađenja koji bi se mogao koristiti kao podrška pri odabiru rashladnih uređaja.</w:t>
      </w:r>
    </w:p>
    <w:p w14:paraId="56EE5746" w14:textId="77777777" w:rsidR="00954AEA" w:rsidRDefault="00954AEA" w:rsidP="00954AEA">
      <w:pPr>
        <w:spacing w:after="120" w:line="360" w:lineRule="auto"/>
        <w:rPr>
          <w:rFonts w:ascii="Arial" w:hAnsi="Arial" w:cs="Arial"/>
          <w:b/>
          <w:bCs/>
        </w:rPr>
      </w:pPr>
    </w:p>
    <w:p w14:paraId="08B10010" w14:textId="77777777" w:rsidR="00954AEA" w:rsidRDefault="00954AEA" w:rsidP="00954AEA">
      <w:pPr>
        <w:spacing w:after="120" w:line="360" w:lineRule="auto"/>
        <w:rPr>
          <w:rFonts w:ascii="Arial" w:hAnsi="Arial" w:cs="Arial"/>
          <w:b/>
          <w:bCs/>
        </w:rPr>
      </w:pPr>
    </w:p>
    <w:p w14:paraId="2D909A10" w14:textId="77777777" w:rsidR="00954AEA" w:rsidRDefault="00954AEA" w:rsidP="00954AEA">
      <w:pPr>
        <w:spacing w:after="120" w:line="360" w:lineRule="auto"/>
        <w:rPr>
          <w:rFonts w:ascii="Arial" w:hAnsi="Arial" w:cs="Arial"/>
          <w:b/>
          <w:bCs/>
        </w:rPr>
      </w:pPr>
    </w:p>
    <w:p w14:paraId="21C5FF86" w14:textId="77777777" w:rsidR="00954AEA" w:rsidRDefault="00954AEA" w:rsidP="00954AEA">
      <w:pPr>
        <w:spacing w:after="120" w:line="360" w:lineRule="auto"/>
        <w:rPr>
          <w:rFonts w:ascii="Arial" w:hAnsi="Arial" w:cs="Arial"/>
          <w:b/>
          <w:bCs/>
        </w:rPr>
      </w:pPr>
    </w:p>
    <w:p w14:paraId="4746C4FC" w14:textId="77777777" w:rsidR="00954AEA" w:rsidRDefault="00954AEA" w:rsidP="00954AEA">
      <w:pPr>
        <w:spacing w:after="120" w:line="360" w:lineRule="auto"/>
        <w:rPr>
          <w:rFonts w:ascii="Arial" w:hAnsi="Arial" w:cs="Arial"/>
          <w:b/>
          <w:bCs/>
        </w:rPr>
      </w:pPr>
    </w:p>
    <w:p w14:paraId="73F35366" w14:textId="77777777" w:rsidR="00954AEA" w:rsidRDefault="00954AEA" w:rsidP="00954AEA">
      <w:pPr>
        <w:spacing w:after="120" w:line="360" w:lineRule="auto"/>
        <w:rPr>
          <w:rFonts w:ascii="Arial" w:hAnsi="Arial" w:cs="Arial"/>
          <w:b/>
          <w:bCs/>
        </w:rPr>
      </w:pPr>
    </w:p>
    <w:p w14:paraId="3EF73A2F" w14:textId="77777777" w:rsidR="00954AEA" w:rsidRDefault="00954AEA" w:rsidP="00954AEA">
      <w:pPr>
        <w:spacing w:after="120" w:line="360" w:lineRule="auto"/>
        <w:rPr>
          <w:rFonts w:ascii="Arial" w:hAnsi="Arial" w:cs="Arial"/>
          <w:b/>
          <w:bCs/>
        </w:rPr>
      </w:pPr>
    </w:p>
    <w:p w14:paraId="21445FC7" w14:textId="77777777" w:rsidR="00954AEA" w:rsidRDefault="00954AEA" w:rsidP="00954AEA">
      <w:pPr>
        <w:spacing w:after="120" w:line="360" w:lineRule="auto"/>
        <w:rPr>
          <w:rFonts w:ascii="Arial" w:hAnsi="Arial" w:cs="Arial"/>
          <w:b/>
          <w:bCs/>
        </w:rPr>
      </w:pPr>
    </w:p>
    <w:p w14:paraId="44880F97" w14:textId="77777777" w:rsidR="00954AEA" w:rsidRDefault="00954AEA" w:rsidP="00954AEA">
      <w:pPr>
        <w:spacing w:after="120" w:line="360" w:lineRule="auto"/>
        <w:rPr>
          <w:rFonts w:ascii="Arial" w:hAnsi="Arial" w:cs="Arial"/>
          <w:b/>
          <w:bCs/>
        </w:rPr>
      </w:pPr>
    </w:p>
    <w:p w14:paraId="2DFF37FC" w14:textId="77777777" w:rsidR="00954AEA" w:rsidRDefault="00954AEA" w:rsidP="00954AEA">
      <w:pPr>
        <w:spacing w:after="120" w:line="360" w:lineRule="auto"/>
        <w:rPr>
          <w:rFonts w:ascii="Arial" w:hAnsi="Arial" w:cs="Arial"/>
          <w:b/>
          <w:bCs/>
        </w:rPr>
      </w:pPr>
    </w:p>
    <w:p w14:paraId="0F0F5F11" w14:textId="77777777" w:rsidR="00954AEA" w:rsidRDefault="00954AEA" w:rsidP="00954AEA">
      <w:pPr>
        <w:spacing w:after="120" w:line="360" w:lineRule="auto"/>
        <w:rPr>
          <w:rFonts w:ascii="Arial" w:hAnsi="Arial" w:cs="Arial"/>
          <w:b/>
          <w:bCs/>
        </w:rPr>
      </w:pPr>
    </w:p>
    <w:p w14:paraId="40C56C43" w14:textId="77777777" w:rsidR="00954AEA" w:rsidRDefault="00954AEA" w:rsidP="00954AEA">
      <w:pPr>
        <w:spacing w:after="120" w:line="360" w:lineRule="auto"/>
        <w:rPr>
          <w:rFonts w:ascii="Arial" w:hAnsi="Arial" w:cs="Arial"/>
          <w:b/>
          <w:bCs/>
        </w:rPr>
      </w:pPr>
    </w:p>
    <w:p w14:paraId="07A13A65" w14:textId="77777777" w:rsidR="00954AEA" w:rsidRDefault="00954AEA" w:rsidP="00954AEA">
      <w:pPr>
        <w:spacing w:after="120" w:line="360" w:lineRule="auto"/>
        <w:rPr>
          <w:rFonts w:ascii="Arial" w:hAnsi="Arial" w:cs="Arial"/>
          <w:b/>
          <w:bCs/>
        </w:rPr>
      </w:pPr>
    </w:p>
    <w:p w14:paraId="6333F615" w14:textId="77777777" w:rsidR="00954AEA" w:rsidRDefault="00954AEA" w:rsidP="00954AEA">
      <w:pPr>
        <w:spacing w:after="120" w:line="360" w:lineRule="auto"/>
        <w:rPr>
          <w:rFonts w:ascii="Arial" w:hAnsi="Arial" w:cs="Arial"/>
          <w:b/>
          <w:bCs/>
        </w:rPr>
      </w:pPr>
    </w:p>
    <w:p w14:paraId="1C54BDB2" w14:textId="77777777" w:rsidR="00954AEA" w:rsidRDefault="00954AEA" w:rsidP="00954AEA">
      <w:pPr>
        <w:spacing w:after="120" w:line="360" w:lineRule="auto"/>
        <w:rPr>
          <w:rFonts w:ascii="Arial" w:hAnsi="Arial" w:cs="Arial"/>
          <w:b/>
          <w:bCs/>
        </w:rPr>
      </w:pPr>
    </w:p>
    <w:p w14:paraId="25045579" w14:textId="77777777" w:rsidR="00954AEA" w:rsidRDefault="00954AEA" w:rsidP="00954AEA">
      <w:pPr>
        <w:spacing w:after="120" w:line="360" w:lineRule="auto"/>
        <w:rPr>
          <w:rFonts w:ascii="Arial" w:hAnsi="Arial" w:cs="Arial"/>
          <w:b/>
          <w:bCs/>
        </w:rPr>
      </w:pPr>
    </w:p>
    <w:p w14:paraId="38360510" w14:textId="77777777" w:rsidR="00954AEA" w:rsidRDefault="00954AEA" w:rsidP="00954AEA">
      <w:pPr>
        <w:spacing w:after="120" w:line="360" w:lineRule="auto"/>
        <w:rPr>
          <w:rFonts w:ascii="Arial" w:hAnsi="Arial" w:cs="Arial"/>
          <w:b/>
          <w:bCs/>
        </w:rPr>
      </w:pPr>
    </w:p>
    <w:p w14:paraId="638ADDA3" w14:textId="77777777" w:rsidR="008D2225" w:rsidRDefault="008D2225" w:rsidP="00954AEA">
      <w:pPr>
        <w:spacing w:after="120" w:line="360" w:lineRule="auto"/>
        <w:rPr>
          <w:rFonts w:ascii="Arial" w:hAnsi="Arial" w:cs="Arial"/>
          <w:b/>
          <w:bCs/>
        </w:rPr>
      </w:pPr>
    </w:p>
    <w:p w14:paraId="020A1CA0" w14:textId="1639D447" w:rsidR="00954AEA" w:rsidRPr="008D2225" w:rsidRDefault="008D2225" w:rsidP="008D2225">
      <w:pPr>
        <w:pStyle w:val="ListParagraph"/>
        <w:numPr>
          <w:ilvl w:val="0"/>
          <w:numId w:val="34"/>
        </w:numPr>
        <w:spacing w:after="120" w:line="360" w:lineRule="auto"/>
        <w:rPr>
          <w:rFonts w:ascii="Arial" w:hAnsi="Arial" w:cs="Arial"/>
          <w:sz w:val="36"/>
          <w:szCs w:val="36"/>
        </w:rPr>
      </w:pPr>
      <w:r>
        <w:rPr>
          <w:rStyle w:val="Heading1Char"/>
          <w:rFonts w:ascii="Arial" w:hAnsi="Arial" w:cs="Arial"/>
          <w:color w:val="auto"/>
          <w:sz w:val="36"/>
          <w:szCs w:val="36"/>
        </w:rPr>
        <w:lastRenderedPageBreak/>
        <w:t xml:space="preserve"> </w:t>
      </w:r>
      <w:bookmarkStart w:id="2" w:name="_Toc226549311"/>
      <w:r w:rsidR="00954AEA" w:rsidRPr="008D2225">
        <w:rPr>
          <w:rStyle w:val="Heading1Char"/>
          <w:rFonts w:ascii="Arial" w:hAnsi="Arial" w:cs="Arial"/>
          <w:color w:val="auto"/>
          <w:sz w:val="36"/>
          <w:szCs w:val="36"/>
        </w:rPr>
        <w:t>Razumijevanje domene</w:t>
      </w:r>
      <w:bookmarkEnd w:id="2"/>
      <w:r w:rsidR="00954AEA" w:rsidRPr="008D2225">
        <w:rPr>
          <w:rFonts w:ascii="Arial" w:hAnsi="Arial" w:cs="Arial"/>
          <w:b/>
          <w:bCs/>
          <w:sz w:val="36"/>
          <w:szCs w:val="36"/>
        </w:rPr>
        <w:t xml:space="preserve"> </w:t>
      </w:r>
    </w:p>
    <w:p w14:paraId="3D9C6F79" w14:textId="77777777" w:rsidR="004E187A" w:rsidRDefault="004E187A" w:rsidP="004E187A">
      <w:pPr>
        <w:spacing w:after="200" w:line="360" w:lineRule="auto"/>
        <w:rPr>
          <w:rFonts w:ascii="Arial" w:hAnsi="Arial" w:cs="Arial"/>
          <w:sz w:val="32"/>
          <w:szCs w:val="32"/>
        </w:rPr>
      </w:pPr>
      <w:bookmarkStart w:id="3" w:name="_Toc226549312"/>
    </w:p>
    <w:p w14:paraId="6850845D" w14:textId="233B8650" w:rsidR="00A05981" w:rsidRPr="004E187A" w:rsidRDefault="00A05981" w:rsidP="004E187A">
      <w:pPr>
        <w:pStyle w:val="Heading2"/>
        <w:rPr>
          <w:rFonts w:ascii="Arial" w:hAnsi="Arial" w:cs="Arial"/>
          <w:color w:val="auto"/>
          <w:sz w:val="32"/>
          <w:szCs w:val="32"/>
        </w:rPr>
      </w:pPr>
      <w:r w:rsidRPr="004E187A">
        <w:rPr>
          <w:rFonts w:ascii="Arial" w:hAnsi="Arial" w:cs="Arial"/>
          <w:color w:val="auto"/>
          <w:sz w:val="32"/>
          <w:szCs w:val="32"/>
        </w:rPr>
        <w:t>2.1. Definiranje poslovnih ciljeva i ciljeva rudarenja podataka</w:t>
      </w:r>
      <w:bookmarkEnd w:id="3"/>
    </w:p>
    <w:p w14:paraId="2485AEA7" w14:textId="77777777" w:rsidR="002B2C54" w:rsidRDefault="002B2C54" w:rsidP="002B2C54"/>
    <w:p w14:paraId="43FDA3F6" w14:textId="77777777" w:rsidR="002B2C54" w:rsidRDefault="002B2C54" w:rsidP="002B2C54"/>
    <w:p w14:paraId="1B7733B3" w14:textId="77777777" w:rsidR="002B2C54" w:rsidRDefault="002B2C54" w:rsidP="002B2C54"/>
    <w:p w14:paraId="75EB5088" w14:textId="123CF26D" w:rsidR="002B2C54" w:rsidRPr="002B2C54" w:rsidRDefault="002B2C54" w:rsidP="002B2C54">
      <w:pPr>
        <w:rPr>
          <w:rFonts w:ascii="Arial" w:hAnsi="Arial" w:cs="Arial"/>
          <w:sz w:val="22"/>
          <w:szCs w:val="22"/>
        </w:rPr>
      </w:pPr>
      <w:r>
        <w:rPr>
          <w:rFonts w:ascii="Arial" w:hAnsi="Arial" w:cs="Arial"/>
          <w:sz w:val="22"/>
          <w:szCs w:val="22"/>
        </w:rPr>
        <w:t xml:space="preserve"> </w:t>
      </w:r>
      <w:r>
        <w:rPr>
          <w:rFonts w:ascii="Arial" w:hAnsi="Arial" w:cs="Arial"/>
          <w:sz w:val="22"/>
          <w:szCs w:val="22"/>
        </w:rPr>
        <w:tab/>
      </w:r>
      <w:r w:rsidRPr="002B2C54">
        <w:rPr>
          <w:rFonts w:ascii="Arial" w:hAnsi="Arial" w:cs="Arial"/>
          <w:sz w:val="22"/>
          <w:szCs w:val="22"/>
        </w:rPr>
        <w:t xml:space="preserve">Promatrani poslovni problem odnosi se na izbor odgovarajuće snage rashladnog uređaja za stambeni objekt. Pretpostavljeni klijent može biti proizvođač ili prodavač rashladnih uređaja, projektantski ured ili energetski savjetnik koji želi brzo procijeniti potrebni </w:t>
      </w:r>
      <w:proofErr w:type="spellStart"/>
      <w:r w:rsidRPr="002B2C54">
        <w:rPr>
          <w:rFonts w:ascii="Arial" w:hAnsi="Arial" w:cs="Arial"/>
          <w:sz w:val="22"/>
          <w:szCs w:val="22"/>
        </w:rPr>
        <w:t>cooling</w:t>
      </w:r>
      <w:proofErr w:type="spellEnd"/>
      <w:r w:rsidRPr="002B2C54">
        <w:rPr>
          <w:rFonts w:ascii="Arial" w:hAnsi="Arial" w:cs="Arial"/>
          <w:sz w:val="22"/>
          <w:szCs w:val="22"/>
        </w:rPr>
        <w:t xml:space="preserve"> </w:t>
      </w:r>
      <w:proofErr w:type="spellStart"/>
      <w:r w:rsidRPr="002B2C54">
        <w:rPr>
          <w:rFonts w:ascii="Arial" w:hAnsi="Arial" w:cs="Arial"/>
          <w:sz w:val="22"/>
          <w:szCs w:val="22"/>
        </w:rPr>
        <w:t>load</w:t>
      </w:r>
      <w:proofErr w:type="spellEnd"/>
      <w:r w:rsidRPr="002B2C54">
        <w:rPr>
          <w:rFonts w:ascii="Arial" w:hAnsi="Arial" w:cs="Arial"/>
          <w:sz w:val="22"/>
          <w:szCs w:val="22"/>
        </w:rPr>
        <w:t xml:space="preserve"> na temelju osnovnih informacija o zgradi. Primarni poslovni cilj je omogućiti brzu i dovoljno točnu procjenu potrebnog toplinskog učinka hlađenja bez provođenja detaljnog energetskog proračuna za svaki pojedini objekt. Dodatni ciljevi uključuju bolje razumijevanje utjecaja pojedinih građevinskih značajki (npr. kompaktnosti, površine ostakljenja, orijentacije) na potrebu za hlađenjem te identifikaciju tipova zgrada s najvećim zahtjevima. Cilj rudarenja podataka je izgraditi regresijski model koji na temelju ulaznih značajki zgrade predviđa kontinuiranu vrijednost </w:t>
      </w:r>
      <w:proofErr w:type="spellStart"/>
      <w:r w:rsidRPr="002B2C54">
        <w:rPr>
          <w:rFonts w:ascii="Arial" w:hAnsi="Arial" w:cs="Arial"/>
          <w:sz w:val="22"/>
          <w:szCs w:val="22"/>
        </w:rPr>
        <w:t>cooling</w:t>
      </w:r>
      <w:proofErr w:type="spellEnd"/>
      <w:r w:rsidRPr="002B2C54">
        <w:rPr>
          <w:rFonts w:ascii="Arial" w:hAnsi="Arial" w:cs="Arial"/>
          <w:sz w:val="22"/>
          <w:szCs w:val="22"/>
        </w:rPr>
        <w:t xml:space="preserve"> </w:t>
      </w:r>
      <w:proofErr w:type="spellStart"/>
      <w:r w:rsidRPr="002B2C54">
        <w:rPr>
          <w:rFonts w:ascii="Arial" w:hAnsi="Arial" w:cs="Arial"/>
          <w:sz w:val="22"/>
          <w:szCs w:val="22"/>
        </w:rPr>
        <w:t>load</w:t>
      </w:r>
      <w:proofErr w:type="spellEnd"/>
      <w:r w:rsidRPr="002B2C54">
        <w:rPr>
          <w:rFonts w:ascii="Arial" w:hAnsi="Arial" w:cs="Arial"/>
          <w:sz w:val="22"/>
          <w:szCs w:val="22"/>
        </w:rPr>
        <w:noBreakHyphen/>
        <w:t>a. Uspješnost rješenja mjeri se pomoću standardnih regresijskih metrika (npr. RMSE, MAE, R²), pri čemu je poželjno da odstupanje procjene ne dovodi do odabira značajno preslabog ili predimenzioniranog rashladnog uređaja.</w:t>
      </w:r>
    </w:p>
    <w:p w14:paraId="23E302C7" w14:textId="77777777" w:rsidR="00A05981" w:rsidRDefault="00A05981" w:rsidP="002013BC">
      <w:pPr>
        <w:spacing w:after="200" w:line="360" w:lineRule="auto"/>
        <w:rPr>
          <w:rFonts w:ascii="Arial" w:hAnsi="Arial" w:cs="Arial"/>
        </w:rPr>
      </w:pPr>
    </w:p>
    <w:p w14:paraId="633175F7" w14:textId="7A8618AD" w:rsidR="00A05981" w:rsidRPr="00A05981" w:rsidRDefault="00A05981" w:rsidP="00A05981">
      <w:pPr>
        <w:pStyle w:val="Heading2"/>
        <w:rPr>
          <w:rFonts w:ascii="Arial" w:hAnsi="Arial" w:cs="Arial"/>
          <w:color w:val="auto"/>
          <w:sz w:val="32"/>
          <w:szCs w:val="32"/>
        </w:rPr>
      </w:pPr>
      <w:bookmarkStart w:id="4" w:name="_Toc226549313"/>
      <w:r w:rsidRPr="00A05981">
        <w:rPr>
          <w:rFonts w:ascii="Arial" w:hAnsi="Arial" w:cs="Arial"/>
          <w:color w:val="auto"/>
          <w:sz w:val="32"/>
          <w:szCs w:val="32"/>
        </w:rPr>
        <w:t>2.2. Izrad</w:t>
      </w:r>
      <w:r>
        <w:rPr>
          <w:rFonts w:ascii="Arial" w:hAnsi="Arial" w:cs="Arial"/>
          <w:color w:val="auto"/>
          <w:sz w:val="32"/>
          <w:szCs w:val="32"/>
        </w:rPr>
        <w:t>a</w:t>
      </w:r>
      <w:r w:rsidRPr="00A05981">
        <w:rPr>
          <w:rFonts w:ascii="Arial" w:hAnsi="Arial" w:cs="Arial"/>
          <w:color w:val="auto"/>
          <w:sz w:val="32"/>
          <w:szCs w:val="32"/>
        </w:rPr>
        <w:t xml:space="preserve"> analiz</w:t>
      </w:r>
      <w:r>
        <w:rPr>
          <w:rFonts w:ascii="Arial" w:hAnsi="Arial" w:cs="Arial"/>
          <w:color w:val="auto"/>
          <w:sz w:val="32"/>
          <w:szCs w:val="32"/>
        </w:rPr>
        <w:t>e</w:t>
      </w:r>
      <w:r w:rsidRPr="00A05981">
        <w:rPr>
          <w:rFonts w:ascii="Arial" w:hAnsi="Arial" w:cs="Arial"/>
          <w:color w:val="auto"/>
          <w:sz w:val="32"/>
          <w:szCs w:val="32"/>
        </w:rPr>
        <w:t xml:space="preserve"> troškova i koristi</w:t>
      </w:r>
      <w:bookmarkEnd w:id="4"/>
    </w:p>
    <w:p w14:paraId="5A33B78A" w14:textId="77777777" w:rsidR="00A05981" w:rsidRDefault="00A05981" w:rsidP="002013BC">
      <w:pPr>
        <w:spacing w:after="200" w:line="360" w:lineRule="auto"/>
        <w:rPr>
          <w:rFonts w:ascii="Arial" w:hAnsi="Arial" w:cs="Arial"/>
        </w:rPr>
      </w:pPr>
    </w:p>
    <w:p w14:paraId="797C037F" w14:textId="43ECF83F" w:rsidR="00A05981" w:rsidRDefault="002B2C54" w:rsidP="002013BC">
      <w:pPr>
        <w:spacing w:after="200" w:line="360" w:lineRule="auto"/>
        <w:rPr>
          <w:rFonts w:ascii="Arial" w:hAnsi="Arial" w:cs="Arial"/>
          <w:sz w:val="22"/>
          <w:szCs w:val="22"/>
        </w:rPr>
      </w:pPr>
      <w:r>
        <w:rPr>
          <w:rFonts w:ascii="Arial" w:hAnsi="Arial" w:cs="Arial"/>
          <w:sz w:val="22"/>
          <w:szCs w:val="22"/>
        </w:rPr>
        <w:t xml:space="preserve"> </w:t>
      </w:r>
      <w:r>
        <w:rPr>
          <w:rFonts w:ascii="Arial" w:hAnsi="Arial" w:cs="Arial"/>
          <w:sz w:val="22"/>
          <w:szCs w:val="22"/>
        </w:rPr>
        <w:tab/>
      </w:r>
      <w:r w:rsidRPr="002B2C54">
        <w:rPr>
          <w:rFonts w:ascii="Arial" w:hAnsi="Arial" w:cs="Arial"/>
          <w:sz w:val="22"/>
          <w:szCs w:val="22"/>
        </w:rPr>
        <w:t>Troškovi ovakvog projekta uključuju prikupljanje i pripremu podataka o zgradama, vrijeme potrebno za razvoj i evaluaciju modela te kasnije održavanje rješenja. U stvarnom poslovnom okruženju to znači angažman stručnjaka za energetiku, podatkovne znanstvenike i informatičare, kao i računalne resurse za pohranu i obradu podataka. Potencijalne koristi su višestruke: skraćuje se vrijeme izrade ponuda i tehničkih rješenja za kupce, smanjuje se rizik od pogrešnog dimenzioniranja opreme, a samim time i trošak ulaganja te potrošnje energije. Dodatno, model se može koristiti kao alat u prodajnom procesu, gdje prodavač unosom nekoliko osnovnih parametara zgrade dobiva preporučeni raspon snaga uređaja. Ako se model koristi na većem broju projekata kroz dulje razdoblje, očekuje se da ukupne koristi nadmašuju početne troškove razvoja.</w:t>
      </w:r>
    </w:p>
    <w:p w14:paraId="5B9958CA" w14:textId="1C55A368" w:rsidR="00A05981" w:rsidRPr="004E187A" w:rsidRDefault="004E187A" w:rsidP="002013BC">
      <w:pPr>
        <w:spacing w:after="200" w:line="360" w:lineRule="auto"/>
        <w:rPr>
          <w:rFonts w:ascii="Arial" w:hAnsi="Arial" w:cs="Arial"/>
          <w:sz w:val="22"/>
          <w:szCs w:val="22"/>
        </w:rPr>
      </w:pPr>
      <w:r w:rsidRPr="004E187A">
        <w:rPr>
          <w:rFonts w:ascii="Arial" w:hAnsi="Arial" w:cs="Arial"/>
          <w:sz w:val="22"/>
          <w:szCs w:val="22"/>
        </w:rPr>
        <w:t>Uz izravne koristi, model može poslužiti i za strateško poslovno planiranje – analizu distribucije energetskih potreba u portfelju projekata, identifikaciju tržišnih segmenata s visokim zahtjevima za hlađenjem te optimizaciju asortimana ponuđenih uređaja. U scenariju u kojemu se alat koristi kontinuirano kroz dulji period na velikom broju projekata, kumulativne uštede vremena i smanjenje troškova pogrešnog dimenzioniranja u pravilu nadmašuju početne troškove razvoja i održavanja modela.</w:t>
      </w:r>
    </w:p>
    <w:p w14:paraId="2C9C324C" w14:textId="2D2CFCD7" w:rsidR="00A05981" w:rsidRDefault="00A05981" w:rsidP="00A05981">
      <w:pPr>
        <w:pStyle w:val="Heading2"/>
        <w:rPr>
          <w:rFonts w:ascii="Arial" w:hAnsi="Arial" w:cs="Arial"/>
          <w:color w:val="auto"/>
          <w:sz w:val="32"/>
          <w:szCs w:val="32"/>
        </w:rPr>
      </w:pPr>
      <w:bookmarkStart w:id="5" w:name="_Toc226549314"/>
      <w:r w:rsidRPr="00A05981">
        <w:rPr>
          <w:rFonts w:ascii="Arial" w:hAnsi="Arial" w:cs="Arial"/>
          <w:color w:val="auto"/>
          <w:sz w:val="32"/>
          <w:szCs w:val="32"/>
        </w:rPr>
        <w:lastRenderedPageBreak/>
        <w:t>2.3. Pregled literature</w:t>
      </w:r>
      <w:bookmarkEnd w:id="5"/>
      <w:r w:rsidRPr="00A05981">
        <w:rPr>
          <w:rFonts w:ascii="Arial" w:hAnsi="Arial" w:cs="Arial"/>
          <w:color w:val="auto"/>
          <w:sz w:val="32"/>
          <w:szCs w:val="32"/>
        </w:rPr>
        <w:t xml:space="preserve">  </w:t>
      </w:r>
    </w:p>
    <w:p w14:paraId="3F3F9932" w14:textId="77777777" w:rsidR="004E187A" w:rsidRDefault="004E187A" w:rsidP="004E187A"/>
    <w:p w14:paraId="3C703980" w14:textId="77777777" w:rsidR="004E187A" w:rsidRDefault="004E187A" w:rsidP="004E187A"/>
    <w:p w14:paraId="6B0458C5" w14:textId="77777777" w:rsidR="004E187A" w:rsidRPr="004E187A" w:rsidRDefault="004E187A" w:rsidP="004E187A">
      <w:proofErr w:type="spellStart"/>
      <w:r w:rsidRPr="004E187A">
        <w:rPr>
          <w:b/>
          <w:bCs/>
        </w:rPr>
        <w:t>Tsanas</w:t>
      </w:r>
      <w:proofErr w:type="spellEnd"/>
      <w:r w:rsidRPr="004E187A">
        <w:rPr>
          <w:b/>
          <w:bCs/>
        </w:rPr>
        <w:t xml:space="preserve"> i </w:t>
      </w:r>
      <w:proofErr w:type="spellStart"/>
      <w:r w:rsidRPr="004E187A">
        <w:rPr>
          <w:b/>
          <w:bCs/>
        </w:rPr>
        <w:t>Xifara</w:t>
      </w:r>
      <w:proofErr w:type="spellEnd"/>
      <w:r w:rsidRPr="004E187A">
        <w:rPr>
          <w:b/>
          <w:bCs/>
        </w:rPr>
        <w:t xml:space="preserve"> (2012)</w:t>
      </w:r>
      <w:r w:rsidRPr="004E187A">
        <w:t xml:space="preserve"> koristili su UCI Energy </w:t>
      </w:r>
      <w:proofErr w:type="spellStart"/>
      <w:r w:rsidRPr="004E187A">
        <w:t>Efficiency</w:t>
      </w:r>
      <w:proofErr w:type="spellEnd"/>
      <w:r w:rsidRPr="004E187A">
        <w:t xml:space="preserve"> skup podataka koji je identičan skupu korištenom u ovom projektu (768 instanci, osam geometrijskih ulaznih značajki zgrada). Istraživanjem su ispitali sposobnost statističkih alata i modela slučajnih šuma za predviđanje toplinskog opterećenja grijanja i hlađenja. Modeli slučajnih šuma postigli su izuzetno visoke vrijednosti R² (iznad 0.99) uz minimalne pogreške, što ukazuje na visoku </w:t>
      </w:r>
      <w:proofErr w:type="spellStart"/>
      <w:r w:rsidRPr="004E187A">
        <w:t>prediktabilnost</w:t>
      </w:r>
      <w:proofErr w:type="spellEnd"/>
      <w:r w:rsidRPr="004E187A">
        <w:t xml:space="preserve"> </w:t>
      </w:r>
      <w:proofErr w:type="spellStart"/>
      <w:r w:rsidRPr="004E187A">
        <w:t>cooling</w:t>
      </w:r>
      <w:proofErr w:type="spellEnd"/>
      <w:r w:rsidRPr="004E187A">
        <w:t xml:space="preserve"> </w:t>
      </w:r>
      <w:proofErr w:type="spellStart"/>
      <w:r w:rsidRPr="004E187A">
        <w:t>load</w:t>
      </w:r>
      <w:proofErr w:type="spellEnd"/>
      <w:r w:rsidRPr="004E187A">
        <w:noBreakHyphen/>
        <w:t>a na temelju geometrijskih parametara zgrada.</w:t>
      </w:r>
    </w:p>
    <w:p w14:paraId="20CE6139" w14:textId="070C92F3" w:rsidR="004E187A" w:rsidRPr="004E187A" w:rsidRDefault="004E187A" w:rsidP="004E187A">
      <w:r>
        <w:rPr>
          <w:b/>
          <w:bCs/>
        </w:rPr>
        <w:br/>
      </w:r>
      <w:proofErr w:type="spellStart"/>
      <w:r w:rsidRPr="004E187A">
        <w:rPr>
          <w:b/>
          <w:bCs/>
        </w:rPr>
        <w:t>Seyedzadeh</w:t>
      </w:r>
      <w:proofErr w:type="spellEnd"/>
      <w:r w:rsidRPr="004E187A">
        <w:rPr>
          <w:b/>
          <w:bCs/>
        </w:rPr>
        <w:t xml:space="preserve"> i suradnici (2018)</w:t>
      </w:r>
      <w:r w:rsidRPr="004E187A">
        <w:t xml:space="preserve"> predlažu usporedbu različitih algoritama strojnog učenja (SVM, višeslojni </w:t>
      </w:r>
      <w:proofErr w:type="spellStart"/>
      <w:r w:rsidRPr="004E187A">
        <w:t>perceptron</w:t>
      </w:r>
      <w:proofErr w:type="spellEnd"/>
      <w:r w:rsidRPr="004E187A">
        <w:t xml:space="preserve">, stabla odlučivanja i ansambl metode) za predviđanje energetskih potreba zgrada. U radu se naglašava važnost odabira ulaznih značajki i pokazuje da relativno mali broj fizikalnih parametara ovojnice zgrade može biti dovoljan za </w:t>
      </w:r>
      <w:proofErr w:type="spellStart"/>
      <w:r w:rsidRPr="004E187A">
        <w:t>visokotočne</w:t>
      </w:r>
      <w:proofErr w:type="spellEnd"/>
      <w:r w:rsidRPr="004E187A">
        <w:t xml:space="preserve"> procjene energetskih potreba. Autori preporučuju ansambl metode kao najpouzdanije za praktičnu primjenu.</w:t>
      </w:r>
    </w:p>
    <w:p w14:paraId="08E2A987" w14:textId="77777777" w:rsidR="004E187A" w:rsidRDefault="004E187A" w:rsidP="004E187A"/>
    <w:p w14:paraId="0573833A" w14:textId="152710DE" w:rsidR="004E187A" w:rsidRDefault="004E187A" w:rsidP="004E187A">
      <w:r w:rsidRPr="004E187A">
        <w:rPr>
          <w:b/>
          <w:bCs/>
        </w:rPr>
        <w:t>Fan i suradnici (2019)</w:t>
      </w:r>
      <w:r w:rsidRPr="004E187A">
        <w:t> primjenjuju rekurentne neuronske mreže (LSTM) za kratkoročno predviđanje opterećenja hlađenja u realnim uvjetima rada HVAC sustava. Koriste kombinirane podatke o mjerenim opterećenjima i meteorološkim uvjetima te postižu bolju točnost od klasičnih modela (linearna regresija, ARIMA). Rad pokazuje potencijal dubokog učenja za dinamičke scenarije, ali za statičnu procjenu na temelju geometrije zgrade klasični modeli ostaju konkurentni.</w:t>
      </w:r>
    </w:p>
    <w:p w14:paraId="32FBA3AC" w14:textId="77777777" w:rsidR="004E187A" w:rsidRDefault="004E187A" w:rsidP="004E187A"/>
    <w:p w14:paraId="202198F2" w14:textId="3A72ABC7" w:rsidR="004E187A" w:rsidRPr="004E187A" w:rsidRDefault="004E187A" w:rsidP="004E187A">
      <w:r w:rsidRPr="004E187A">
        <w:t xml:space="preserve">Svi pregledani radovi potvrđuju da je predviđanje </w:t>
      </w:r>
      <w:proofErr w:type="spellStart"/>
      <w:r w:rsidRPr="004E187A">
        <w:t>cooling</w:t>
      </w:r>
      <w:proofErr w:type="spellEnd"/>
      <w:r w:rsidRPr="004E187A">
        <w:t xml:space="preserve"> </w:t>
      </w:r>
      <w:proofErr w:type="spellStart"/>
      <w:r w:rsidRPr="004E187A">
        <w:t>load</w:t>
      </w:r>
      <w:proofErr w:type="spellEnd"/>
      <w:r w:rsidRPr="004E187A">
        <w:noBreakHyphen/>
        <w:t xml:space="preserve">a na temelju geometrijskih i konstrukcijskih parametara ostvarivo s visokom točnošću uz relativno jednostavne modele, što opravdava pristup u ovom projektu. Ključna razlika između radova leži u odabiru ulaznih značajki, korištenoj razini detalja (statički geometrijski parametri vs. dinamički vremenski nizovi) te u </w:t>
      </w:r>
      <w:proofErr w:type="spellStart"/>
      <w:r w:rsidRPr="004E187A">
        <w:t>namjenjenoj</w:t>
      </w:r>
      <w:proofErr w:type="spellEnd"/>
      <w:r w:rsidRPr="004E187A">
        <w:t xml:space="preserve"> primjeni modela.</w:t>
      </w:r>
    </w:p>
    <w:p w14:paraId="47DA3C75" w14:textId="77777777" w:rsidR="00A05981" w:rsidRDefault="00A05981" w:rsidP="002013BC">
      <w:pPr>
        <w:spacing w:after="200" w:line="360" w:lineRule="auto"/>
        <w:rPr>
          <w:rFonts w:ascii="Arial" w:hAnsi="Arial" w:cs="Arial"/>
        </w:rPr>
      </w:pPr>
    </w:p>
    <w:p w14:paraId="45ECE547" w14:textId="77777777" w:rsidR="00A05981" w:rsidRDefault="00A05981" w:rsidP="002013BC">
      <w:pPr>
        <w:spacing w:after="200" w:line="360" w:lineRule="auto"/>
        <w:rPr>
          <w:rFonts w:ascii="Arial" w:hAnsi="Arial" w:cs="Arial"/>
        </w:rPr>
      </w:pPr>
    </w:p>
    <w:p w14:paraId="14C5601D" w14:textId="77777777" w:rsidR="00A05981" w:rsidRDefault="00A05981" w:rsidP="002013BC">
      <w:pPr>
        <w:spacing w:after="200" w:line="360" w:lineRule="auto"/>
        <w:rPr>
          <w:rFonts w:ascii="Arial" w:hAnsi="Arial" w:cs="Arial"/>
        </w:rPr>
      </w:pPr>
    </w:p>
    <w:p w14:paraId="224E9931" w14:textId="77777777" w:rsidR="00A05981" w:rsidRDefault="00A05981" w:rsidP="002013BC">
      <w:pPr>
        <w:spacing w:after="200" w:line="360" w:lineRule="auto"/>
        <w:rPr>
          <w:rFonts w:ascii="Arial" w:hAnsi="Arial" w:cs="Arial"/>
        </w:rPr>
      </w:pPr>
    </w:p>
    <w:p w14:paraId="09590DB5" w14:textId="77777777" w:rsidR="00A05981" w:rsidRDefault="00A05981" w:rsidP="002013BC">
      <w:pPr>
        <w:spacing w:after="200" w:line="360" w:lineRule="auto"/>
        <w:rPr>
          <w:rFonts w:ascii="Arial" w:hAnsi="Arial" w:cs="Arial"/>
        </w:rPr>
      </w:pPr>
    </w:p>
    <w:p w14:paraId="2D82A127" w14:textId="77777777" w:rsidR="00A05981" w:rsidRDefault="00A05981" w:rsidP="002013BC">
      <w:pPr>
        <w:spacing w:after="200" w:line="360" w:lineRule="auto"/>
        <w:rPr>
          <w:rFonts w:ascii="Arial" w:hAnsi="Arial" w:cs="Arial"/>
        </w:rPr>
      </w:pPr>
    </w:p>
    <w:p w14:paraId="03692920" w14:textId="77777777" w:rsidR="00A05981" w:rsidRDefault="00A05981" w:rsidP="002013BC">
      <w:pPr>
        <w:spacing w:after="200" w:line="360" w:lineRule="auto"/>
        <w:rPr>
          <w:rFonts w:ascii="Arial" w:hAnsi="Arial" w:cs="Arial"/>
        </w:rPr>
      </w:pPr>
    </w:p>
    <w:p w14:paraId="71C2C39D" w14:textId="77777777" w:rsidR="00A05981" w:rsidRDefault="00A05981" w:rsidP="002013BC">
      <w:pPr>
        <w:spacing w:after="200" w:line="360" w:lineRule="auto"/>
        <w:rPr>
          <w:rFonts w:ascii="Arial" w:hAnsi="Arial" w:cs="Arial"/>
        </w:rPr>
      </w:pPr>
    </w:p>
    <w:p w14:paraId="487425A1" w14:textId="77777777" w:rsidR="00A05981" w:rsidRDefault="00A05981" w:rsidP="002013BC">
      <w:pPr>
        <w:spacing w:after="200" w:line="360" w:lineRule="auto"/>
        <w:rPr>
          <w:rFonts w:ascii="Arial" w:hAnsi="Arial" w:cs="Arial"/>
        </w:rPr>
      </w:pPr>
    </w:p>
    <w:p w14:paraId="12DF88AA" w14:textId="39465D87" w:rsidR="00BE7125" w:rsidRPr="00F97C0D" w:rsidRDefault="00F97C0D" w:rsidP="00F97C0D">
      <w:pPr>
        <w:pStyle w:val="Heading1"/>
        <w:numPr>
          <w:ilvl w:val="0"/>
          <w:numId w:val="34"/>
        </w:numPr>
        <w:rPr>
          <w:rFonts w:ascii="Arial" w:hAnsi="Arial" w:cs="Arial"/>
          <w:color w:val="auto"/>
          <w:sz w:val="36"/>
          <w:szCs w:val="36"/>
        </w:rPr>
      </w:pPr>
      <w:r>
        <w:rPr>
          <w:rFonts w:ascii="Arial" w:hAnsi="Arial" w:cs="Arial"/>
          <w:color w:val="auto"/>
          <w:sz w:val="36"/>
          <w:szCs w:val="36"/>
        </w:rPr>
        <w:lastRenderedPageBreak/>
        <w:t xml:space="preserve"> </w:t>
      </w:r>
      <w:bookmarkStart w:id="6" w:name="_Toc226549315"/>
      <w:r w:rsidR="00A05981" w:rsidRPr="00F97C0D">
        <w:rPr>
          <w:rFonts w:ascii="Arial" w:hAnsi="Arial" w:cs="Arial"/>
          <w:color w:val="auto"/>
          <w:sz w:val="36"/>
          <w:szCs w:val="36"/>
        </w:rPr>
        <w:t>Razumijevanje podataka</w:t>
      </w:r>
      <w:bookmarkEnd w:id="6"/>
    </w:p>
    <w:p w14:paraId="0DED4BAD" w14:textId="77777777" w:rsidR="004135CD" w:rsidRDefault="004135CD" w:rsidP="002013BC">
      <w:pPr>
        <w:spacing w:after="200" w:line="360" w:lineRule="auto"/>
        <w:rPr>
          <w:rFonts w:ascii="Arial" w:hAnsi="Arial" w:cs="Arial"/>
          <w:b/>
          <w:bCs/>
          <w:sz w:val="36"/>
        </w:rPr>
      </w:pPr>
    </w:p>
    <w:p w14:paraId="59CC98B8" w14:textId="77777777" w:rsidR="004135CD" w:rsidRDefault="004135CD" w:rsidP="004135CD">
      <w:r w:rsidRPr="004135CD">
        <w:t>Skup podataka korišten u ovom projektu dostupan je pod nazivom </w:t>
      </w:r>
      <w:r w:rsidRPr="004135CD">
        <w:rPr>
          <w:i/>
          <w:iCs/>
        </w:rPr>
        <w:t>cooling_load.csv</w:t>
      </w:r>
      <w:r w:rsidRPr="004135CD">
        <w:t xml:space="preserve"> i sadrži podatke o geometrijskim i konstrukcijskim značajkama stambenih zgrada te odgovarajućim toplinskim učincima hlađenja. Skup je izvorno objavljen kao dio UCI </w:t>
      </w:r>
      <w:proofErr w:type="spellStart"/>
      <w:r w:rsidRPr="004135CD">
        <w:t>Machine</w:t>
      </w:r>
      <w:proofErr w:type="spellEnd"/>
      <w:r w:rsidRPr="004135CD">
        <w:t xml:space="preserve"> </w:t>
      </w:r>
      <w:proofErr w:type="spellStart"/>
      <w:r w:rsidRPr="004135CD">
        <w:t>Learning</w:t>
      </w:r>
      <w:proofErr w:type="spellEnd"/>
      <w:r w:rsidRPr="004135CD">
        <w:t xml:space="preserve"> </w:t>
      </w:r>
      <w:proofErr w:type="spellStart"/>
      <w:r w:rsidRPr="004135CD">
        <w:t>Repository</w:t>
      </w:r>
      <w:proofErr w:type="spellEnd"/>
      <w:r w:rsidRPr="004135CD">
        <w:t xml:space="preserve"> baze podataka u sklopu istraživanja energetske učinkovitosti zgrada</w:t>
      </w:r>
      <w:r>
        <w:t>.</w:t>
      </w:r>
    </w:p>
    <w:p w14:paraId="70128FB9" w14:textId="77777777" w:rsidR="004135CD" w:rsidRDefault="004135CD" w:rsidP="004135CD"/>
    <w:p w14:paraId="411005C5" w14:textId="115186C6" w:rsidR="00BE7125" w:rsidRPr="002013BC" w:rsidRDefault="004135CD" w:rsidP="004135CD">
      <w:pPr>
        <w:rPr>
          <w:sz w:val="36"/>
        </w:rPr>
      </w:pPr>
      <w:r w:rsidRPr="004135CD">
        <w:t>Skup podataka sastoji se od </w:t>
      </w:r>
      <w:r w:rsidRPr="004135CD">
        <w:rPr>
          <w:b/>
          <w:bCs/>
        </w:rPr>
        <w:t>768 instanci</w:t>
      </w:r>
      <w:r w:rsidRPr="004135CD">
        <w:t> i </w:t>
      </w:r>
      <w:r w:rsidRPr="004135CD">
        <w:rPr>
          <w:b/>
          <w:bCs/>
        </w:rPr>
        <w:t>9 atributa</w:t>
      </w:r>
      <w:r w:rsidRPr="004135CD">
        <w:t>, od kojih 8 predstavlja ulazne značajke, a jedan atribut je ciljna varijabla. Format podataka je CSV (</w:t>
      </w:r>
      <w:proofErr w:type="spellStart"/>
      <w:r w:rsidRPr="004135CD">
        <w:rPr>
          <w:i/>
          <w:iCs/>
        </w:rPr>
        <w:t>Comma-Separated</w:t>
      </w:r>
      <w:proofErr w:type="spellEnd"/>
      <w:r w:rsidRPr="004135CD">
        <w:rPr>
          <w:i/>
          <w:iCs/>
        </w:rPr>
        <w:t xml:space="preserve"> </w:t>
      </w:r>
      <w:proofErr w:type="spellStart"/>
      <w:r w:rsidRPr="004135CD">
        <w:rPr>
          <w:i/>
          <w:iCs/>
        </w:rPr>
        <w:t>Values</w:t>
      </w:r>
      <w:proofErr w:type="spellEnd"/>
      <w:r w:rsidRPr="004135CD">
        <w:t>), a sve vrijednosti su numeričke – nema tekstualnih ni kategoričkih atributa u izvornom obliku.</w:t>
      </w:r>
      <w:r w:rsidR="00BE7125" w:rsidRPr="002013BC">
        <w:br w:type="page"/>
      </w:r>
    </w:p>
    <w:p w14:paraId="22738641" w14:textId="5A20F2A7" w:rsidR="00F97C0D" w:rsidRDefault="00F97C0D" w:rsidP="00F97C0D">
      <w:pPr>
        <w:pStyle w:val="Heading2"/>
        <w:ind w:firstLine="426"/>
        <w:rPr>
          <w:rFonts w:ascii="Arial" w:hAnsi="Arial" w:cs="Arial"/>
          <w:color w:val="auto"/>
          <w:sz w:val="32"/>
          <w:szCs w:val="32"/>
        </w:rPr>
      </w:pPr>
      <w:bookmarkStart w:id="7" w:name="_Toc226549316"/>
      <w:r w:rsidRPr="00F97C0D">
        <w:rPr>
          <w:rFonts w:ascii="Arial" w:hAnsi="Arial" w:cs="Arial"/>
          <w:color w:val="auto"/>
          <w:sz w:val="32"/>
          <w:szCs w:val="32"/>
        </w:rPr>
        <w:lastRenderedPageBreak/>
        <w:t>3.1.</w:t>
      </w:r>
      <w:r>
        <w:rPr>
          <w:rFonts w:ascii="Arial" w:hAnsi="Arial" w:cs="Arial"/>
          <w:color w:val="auto"/>
          <w:sz w:val="32"/>
          <w:szCs w:val="32"/>
        </w:rPr>
        <w:t xml:space="preserve"> </w:t>
      </w:r>
      <w:r w:rsidRPr="00F97C0D">
        <w:rPr>
          <w:rFonts w:ascii="Arial" w:hAnsi="Arial" w:cs="Arial"/>
          <w:color w:val="auto"/>
          <w:sz w:val="32"/>
          <w:szCs w:val="32"/>
        </w:rPr>
        <w:t>Opisivanje podataka</w:t>
      </w:r>
      <w:bookmarkEnd w:id="7"/>
    </w:p>
    <w:p w14:paraId="7A09FC45" w14:textId="77777777" w:rsidR="00F97C0D" w:rsidRPr="00F97C0D" w:rsidRDefault="00F97C0D" w:rsidP="00F97C0D"/>
    <w:p w14:paraId="57718CC3" w14:textId="77777777" w:rsidR="00F97C0D" w:rsidRDefault="00F97C0D">
      <w:pPr>
        <w:spacing w:after="200" w:line="276" w:lineRule="auto"/>
        <w:rPr>
          <w:rFonts w:ascii="Arial" w:hAnsi="Arial" w:cs="Arial"/>
        </w:rPr>
      </w:pPr>
    </w:p>
    <w:tbl>
      <w:tblPr>
        <w:tblW w:w="5000" w:type="pct"/>
        <w:tblCellMar>
          <w:top w:w="15" w:type="dxa"/>
          <w:left w:w="15" w:type="dxa"/>
          <w:bottom w:w="15" w:type="dxa"/>
          <w:right w:w="15" w:type="dxa"/>
        </w:tblCellMar>
        <w:tblLook w:val="04A0" w:firstRow="1" w:lastRow="0" w:firstColumn="1" w:lastColumn="0" w:noHBand="0" w:noVBand="1"/>
      </w:tblPr>
      <w:tblGrid>
        <w:gridCol w:w="2316"/>
        <w:gridCol w:w="3368"/>
        <w:gridCol w:w="3372"/>
      </w:tblGrid>
      <w:tr w:rsidR="004135CD" w:rsidRPr="004135CD" w14:paraId="5A96DB77"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B819370" w14:textId="77777777" w:rsidR="004135CD" w:rsidRPr="004135CD" w:rsidRDefault="004135CD" w:rsidP="004135CD">
            <w:pPr>
              <w:spacing w:after="200" w:line="276" w:lineRule="auto"/>
              <w:rPr>
                <w:rFonts w:ascii="Arial" w:hAnsi="Arial" w:cs="Arial"/>
                <w:b/>
                <w:bCs/>
                <w:sz w:val="22"/>
                <w:szCs w:val="22"/>
              </w:rPr>
            </w:pPr>
            <w:r w:rsidRPr="004135CD">
              <w:rPr>
                <w:rFonts w:ascii="Arial" w:hAnsi="Arial" w:cs="Arial"/>
                <w:b/>
                <w:bCs/>
                <w:sz w:val="22"/>
                <w:szCs w:val="22"/>
              </w:rPr>
              <w:t>Naziv atributa</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50230DD" w14:textId="77777777" w:rsidR="004135CD" w:rsidRPr="004135CD" w:rsidRDefault="004135CD" w:rsidP="004135CD">
            <w:pPr>
              <w:spacing w:after="200" w:line="276" w:lineRule="auto"/>
              <w:rPr>
                <w:rFonts w:ascii="Arial" w:hAnsi="Arial" w:cs="Arial"/>
                <w:b/>
                <w:bCs/>
                <w:sz w:val="22"/>
                <w:szCs w:val="22"/>
              </w:rPr>
            </w:pPr>
            <w:r w:rsidRPr="004135CD">
              <w:rPr>
                <w:rFonts w:ascii="Arial" w:hAnsi="Arial" w:cs="Arial"/>
                <w:b/>
                <w:bCs/>
                <w:sz w:val="22"/>
                <w:szCs w:val="22"/>
              </w:rPr>
              <w:t>Opis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0196DD2" w14:textId="77777777" w:rsidR="004135CD" w:rsidRPr="004135CD" w:rsidRDefault="004135CD" w:rsidP="004135CD">
            <w:pPr>
              <w:spacing w:after="200" w:line="276" w:lineRule="auto"/>
              <w:rPr>
                <w:rFonts w:ascii="Arial" w:hAnsi="Arial" w:cs="Arial"/>
                <w:b/>
                <w:bCs/>
                <w:sz w:val="22"/>
                <w:szCs w:val="22"/>
              </w:rPr>
            </w:pPr>
            <w:r w:rsidRPr="004135CD">
              <w:rPr>
                <w:rFonts w:ascii="Arial" w:hAnsi="Arial" w:cs="Arial"/>
                <w:b/>
                <w:bCs/>
                <w:sz w:val="22"/>
                <w:szCs w:val="22"/>
              </w:rPr>
              <w:t>Tip</w:t>
            </w:r>
          </w:p>
        </w:tc>
      </w:tr>
      <w:tr w:rsidR="004135CD" w:rsidRPr="004135CD" w14:paraId="7174B79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6E5DB0" w14:textId="77777777" w:rsidR="004135CD" w:rsidRPr="004135CD" w:rsidRDefault="004135CD" w:rsidP="004135CD">
            <w:pPr>
              <w:spacing w:after="200" w:line="276" w:lineRule="auto"/>
              <w:rPr>
                <w:rFonts w:ascii="Arial" w:hAnsi="Arial" w:cs="Arial"/>
                <w:sz w:val="22"/>
                <w:szCs w:val="22"/>
              </w:rPr>
            </w:pPr>
            <w:proofErr w:type="spellStart"/>
            <w:r w:rsidRPr="004135CD">
              <w:rPr>
                <w:rFonts w:ascii="Arial" w:hAnsi="Arial" w:cs="Arial"/>
                <w:sz w:val="22"/>
                <w:szCs w:val="22"/>
              </w:rPr>
              <w:t>Relative</w:t>
            </w:r>
            <w:proofErr w:type="spellEnd"/>
            <w:r w:rsidRPr="004135CD">
              <w:rPr>
                <w:rFonts w:ascii="Arial" w:hAnsi="Arial" w:cs="Arial"/>
                <w:sz w:val="22"/>
                <w:szCs w:val="22"/>
              </w:rPr>
              <w:t xml:space="preserve"> </w:t>
            </w:r>
            <w:proofErr w:type="spellStart"/>
            <w:r w:rsidRPr="004135CD">
              <w:rPr>
                <w:rFonts w:ascii="Arial" w:hAnsi="Arial" w:cs="Arial"/>
                <w:sz w:val="22"/>
                <w:szCs w:val="22"/>
              </w:rPr>
              <w:t>Compactness</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D0D13A2"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Relativna kompaktnost tlocrta zgrade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B720DE"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Kontinuirani (</w:t>
            </w:r>
            <w:proofErr w:type="spellStart"/>
            <w:r w:rsidRPr="004135CD">
              <w:rPr>
                <w:rFonts w:ascii="Arial" w:hAnsi="Arial" w:cs="Arial"/>
                <w:sz w:val="22"/>
                <w:szCs w:val="22"/>
              </w:rPr>
              <w:t>float</w:t>
            </w:r>
            <w:proofErr w:type="spellEnd"/>
            <w:r w:rsidRPr="004135CD">
              <w:rPr>
                <w:rFonts w:ascii="Arial" w:hAnsi="Arial" w:cs="Arial"/>
                <w:sz w:val="22"/>
                <w:szCs w:val="22"/>
              </w:rPr>
              <w:t>)</w:t>
            </w:r>
          </w:p>
        </w:tc>
      </w:tr>
      <w:tr w:rsidR="004135CD" w:rsidRPr="004135CD" w14:paraId="7A278B9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5B41EFB" w14:textId="77777777" w:rsidR="004135CD" w:rsidRPr="004135CD" w:rsidRDefault="004135CD" w:rsidP="004135CD">
            <w:pPr>
              <w:spacing w:after="200" w:line="276" w:lineRule="auto"/>
              <w:rPr>
                <w:rFonts w:ascii="Arial" w:hAnsi="Arial" w:cs="Arial"/>
                <w:sz w:val="22"/>
                <w:szCs w:val="22"/>
              </w:rPr>
            </w:pPr>
            <w:proofErr w:type="spellStart"/>
            <w:r w:rsidRPr="004135CD">
              <w:rPr>
                <w:rFonts w:ascii="Arial" w:hAnsi="Arial" w:cs="Arial"/>
                <w:sz w:val="22"/>
                <w:szCs w:val="22"/>
              </w:rPr>
              <w:t>Surface</w:t>
            </w:r>
            <w:proofErr w:type="spellEnd"/>
            <w:r w:rsidRPr="004135CD">
              <w:rPr>
                <w:rFonts w:ascii="Arial" w:hAnsi="Arial" w:cs="Arial"/>
                <w:sz w:val="22"/>
                <w:szCs w:val="22"/>
              </w:rPr>
              <w:t xml:space="preserve"> </w:t>
            </w:r>
            <w:proofErr w:type="spellStart"/>
            <w:r w:rsidRPr="004135CD">
              <w:rPr>
                <w:rFonts w:ascii="Arial" w:hAnsi="Arial" w:cs="Arial"/>
                <w:sz w:val="22"/>
                <w:szCs w:val="22"/>
              </w:rPr>
              <w:t>Area</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15583B"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Ukupna površina ovojnice zgrade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E68920"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Kontinuirani (</w:t>
            </w:r>
            <w:proofErr w:type="spellStart"/>
            <w:r w:rsidRPr="004135CD">
              <w:rPr>
                <w:rFonts w:ascii="Arial" w:hAnsi="Arial" w:cs="Arial"/>
                <w:sz w:val="22"/>
                <w:szCs w:val="22"/>
              </w:rPr>
              <w:t>float</w:t>
            </w:r>
            <w:proofErr w:type="spellEnd"/>
            <w:r w:rsidRPr="004135CD">
              <w:rPr>
                <w:rFonts w:ascii="Arial" w:hAnsi="Arial" w:cs="Arial"/>
                <w:sz w:val="22"/>
                <w:szCs w:val="22"/>
              </w:rPr>
              <w:t>)</w:t>
            </w:r>
          </w:p>
        </w:tc>
      </w:tr>
      <w:tr w:rsidR="004135CD" w:rsidRPr="004135CD" w14:paraId="4BFEAE0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A22AFD0"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 xml:space="preserve">Wall </w:t>
            </w:r>
            <w:proofErr w:type="spellStart"/>
            <w:r w:rsidRPr="004135CD">
              <w:rPr>
                <w:rFonts w:ascii="Arial" w:hAnsi="Arial" w:cs="Arial"/>
                <w:sz w:val="22"/>
                <w:szCs w:val="22"/>
              </w:rPr>
              <w:t>Area</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BFB2EC"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Površina zidova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400B4E"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Kontinuirani (</w:t>
            </w:r>
            <w:proofErr w:type="spellStart"/>
            <w:r w:rsidRPr="004135CD">
              <w:rPr>
                <w:rFonts w:ascii="Arial" w:hAnsi="Arial" w:cs="Arial"/>
                <w:sz w:val="22"/>
                <w:szCs w:val="22"/>
              </w:rPr>
              <w:t>float</w:t>
            </w:r>
            <w:proofErr w:type="spellEnd"/>
            <w:r w:rsidRPr="004135CD">
              <w:rPr>
                <w:rFonts w:ascii="Arial" w:hAnsi="Arial" w:cs="Arial"/>
                <w:sz w:val="22"/>
                <w:szCs w:val="22"/>
              </w:rPr>
              <w:t>)</w:t>
            </w:r>
          </w:p>
        </w:tc>
      </w:tr>
      <w:tr w:rsidR="004135CD" w:rsidRPr="004135CD" w14:paraId="48DDA12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679578" w14:textId="77777777" w:rsidR="004135CD" w:rsidRPr="004135CD" w:rsidRDefault="004135CD" w:rsidP="004135CD">
            <w:pPr>
              <w:spacing w:after="200" w:line="276" w:lineRule="auto"/>
              <w:rPr>
                <w:rFonts w:ascii="Arial" w:hAnsi="Arial" w:cs="Arial"/>
                <w:sz w:val="22"/>
                <w:szCs w:val="22"/>
              </w:rPr>
            </w:pPr>
            <w:proofErr w:type="spellStart"/>
            <w:r w:rsidRPr="004135CD">
              <w:rPr>
                <w:rFonts w:ascii="Arial" w:hAnsi="Arial" w:cs="Arial"/>
                <w:sz w:val="22"/>
                <w:szCs w:val="22"/>
              </w:rPr>
              <w:t>Roof</w:t>
            </w:r>
            <w:proofErr w:type="spellEnd"/>
            <w:r w:rsidRPr="004135CD">
              <w:rPr>
                <w:rFonts w:ascii="Arial" w:hAnsi="Arial" w:cs="Arial"/>
                <w:sz w:val="22"/>
                <w:szCs w:val="22"/>
              </w:rPr>
              <w:t xml:space="preserve"> </w:t>
            </w:r>
            <w:proofErr w:type="spellStart"/>
            <w:r w:rsidRPr="004135CD">
              <w:rPr>
                <w:rFonts w:ascii="Arial" w:hAnsi="Arial" w:cs="Arial"/>
                <w:sz w:val="22"/>
                <w:szCs w:val="22"/>
              </w:rPr>
              <w:t>Area</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DDDC49"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Površina krova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E589F22"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Kontinuirani (</w:t>
            </w:r>
            <w:proofErr w:type="spellStart"/>
            <w:r w:rsidRPr="004135CD">
              <w:rPr>
                <w:rFonts w:ascii="Arial" w:hAnsi="Arial" w:cs="Arial"/>
                <w:sz w:val="22"/>
                <w:szCs w:val="22"/>
              </w:rPr>
              <w:t>float</w:t>
            </w:r>
            <w:proofErr w:type="spellEnd"/>
            <w:r w:rsidRPr="004135CD">
              <w:rPr>
                <w:rFonts w:ascii="Arial" w:hAnsi="Arial" w:cs="Arial"/>
                <w:sz w:val="22"/>
                <w:szCs w:val="22"/>
              </w:rPr>
              <w:t>)</w:t>
            </w:r>
          </w:p>
        </w:tc>
      </w:tr>
      <w:tr w:rsidR="004135CD" w:rsidRPr="004135CD" w14:paraId="3E2112E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7D6D00" w14:textId="77777777" w:rsidR="004135CD" w:rsidRPr="004135CD" w:rsidRDefault="004135CD" w:rsidP="004135CD">
            <w:pPr>
              <w:spacing w:after="200" w:line="276" w:lineRule="auto"/>
              <w:rPr>
                <w:rFonts w:ascii="Arial" w:hAnsi="Arial" w:cs="Arial"/>
                <w:sz w:val="22"/>
                <w:szCs w:val="22"/>
              </w:rPr>
            </w:pPr>
            <w:proofErr w:type="spellStart"/>
            <w:r w:rsidRPr="004135CD">
              <w:rPr>
                <w:rFonts w:ascii="Arial" w:hAnsi="Arial" w:cs="Arial"/>
                <w:sz w:val="22"/>
                <w:szCs w:val="22"/>
              </w:rPr>
              <w:t>Overall</w:t>
            </w:r>
            <w:proofErr w:type="spellEnd"/>
            <w:r w:rsidRPr="004135CD">
              <w:rPr>
                <w:rFonts w:ascii="Arial" w:hAnsi="Arial" w:cs="Arial"/>
                <w:sz w:val="22"/>
                <w:szCs w:val="22"/>
              </w:rPr>
              <w:t xml:space="preserve"> Height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BCB8C8A"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Ukupna visina zgrade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ADB6792"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Kontinuirani (</w:t>
            </w:r>
            <w:proofErr w:type="spellStart"/>
            <w:r w:rsidRPr="004135CD">
              <w:rPr>
                <w:rFonts w:ascii="Arial" w:hAnsi="Arial" w:cs="Arial"/>
                <w:sz w:val="22"/>
                <w:szCs w:val="22"/>
              </w:rPr>
              <w:t>float</w:t>
            </w:r>
            <w:proofErr w:type="spellEnd"/>
            <w:r w:rsidRPr="004135CD">
              <w:rPr>
                <w:rFonts w:ascii="Arial" w:hAnsi="Arial" w:cs="Arial"/>
                <w:sz w:val="22"/>
                <w:szCs w:val="22"/>
              </w:rPr>
              <w:t>)</w:t>
            </w:r>
          </w:p>
        </w:tc>
      </w:tr>
      <w:tr w:rsidR="004135CD" w:rsidRPr="004135CD" w14:paraId="674CEA0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5DFBB22" w14:textId="77777777" w:rsidR="004135CD" w:rsidRPr="004135CD" w:rsidRDefault="004135CD" w:rsidP="004135CD">
            <w:pPr>
              <w:spacing w:after="200" w:line="276" w:lineRule="auto"/>
              <w:rPr>
                <w:rFonts w:ascii="Arial" w:hAnsi="Arial" w:cs="Arial"/>
                <w:sz w:val="22"/>
                <w:szCs w:val="22"/>
              </w:rPr>
            </w:pPr>
            <w:proofErr w:type="spellStart"/>
            <w:r w:rsidRPr="004135CD">
              <w:rPr>
                <w:rFonts w:ascii="Arial" w:hAnsi="Arial" w:cs="Arial"/>
                <w:sz w:val="22"/>
                <w:szCs w:val="22"/>
              </w:rPr>
              <w:t>Orientation</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1AC132"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Orijentacija zgrade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727DB1"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Diskretni (int), vrijednosti 2–5</w:t>
            </w:r>
          </w:p>
        </w:tc>
      </w:tr>
      <w:tr w:rsidR="004135CD" w:rsidRPr="004135CD" w14:paraId="55DBF47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CBB2321" w14:textId="77777777" w:rsidR="004135CD" w:rsidRPr="004135CD" w:rsidRDefault="004135CD" w:rsidP="004135CD">
            <w:pPr>
              <w:spacing w:after="200" w:line="276" w:lineRule="auto"/>
              <w:rPr>
                <w:rFonts w:ascii="Arial" w:hAnsi="Arial" w:cs="Arial"/>
                <w:sz w:val="22"/>
                <w:szCs w:val="22"/>
              </w:rPr>
            </w:pPr>
            <w:proofErr w:type="spellStart"/>
            <w:r w:rsidRPr="004135CD">
              <w:rPr>
                <w:rFonts w:ascii="Arial" w:hAnsi="Arial" w:cs="Arial"/>
                <w:sz w:val="22"/>
                <w:szCs w:val="22"/>
              </w:rPr>
              <w:t>Glazing</w:t>
            </w:r>
            <w:proofErr w:type="spellEnd"/>
            <w:r w:rsidRPr="004135CD">
              <w:rPr>
                <w:rFonts w:ascii="Arial" w:hAnsi="Arial" w:cs="Arial"/>
                <w:sz w:val="22"/>
                <w:szCs w:val="22"/>
              </w:rPr>
              <w:t xml:space="preserve"> </w:t>
            </w:r>
            <w:proofErr w:type="spellStart"/>
            <w:r w:rsidRPr="004135CD">
              <w:rPr>
                <w:rFonts w:ascii="Arial" w:hAnsi="Arial" w:cs="Arial"/>
                <w:sz w:val="22"/>
                <w:szCs w:val="22"/>
              </w:rPr>
              <w:t>Area</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3F63E3"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Površina ostakljenja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4E7A619"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Kontinuirani (</w:t>
            </w:r>
            <w:proofErr w:type="spellStart"/>
            <w:r w:rsidRPr="004135CD">
              <w:rPr>
                <w:rFonts w:ascii="Arial" w:hAnsi="Arial" w:cs="Arial"/>
                <w:sz w:val="22"/>
                <w:szCs w:val="22"/>
              </w:rPr>
              <w:t>float</w:t>
            </w:r>
            <w:proofErr w:type="spellEnd"/>
            <w:r w:rsidRPr="004135CD">
              <w:rPr>
                <w:rFonts w:ascii="Arial" w:hAnsi="Arial" w:cs="Arial"/>
                <w:sz w:val="22"/>
                <w:szCs w:val="22"/>
              </w:rPr>
              <w:t>), razine 0; 0.1; 0.25; 0.4</w:t>
            </w:r>
          </w:p>
        </w:tc>
      </w:tr>
      <w:tr w:rsidR="004135CD" w:rsidRPr="004135CD" w14:paraId="4A841D5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3F1D00" w14:textId="77777777" w:rsidR="004135CD" w:rsidRPr="004135CD" w:rsidRDefault="004135CD" w:rsidP="004135CD">
            <w:pPr>
              <w:spacing w:after="200" w:line="276" w:lineRule="auto"/>
              <w:rPr>
                <w:rFonts w:ascii="Arial" w:hAnsi="Arial" w:cs="Arial"/>
                <w:sz w:val="22"/>
                <w:szCs w:val="22"/>
              </w:rPr>
            </w:pPr>
            <w:proofErr w:type="spellStart"/>
            <w:r w:rsidRPr="004135CD">
              <w:rPr>
                <w:rFonts w:ascii="Arial" w:hAnsi="Arial" w:cs="Arial"/>
                <w:sz w:val="22"/>
                <w:szCs w:val="22"/>
              </w:rPr>
              <w:t>Glazing</w:t>
            </w:r>
            <w:proofErr w:type="spellEnd"/>
            <w:r w:rsidRPr="004135CD">
              <w:rPr>
                <w:rFonts w:ascii="Arial" w:hAnsi="Arial" w:cs="Arial"/>
                <w:sz w:val="22"/>
                <w:szCs w:val="22"/>
              </w:rPr>
              <w:t xml:space="preserve"> </w:t>
            </w:r>
            <w:proofErr w:type="spellStart"/>
            <w:r w:rsidRPr="004135CD">
              <w:rPr>
                <w:rFonts w:ascii="Arial" w:hAnsi="Arial" w:cs="Arial"/>
                <w:sz w:val="22"/>
                <w:szCs w:val="22"/>
              </w:rPr>
              <w:t>Area</w:t>
            </w:r>
            <w:proofErr w:type="spellEnd"/>
            <w:r w:rsidRPr="004135CD">
              <w:rPr>
                <w:rFonts w:ascii="Arial" w:hAnsi="Arial" w:cs="Arial"/>
                <w:sz w:val="22"/>
                <w:szCs w:val="22"/>
              </w:rPr>
              <w:t xml:space="preserve"> </w:t>
            </w:r>
            <w:proofErr w:type="spellStart"/>
            <w:r w:rsidRPr="004135CD">
              <w:rPr>
                <w:rFonts w:ascii="Arial" w:hAnsi="Arial" w:cs="Arial"/>
                <w:sz w:val="22"/>
                <w:szCs w:val="22"/>
              </w:rPr>
              <w:t>Distribution</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A486EAD"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Raspodjela površine ostakljenja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7CACF6B"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Diskretni (int), vrijednosti 0–5</w:t>
            </w:r>
          </w:p>
        </w:tc>
      </w:tr>
      <w:tr w:rsidR="004135CD" w:rsidRPr="004135CD" w14:paraId="60BC11E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966EB99" w14:textId="77777777" w:rsidR="004135CD" w:rsidRPr="004135CD" w:rsidRDefault="004135CD" w:rsidP="004135CD">
            <w:pPr>
              <w:spacing w:after="200" w:line="276" w:lineRule="auto"/>
              <w:rPr>
                <w:rFonts w:ascii="Arial" w:hAnsi="Arial" w:cs="Arial"/>
                <w:sz w:val="22"/>
                <w:szCs w:val="22"/>
              </w:rPr>
            </w:pPr>
            <w:proofErr w:type="spellStart"/>
            <w:r w:rsidRPr="004135CD">
              <w:rPr>
                <w:rFonts w:ascii="Arial" w:hAnsi="Arial" w:cs="Arial"/>
                <w:sz w:val="22"/>
                <w:szCs w:val="22"/>
              </w:rPr>
              <w:t>Cooling</w:t>
            </w:r>
            <w:proofErr w:type="spellEnd"/>
            <w:r w:rsidRPr="004135CD">
              <w:rPr>
                <w:rFonts w:ascii="Arial" w:hAnsi="Arial" w:cs="Arial"/>
                <w:sz w:val="22"/>
                <w:szCs w:val="22"/>
              </w:rPr>
              <w:t xml:space="preserve"> </w:t>
            </w:r>
            <w:proofErr w:type="spellStart"/>
            <w:r w:rsidRPr="004135CD">
              <w:rPr>
                <w:rFonts w:ascii="Arial" w:hAnsi="Arial" w:cs="Arial"/>
                <w:sz w:val="22"/>
                <w:szCs w:val="22"/>
              </w:rPr>
              <w:t>Load</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C6927A0"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Toplinski učinak hlađenja (ciljna varijabla)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21CCD6"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Kontinuirani (</w:t>
            </w:r>
            <w:proofErr w:type="spellStart"/>
            <w:r w:rsidRPr="004135CD">
              <w:rPr>
                <w:rFonts w:ascii="Arial" w:hAnsi="Arial" w:cs="Arial"/>
                <w:sz w:val="22"/>
                <w:szCs w:val="22"/>
              </w:rPr>
              <w:t>float</w:t>
            </w:r>
            <w:proofErr w:type="spellEnd"/>
            <w:r w:rsidRPr="004135CD">
              <w:rPr>
                <w:rFonts w:ascii="Arial" w:hAnsi="Arial" w:cs="Arial"/>
                <w:sz w:val="22"/>
                <w:szCs w:val="22"/>
              </w:rPr>
              <w:t>)</w:t>
            </w:r>
          </w:p>
        </w:tc>
      </w:tr>
    </w:tbl>
    <w:p w14:paraId="092972A0" w14:textId="77777777" w:rsidR="004135CD" w:rsidRDefault="004135CD">
      <w:pPr>
        <w:spacing w:after="200" w:line="276" w:lineRule="auto"/>
        <w:rPr>
          <w:rFonts w:ascii="Arial" w:hAnsi="Arial" w:cs="Arial"/>
        </w:rPr>
      </w:pPr>
    </w:p>
    <w:p w14:paraId="28989B25" w14:textId="77777777" w:rsidR="00F97C0D" w:rsidRDefault="00F97C0D">
      <w:pPr>
        <w:spacing w:after="200" w:line="276" w:lineRule="auto"/>
        <w:rPr>
          <w:rFonts w:ascii="Arial" w:hAnsi="Arial" w:cs="Arial"/>
        </w:rPr>
      </w:pPr>
    </w:p>
    <w:p w14:paraId="56703498" w14:textId="77777777" w:rsidR="00F97C0D" w:rsidRDefault="00F97C0D">
      <w:pPr>
        <w:spacing w:after="200" w:line="276" w:lineRule="auto"/>
        <w:rPr>
          <w:rFonts w:ascii="Arial" w:hAnsi="Arial" w:cs="Arial"/>
        </w:rPr>
      </w:pPr>
    </w:p>
    <w:p w14:paraId="405539BE" w14:textId="77777777" w:rsidR="00F97C0D" w:rsidRDefault="00F97C0D">
      <w:pPr>
        <w:spacing w:after="200" w:line="276" w:lineRule="auto"/>
        <w:rPr>
          <w:rFonts w:ascii="Arial" w:hAnsi="Arial" w:cs="Arial"/>
        </w:rPr>
      </w:pPr>
    </w:p>
    <w:p w14:paraId="0FA6631C" w14:textId="77777777" w:rsidR="00F97C0D" w:rsidRDefault="00F97C0D">
      <w:pPr>
        <w:spacing w:after="200" w:line="276" w:lineRule="auto"/>
        <w:rPr>
          <w:rFonts w:ascii="Arial" w:hAnsi="Arial" w:cs="Arial"/>
        </w:rPr>
      </w:pPr>
    </w:p>
    <w:p w14:paraId="6E9A4E24" w14:textId="77777777" w:rsidR="00F97C0D" w:rsidRDefault="00F97C0D">
      <w:pPr>
        <w:spacing w:after="200" w:line="276" w:lineRule="auto"/>
        <w:rPr>
          <w:rFonts w:ascii="Arial" w:hAnsi="Arial" w:cs="Arial"/>
        </w:rPr>
      </w:pPr>
    </w:p>
    <w:p w14:paraId="1D28F172" w14:textId="77777777" w:rsidR="00F97C0D" w:rsidRDefault="00F97C0D">
      <w:pPr>
        <w:spacing w:after="200" w:line="276" w:lineRule="auto"/>
        <w:rPr>
          <w:rFonts w:ascii="Arial" w:hAnsi="Arial" w:cs="Arial"/>
        </w:rPr>
      </w:pPr>
    </w:p>
    <w:p w14:paraId="68854550" w14:textId="77777777" w:rsidR="00F97C0D" w:rsidRDefault="00F97C0D">
      <w:pPr>
        <w:spacing w:after="200" w:line="276" w:lineRule="auto"/>
        <w:rPr>
          <w:rFonts w:ascii="Arial" w:hAnsi="Arial" w:cs="Arial"/>
        </w:rPr>
      </w:pPr>
    </w:p>
    <w:p w14:paraId="3872A9B7" w14:textId="47BDEED7" w:rsidR="00F97C0D" w:rsidRPr="00F97C0D" w:rsidRDefault="00F97C0D" w:rsidP="00F97C0D">
      <w:pPr>
        <w:pStyle w:val="Heading2"/>
        <w:numPr>
          <w:ilvl w:val="1"/>
          <w:numId w:val="34"/>
        </w:numPr>
        <w:rPr>
          <w:rFonts w:ascii="Arial" w:hAnsi="Arial" w:cs="Arial"/>
          <w:color w:val="auto"/>
          <w:sz w:val="32"/>
          <w:szCs w:val="32"/>
        </w:rPr>
      </w:pPr>
      <w:bookmarkStart w:id="8" w:name="_Toc226549317"/>
      <w:r w:rsidRPr="00F97C0D">
        <w:rPr>
          <w:rFonts w:ascii="Arial" w:hAnsi="Arial" w:cs="Arial"/>
          <w:color w:val="auto"/>
          <w:sz w:val="32"/>
          <w:szCs w:val="32"/>
        </w:rPr>
        <w:lastRenderedPageBreak/>
        <w:t>Istraživanje podataka</w:t>
      </w:r>
      <w:bookmarkEnd w:id="8"/>
    </w:p>
    <w:p w14:paraId="1735EC99" w14:textId="77777777" w:rsidR="00F97C0D" w:rsidRDefault="00F97C0D">
      <w:pPr>
        <w:spacing w:after="200" w:line="276" w:lineRule="auto"/>
        <w:rPr>
          <w:rFonts w:ascii="Arial" w:hAnsi="Arial" w:cs="Arial"/>
        </w:rPr>
      </w:pPr>
    </w:p>
    <w:tbl>
      <w:tblPr>
        <w:tblW w:w="5000" w:type="pct"/>
        <w:tblCellMar>
          <w:top w:w="15" w:type="dxa"/>
          <w:left w:w="15" w:type="dxa"/>
          <w:bottom w:w="15" w:type="dxa"/>
          <w:right w:w="15" w:type="dxa"/>
        </w:tblCellMar>
        <w:tblLook w:val="04A0" w:firstRow="1" w:lastRow="0" w:firstColumn="1" w:lastColumn="0" w:noHBand="0" w:noVBand="1"/>
      </w:tblPr>
      <w:tblGrid>
        <w:gridCol w:w="3902"/>
        <w:gridCol w:w="1333"/>
        <w:gridCol w:w="1333"/>
        <w:gridCol w:w="1333"/>
        <w:gridCol w:w="1155"/>
      </w:tblGrid>
      <w:tr w:rsidR="004135CD" w:rsidRPr="004135CD" w14:paraId="3AC9C5A2"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DB367B7" w14:textId="77777777" w:rsidR="004135CD" w:rsidRPr="004135CD" w:rsidRDefault="004135CD" w:rsidP="004135CD">
            <w:pPr>
              <w:spacing w:after="200" w:line="276" w:lineRule="auto"/>
              <w:rPr>
                <w:rFonts w:ascii="Arial" w:hAnsi="Arial" w:cs="Arial"/>
                <w:b/>
                <w:bCs/>
                <w:sz w:val="22"/>
                <w:szCs w:val="22"/>
              </w:rPr>
            </w:pPr>
            <w:r w:rsidRPr="004135CD">
              <w:rPr>
                <w:rFonts w:ascii="Arial" w:hAnsi="Arial" w:cs="Arial"/>
                <w:b/>
                <w:bCs/>
                <w:sz w:val="22"/>
                <w:szCs w:val="22"/>
              </w:rPr>
              <w:t>Atribut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69E8D94" w14:textId="77777777" w:rsidR="004135CD" w:rsidRPr="004135CD" w:rsidRDefault="004135CD" w:rsidP="004135CD">
            <w:pPr>
              <w:spacing w:after="200" w:line="276" w:lineRule="auto"/>
              <w:rPr>
                <w:rFonts w:ascii="Arial" w:hAnsi="Arial" w:cs="Arial"/>
                <w:b/>
                <w:bCs/>
                <w:sz w:val="22"/>
                <w:szCs w:val="22"/>
              </w:rPr>
            </w:pPr>
            <w:r w:rsidRPr="004135CD">
              <w:rPr>
                <w:rFonts w:ascii="Arial" w:hAnsi="Arial" w:cs="Arial"/>
                <w:b/>
                <w:bCs/>
                <w:sz w:val="22"/>
                <w:szCs w:val="22"/>
              </w:rPr>
              <w:t>Min</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BAA4625" w14:textId="77777777" w:rsidR="004135CD" w:rsidRPr="004135CD" w:rsidRDefault="004135CD" w:rsidP="004135CD">
            <w:pPr>
              <w:spacing w:after="200" w:line="276" w:lineRule="auto"/>
              <w:rPr>
                <w:rFonts w:ascii="Arial" w:hAnsi="Arial" w:cs="Arial"/>
                <w:b/>
                <w:bCs/>
                <w:sz w:val="22"/>
                <w:szCs w:val="22"/>
              </w:rPr>
            </w:pPr>
            <w:r w:rsidRPr="004135CD">
              <w:rPr>
                <w:rFonts w:ascii="Arial" w:hAnsi="Arial" w:cs="Arial"/>
                <w:b/>
                <w:bCs/>
                <w:sz w:val="22"/>
                <w:szCs w:val="22"/>
              </w:rPr>
              <w:t>Max</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E520269" w14:textId="77777777" w:rsidR="004135CD" w:rsidRPr="004135CD" w:rsidRDefault="004135CD" w:rsidP="004135CD">
            <w:pPr>
              <w:spacing w:after="200" w:line="276" w:lineRule="auto"/>
              <w:rPr>
                <w:rFonts w:ascii="Arial" w:hAnsi="Arial" w:cs="Arial"/>
                <w:b/>
                <w:bCs/>
                <w:sz w:val="22"/>
                <w:szCs w:val="22"/>
              </w:rPr>
            </w:pPr>
            <w:proofErr w:type="spellStart"/>
            <w:r w:rsidRPr="004135CD">
              <w:rPr>
                <w:rFonts w:ascii="Arial" w:hAnsi="Arial" w:cs="Arial"/>
                <w:b/>
                <w:bCs/>
                <w:sz w:val="22"/>
                <w:szCs w:val="22"/>
              </w:rPr>
              <w:t>Mean</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B33517C" w14:textId="77777777" w:rsidR="004135CD" w:rsidRPr="004135CD" w:rsidRDefault="004135CD" w:rsidP="004135CD">
            <w:pPr>
              <w:spacing w:after="200" w:line="276" w:lineRule="auto"/>
              <w:rPr>
                <w:rFonts w:ascii="Arial" w:hAnsi="Arial" w:cs="Arial"/>
                <w:b/>
                <w:bCs/>
                <w:sz w:val="22"/>
                <w:szCs w:val="22"/>
              </w:rPr>
            </w:pPr>
            <w:proofErr w:type="spellStart"/>
            <w:r w:rsidRPr="004135CD">
              <w:rPr>
                <w:rFonts w:ascii="Arial" w:hAnsi="Arial" w:cs="Arial"/>
                <w:b/>
                <w:bCs/>
                <w:sz w:val="22"/>
                <w:szCs w:val="22"/>
              </w:rPr>
              <w:t>Std</w:t>
            </w:r>
            <w:proofErr w:type="spellEnd"/>
          </w:p>
        </w:tc>
      </w:tr>
      <w:tr w:rsidR="004135CD" w:rsidRPr="004135CD" w14:paraId="420E038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AFAB8B" w14:textId="77777777" w:rsidR="004135CD" w:rsidRPr="004135CD" w:rsidRDefault="004135CD" w:rsidP="004135CD">
            <w:pPr>
              <w:spacing w:after="200" w:line="276" w:lineRule="auto"/>
              <w:rPr>
                <w:rFonts w:ascii="Arial" w:hAnsi="Arial" w:cs="Arial"/>
                <w:sz w:val="22"/>
                <w:szCs w:val="22"/>
              </w:rPr>
            </w:pPr>
            <w:proofErr w:type="spellStart"/>
            <w:r w:rsidRPr="004135CD">
              <w:rPr>
                <w:rFonts w:ascii="Arial" w:hAnsi="Arial" w:cs="Arial"/>
                <w:sz w:val="22"/>
                <w:szCs w:val="22"/>
              </w:rPr>
              <w:t>Relative</w:t>
            </w:r>
            <w:proofErr w:type="spellEnd"/>
            <w:r w:rsidRPr="004135CD">
              <w:rPr>
                <w:rFonts w:ascii="Arial" w:hAnsi="Arial" w:cs="Arial"/>
                <w:sz w:val="22"/>
                <w:szCs w:val="22"/>
              </w:rPr>
              <w:t xml:space="preserve"> </w:t>
            </w:r>
            <w:proofErr w:type="spellStart"/>
            <w:r w:rsidRPr="004135CD">
              <w:rPr>
                <w:rFonts w:ascii="Arial" w:hAnsi="Arial" w:cs="Arial"/>
                <w:sz w:val="22"/>
                <w:szCs w:val="22"/>
              </w:rPr>
              <w:t>Compactness</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54EF95"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0.62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77D2D0"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0.98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BDF4B6E"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0.764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05D9AF2"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0.106</w:t>
            </w:r>
          </w:p>
        </w:tc>
      </w:tr>
      <w:tr w:rsidR="004135CD" w:rsidRPr="004135CD" w14:paraId="290E08F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EAAA5DE" w14:textId="77777777" w:rsidR="004135CD" w:rsidRPr="004135CD" w:rsidRDefault="004135CD" w:rsidP="004135CD">
            <w:pPr>
              <w:spacing w:after="200" w:line="276" w:lineRule="auto"/>
              <w:rPr>
                <w:rFonts w:ascii="Arial" w:hAnsi="Arial" w:cs="Arial"/>
                <w:sz w:val="22"/>
                <w:szCs w:val="22"/>
              </w:rPr>
            </w:pPr>
            <w:proofErr w:type="spellStart"/>
            <w:r w:rsidRPr="004135CD">
              <w:rPr>
                <w:rFonts w:ascii="Arial" w:hAnsi="Arial" w:cs="Arial"/>
                <w:sz w:val="22"/>
                <w:szCs w:val="22"/>
              </w:rPr>
              <w:t>Surface</w:t>
            </w:r>
            <w:proofErr w:type="spellEnd"/>
            <w:r w:rsidRPr="004135CD">
              <w:rPr>
                <w:rFonts w:ascii="Arial" w:hAnsi="Arial" w:cs="Arial"/>
                <w:sz w:val="22"/>
                <w:szCs w:val="22"/>
              </w:rPr>
              <w:t xml:space="preserve"> </w:t>
            </w:r>
            <w:proofErr w:type="spellStart"/>
            <w:r w:rsidRPr="004135CD">
              <w:rPr>
                <w:rFonts w:ascii="Arial" w:hAnsi="Arial" w:cs="Arial"/>
                <w:sz w:val="22"/>
                <w:szCs w:val="22"/>
              </w:rPr>
              <w:t>Area</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3A9FC3B"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514.50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B3E4153"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808.50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E5CB11E"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671.71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503ACED"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88.09</w:t>
            </w:r>
          </w:p>
        </w:tc>
      </w:tr>
      <w:tr w:rsidR="004135CD" w:rsidRPr="004135CD" w14:paraId="203DF49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A7BCCB8"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 xml:space="preserve">Wall </w:t>
            </w:r>
            <w:proofErr w:type="spellStart"/>
            <w:r w:rsidRPr="004135CD">
              <w:rPr>
                <w:rFonts w:ascii="Arial" w:hAnsi="Arial" w:cs="Arial"/>
                <w:sz w:val="22"/>
                <w:szCs w:val="22"/>
              </w:rPr>
              <w:t>Area</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A697D85"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245.00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012684"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416.50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32F6F92"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318.50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DD7F0CE"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43.63</w:t>
            </w:r>
          </w:p>
        </w:tc>
      </w:tr>
      <w:tr w:rsidR="004135CD" w:rsidRPr="004135CD" w14:paraId="4EAFA9B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DD11F6" w14:textId="77777777" w:rsidR="004135CD" w:rsidRPr="004135CD" w:rsidRDefault="004135CD" w:rsidP="004135CD">
            <w:pPr>
              <w:spacing w:after="200" w:line="276" w:lineRule="auto"/>
              <w:rPr>
                <w:rFonts w:ascii="Arial" w:hAnsi="Arial" w:cs="Arial"/>
                <w:sz w:val="22"/>
                <w:szCs w:val="22"/>
              </w:rPr>
            </w:pPr>
            <w:proofErr w:type="spellStart"/>
            <w:r w:rsidRPr="004135CD">
              <w:rPr>
                <w:rFonts w:ascii="Arial" w:hAnsi="Arial" w:cs="Arial"/>
                <w:sz w:val="22"/>
                <w:szCs w:val="22"/>
              </w:rPr>
              <w:t>Roof</w:t>
            </w:r>
            <w:proofErr w:type="spellEnd"/>
            <w:r w:rsidRPr="004135CD">
              <w:rPr>
                <w:rFonts w:ascii="Arial" w:hAnsi="Arial" w:cs="Arial"/>
                <w:sz w:val="22"/>
                <w:szCs w:val="22"/>
              </w:rPr>
              <w:t xml:space="preserve"> </w:t>
            </w:r>
            <w:proofErr w:type="spellStart"/>
            <w:r w:rsidRPr="004135CD">
              <w:rPr>
                <w:rFonts w:ascii="Arial" w:hAnsi="Arial" w:cs="Arial"/>
                <w:sz w:val="22"/>
                <w:szCs w:val="22"/>
              </w:rPr>
              <w:t>Area</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306BA52"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110.25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26BF38"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220.50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D82A29C"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176.60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7A4F74A"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45.17</w:t>
            </w:r>
          </w:p>
        </w:tc>
      </w:tr>
      <w:tr w:rsidR="004135CD" w:rsidRPr="004135CD" w14:paraId="3E6DD92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0E0D5F" w14:textId="77777777" w:rsidR="004135CD" w:rsidRPr="004135CD" w:rsidRDefault="004135CD" w:rsidP="004135CD">
            <w:pPr>
              <w:spacing w:after="200" w:line="276" w:lineRule="auto"/>
              <w:rPr>
                <w:rFonts w:ascii="Arial" w:hAnsi="Arial" w:cs="Arial"/>
                <w:sz w:val="22"/>
                <w:szCs w:val="22"/>
              </w:rPr>
            </w:pPr>
            <w:proofErr w:type="spellStart"/>
            <w:r w:rsidRPr="004135CD">
              <w:rPr>
                <w:rFonts w:ascii="Arial" w:hAnsi="Arial" w:cs="Arial"/>
                <w:sz w:val="22"/>
                <w:szCs w:val="22"/>
              </w:rPr>
              <w:t>Overall</w:t>
            </w:r>
            <w:proofErr w:type="spellEnd"/>
            <w:r w:rsidRPr="004135CD">
              <w:rPr>
                <w:rFonts w:ascii="Arial" w:hAnsi="Arial" w:cs="Arial"/>
                <w:sz w:val="22"/>
                <w:szCs w:val="22"/>
              </w:rPr>
              <w:t xml:space="preserve"> Height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A23CB14"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3.50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A32A8BC"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7.00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8038C6"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5.25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0EBCCD"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1.75</w:t>
            </w:r>
          </w:p>
        </w:tc>
      </w:tr>
      <w:tr w:rsidR="004135CD" w:rsidRPr="004135CD" w14:paraId="1C2CB33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301DA9" w14:textId="77777777" w:rsidR="004135CD" w:rsidRPr="004135CD" w:rsidRDefault="004135CD" w:rsidP="004135CD">
            <w:pPr>
              <w:spacing w:after="200" w:line="276" w:lineRule="auto"/>
              <w:rPr>
                <w:rFonts w:ascii="Arial" w:hAnsi="Arial" w:cs="Arial"/>
                <w:sz w:val="22"/>
                <w:szCs w:val="22"/>
              </w:rPr>
            </w:pPr>
            <w:proofErr w:type="spellStart"/>
            <w:r w:rsidRPr="004135CD">
              <w:rPr>
                <w:rFonts w:ascii="Arial" w:hAnsi="Arial" w:cs="Arial"/>
                <w:sz w:val="22"/>
                <w:szCs w:val="22"/>
              </w:rPr>
              <w:t>Orientation</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BEE9F3B"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C5F752B"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51EF18C"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3.50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257CAC"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1.12</w:t>
            </w:r>
          </w:p>
        </w:tc>
      </w:tr>
      <w:tr w:rsidR="004135CD" w:rsidRPr="004135CD" w14:paraId="2213AAD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E431EC" w14:textId="77777777" w:rsidR="004135CD" w:rsidRPr="004135CD" w:rsidRDefault="004135CD" w:rsidP="004135CD">
            <w:pPr>
              <w:spacing w:after="200" w:line="276" w:lineRule="auto"/>
              <w:rPr>
                <w:rFonts w:ascii="Arial" w:hAnsi="Arial" w:cs="Arial"/>
                <w:sz w:val="22"/>
                <w:szCs w:val="22"/>
              </w:rPr>
            </w:pPr>
            <w:proofErr w:type="spellStart"/>
            <w:r w:rsidRPr="004135CD">
              <w:rPr>
                <w:rFonts w:ascii="Arial" w:hAnsi="Arial" w:cs="Arial"/>
                <w:sz w:val="22"/>
                <w:szCs w:val="22"/>
              </w:rPr>
              <w:t>Glazing</w:t>
            </w:r>
            <w:proofErr w:type="spellEnd"/>
            <w:r w:rsidRPr="004135CD">
              <w:rPr>
                <w:rFonts w:ascii="Arial" w:hAnsi="Arial" w:cs="Arial"/>
                <w:sz w:val="22"/>
                <w:szCs w:val="22"/>
              </w:rPr>
              <w:t xml:space="preserve"> </w:t>
            </w:r>
            <w:proofErr w:type="spellStart"/>
            <w:r w:rsidRPr="004135CD">
              <w:rPr>
                <w:rFonts w:ascii="Arial" w:hAnsi="Arial" w:cs="Arial"/>
                <w:sz w:val="22"/>
                <w:szCs w:val="22"/>
              </w:rPr>
              <w:t>Area</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25C2EFC"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0.00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58343F3"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0.40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7D2A946"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0.234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7B4E720"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0.133</w:t>
            </w:r>
          </w:p>
        </w:tc>
      </w:tr>
      <w:tr w:rsidR="004135CD" w:rsidRPr="004135CD" w14:paraId="037AEA1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78DC961" w14:textId="77777777" w:rsidR="004135CD" w:rsidRPr="004135CD" w:rsidRDefault="004135CD" w:rsidP="004135CD">
            <w:pPr>
              <w:spacing w:after="200" w:line="276" w:lineRule="auto"/>
              <w:rPr>
                <w:rFonts w:ascii="Arial" w:hAnsi="Arial" w:cs="Arial"/>
                <w:sz w:val="22"/>
                <w:szCs w:val="22"/>
              </w:rPr>
            </w:pPr>
            <w:proofErr w:type="spellStart"/>
            <w:r w:rsidRPr="004135CD">
              <w:rPr>
                <w:rFonts w:ascii="Arial" w:hAnsi="Arial" w:cs="Arial"/>
                <w:sz w:val="22"/>
                <w:szCs w:val="22"/>
              </w:rPr>
              <w:t>Glazing</w:t>
            </w:r>
            <w:proofErr w:type="spellEnd"/>
            <w:r w:rsidRPr="004135CD">
              <w:rPr>
                <w:rFonts w:ascii="Arial" w:hAnsi="Arial" w:cs="Arial"/>
                <w:sz w:val="22"/>
                <w:szCs w:val="22"/>
              </w:rPr>
              <w:t xml:space="preserve"> </w:t>
            </w:r>
            <w:proofErr w:type="spellStart"/>
            <w:r w:rsidRPr="004135CD">
              <w:rPr>
                <w:rFonts w:ascii="Arial" w:hAnsi="Arial" w:cs="Arial"/>
                <w:sz w:val="22"/>
                <w:szCs w:val="22"/>
              </w:rPr>
              <w:t>Area</w:t>
            </w:r>
            <w:proofErr w:type="spellEnd"/>
            <w:r w:rsidRPr="004135CD">
              <w:rPr>
                <w:rFonts w:ascii="Arial" w:hAnsi="Arial" w:cs="Arial"/>
                <w:sz w:val="22"/>
                <w:szCs w:val="22"/>
              </w:rPr>
              <w:t xml:space="preserve"> </w:t>
            </w:r>
            <w:proofErr w:type="spellStart"/>
            <w:r w:rsidRPr="004135CD">
              <w:rPr>
                <w:rFonts w:ascii="Arial" w:hAnsi="Arial" w:cs="Arial"/>
                <w:sz w:val="22"/>
                <w:szCs w:val="22"/>
              </w:rPr>
              <w:t>Distribution</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736ED2"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6F4D4C"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F542BC"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2.81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0E1651"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1.55</w:t>
            </w:r>
          </w:p>
        </w:tc>
      </w:tr>
      <w:tr w:rsidR="004135CD" w:rsidRPr="004135CD" w14:paraId="0FC0EE9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D73EEFE" w14:textId="77777777" w:rsidR="004135CD" w:rsidRPr="004135CD" w:rsidRDefault="004135CD" w:rsidP="004135CD">
            <w:pPr>
              <w:spacing w:after="200" w:line="276" w:lineRule="auto"/>
              <w:rPr>
                <w:rFonts w:ascii="Arial" w:hAnsi="Arial" w:cs="Arial"/>
                <w:sz w:val="22"/>
                <w:szCs w:val="22"/>
              </w:rPr>
            </w:pPr>
            <w:proofErr w:type="spellStart"/>
            <w:r w:rsidRPr="004135CD">
              <w:rPr>
                <w:rFonts w:ascii="Arial" w:hAnsi="Arial" w:cs="Arial"/>
                <w:sz w:val="22"/>
                <w:szCs w:val="22"/>
              </w:rPr>
              <w:t>Cooling</w:t>
            </w:r>
            <w:proofErr w:type="spellEnd"/>
            <w:r w:rsidRPr="004135CD">
              <w:rPr>
                <w:rFonts w:ascii="Arial" w:hAnsi="Arial" w:cs="Arial"/>
                <w:sz w:val="22"/>
                <w:szCs w:val="22"/>
              </w:rPr>
              <w:t xml:space="preserve"> </w:t>
            </w:r>
            <w:proofErr w:type="spellStart"/>
            <w:r w:rsidRPr="004135CD">
              <w:rPr>
                <w:rFonts w:ascii="Arial" w:hAnsi="Arial" w:cs="Arial"/>
                <w:sz w:val="22"/>
                <w:szCs w:val="22"/>
              </w:rPr>
              <w:t>Load</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A4504E"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10.90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1A9857E"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48.03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7325B6"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24.59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7AA962" w14:textId="77777777" w:rsidR="004135CD" w:rsidRPr="004135CD" w:rsidRDefault="004135CD" w:rsidP="004135CD">
            <w:pPr>
              <w:spacing w:after="200" w:line="276" w:lineRule="auto"/>
              <w:rPr>
                <w:rFonts w:ascii="Arial" w:hAnsi="Arial" w:cs="Arial"/>
                <w:sz w:val="22"/>
                <w:szCs w:val="22"/>
              </w:rPr>
            </w:pPr>
            <w:r w:rsidRPr="004135CD">
              <w:rPr>
                <w:rFonts w:ascii="Arial" w:hAnsi="Arial" w:cs="Arial"/>
                <w:sz w:val="22"/>
                <w:szCs w:val="22"/>
              </w:rPr>
              <w:t>9.51</w:t>
            </w:r>
          </w:p>
        </w:tc>
      </w:tr>
    </w:tbl>
    <w:p w14:paraId="7AAFB0A1" w14:textId="77777777" w:rsidR="00F97C0D" w:rsidRDefault="00F97C0D">
      <w:pPr>
        <w:spacing w:after="200" w:line="276" w:lineRule="auto"/>
        <w:rPr>
          <w:rFonts w:ascii="Arial" w:hAnsi="Arial" w:cs="Arial"/>
        </w:rPr>
      </w:pPr>
    </w:p>
    <w:p w14:paraId="4FA1D1F3" w14:textId="0471F9F0" w:rsidR="00F97C0D" w:rsidRPr="004135CD" w:rsidRDefault="004135CD">
      <w:pPr>
        <w:spacing w:after="200" w:line="276" w:lineRule="auto"/>
        <w:rPr>
          <w:rFonts w:ascii="Arial" w:hAnsi="Arial" w:cs="Arial"/>
          <w:sz w:val="22"/>
          <w:szCs w:val="22"/>
        </w:rPr>
      </w:pPr>
      <w:r w:rsidRPr="004135CD">
        <w:rPr>
          <w:rFonts w:ascii="Arial" w:hAnsi="Arial" w:cs="Arial"/>
          <w:sz w:val="22"/>
          <w:szCs w:val="22"/>
        </w:rPr>
        <w:t>Iz prikazanih statistika mogu se uočiti nekoliko važnih karakteristika skupa podataka. Atribut </w:t>
      </w:r>
      <w:proofErr w:type="spellStart"/>
      <w:r w:rsidRPr="004135CD">
        <w:rPr>
          <w:rFonts w:ascii="Arial" w:hAnsi="Arial" w:cs="Arial"/>
          <w:i/>
          <w:iCs/>
          <w:sz w:val="22"/>
          <w:szCs w:val="22"/>
        </w:rPr>
        <w:t>Overall</w:t>
      </w:r>
      <w:proofErr w:type="spellEnd"/>
      <w:r w:rsidRPr="004135CD">
        <w:rPr>
          <w:rFonts w:ascii="Arial" w:hAnsi="Arial" w:cs="Arial"/>
          <w:i/>
          <w:iCs/>
          <w:sz w:val="22"/>
          <w:szCs w:val="22"/>
        </w:rPr>
        <w:t xml:space="preserve"> Height</w:t>
      </w:r>
      <w:r w:rsidRPr="004135CD">
        <w:rPr>
          <w:rFonts w:ascii="Arial" w:hAnsi="Arial" w:cs="Arial"/>
          <w:sz w:val="22"/>
          <w:szCs w:val="22"/>
        </w:rPr>
        <w:t> poprima samo dvije različite vrijednosti (3.5 i 7.0), što ga čini praktički binarnom varijablom koja razlikuje prizemne objekte od katnica. Slično tome, </w:t>
      </w:r>
      <w:proofErr w:type="spellStart"/>
      <w:r w:rsidRPr="004135CD">
        <w:rPr>
          <w:rFonts w:ascii="Arial" w:hAnsi="Arial" w:cs="Arial"/>
          <w:i/>
          <w:iCs/>
          <w:sz w:val="22"/>
          <w:szCs w:val="22"/>
        </w:rPr>
        <w:t>Glazing</w:t>
      </w:r>
      <w:proofErr w:type="spellEnd"/>
      <w:r w:rsidRPr="004135CD">
        <w:rPr>
          <w:rFonts w:ascii="Arial" w:hAnsi="Arial" w:cs="Arial"/>
          <w:i/>
          <w:iCs/>
          <w:sz w:val="22"/>
          <w:szCs w:val="22"/>
        </w:rPr>
        <w:t xml:space="preserve"> </w:t>
      </w:r>
      <w:proofErr w:type="spellStart"/>
      <w:r w:rsidRPr="004135CD">
        <w:rPr>
          <w:rFonts w:ascii="Arial" w:hAnsi="Arial" w:cs="Arial"/>
          <w:i/>
          <w:iCs/>
          <w:sz w:val="22"/>
          <w:szCs w:val="22"/>
        </w:rPr>
        <w:t>Area</w:t>
      </w:r>
      <w:proofErr w:type="spellEnd"/>
      <w:r w:rsidRPr="004135CD">
        <w:rPr>
          <w:rFonts w:ascii="Arial" w:hAnsi="Arial" w:cs="Arial"/>
          <w:sz w:val="22"/>
          <w:szCs w:val="22"/>
        </w:rPr>
        <w:t> uzima svega četiri diskretne razine (0; 0.1; 0.25; 0.4), a </w:t>
      </w:r>
      <w:proofErr w:type="spellStart"/>
      <w:r w:rsidRPr="004135CD">
        <w:rPr>
          <w:rFonts w:ascii="Arial" w:hAnsi="Arial" w:cs="Arial"/>
          <w:i/>
          <w:iCs/>
          <w:sz w:val="22"/>
          <w:szCs w:val="22"/>
        </w:rPr>
        <w:t>Orientation</w:t>
      </w:r>
      <w:proofErr w:type="spellEnd"/>
      <w:r w:rsidRPr="004135CD">
        <w:rPr>
          <w:rFonts w:ascii="Arial" w:hAnsi="Arial" w:cs="Arial"/>
          <w:sz w:val="22"/>
          <w:szCs w:val="22"/>
        </w:rPr>
        <w:t> i </w:t>
      </w:r>
      <w:proofErr w:type="spellStart"/>
      <w:r w:rsidRPr="004135CD">
        <w:rPr>
          <w:rFonts w:ascii="Arial" w:hAnsi="Arial" w:cs="Arial"/>
          <w:i/>
          <w:iCs/>
          <w:sz w:val="22"/>
          <w:szCs w:val="22"/>
        </w:rPr>
        <w:t>Glazing</w:t>
      </w:r>
      <w:proofErr w:type="spellEnd"/>
      <w:r w:rsidRPr="004135CD">
        <w:rPr>
          <w:rFonts w:ascii="Arial" w:hAnsi="Arial" w:cs="Arial"/>
          <w:i/>
          <w:iCs/>
          <w:sz w:val="22"/>
          <w:szCs w:val="22"/>
        </w:rPr>
        <w:t xml:space="preserve"> </w:t>
      </w:r>
      <w:proofErr w:type="spellStart"/>
      <w:r w:rsidRPr="004135CD">
        <w:rPr>
          <w:rFonts w:ascii="Arial" w:hAnsi="Arial" w:cs="Arial"/>
          <w:i/>
          <w:iCs/>
          <w:sz w:val="22"/>
          <w:szCs w:val="22"/>
        </w:rPr>
        <w:t>Area</w:t>
      </w:r>
      <w:proofErr w:type="spellEnd"/>
      <w:r w:rsidRPr="004135CD">
        <w:rPr>
          <w:rFonts w:ascii="Arial" w:hAnsi="Arial" w:cs="Arial"/>
          <w:i/>
          <w:iCs/>
          <w:sz w:val="22"/>
          <w:szCs w:val="22"/>
        </w:rPr>
        <w:t xml:space="preserve"> </w:t>
      </w:r>
      <w:proofErr w:type="spellStart"/>
      <w:r w:rsidRPr="004135CD">
        <w:rPr>
          <w:rFonts w:ascii="Arial" w:hAnsi="Arial" w:cs="Arial"/>
          <w:i/>
          <w:iCs/>
          <w:sz w:val="22"/>
          <w:szCs w:val="22"/>
        </w:rPr>
        <w:t>Distribution</w:t>
      </w:r>
      <w:proofErr w:type="spellEnd"/>
      <w:r w:rsidRPr="004135CD">
        <w:rPr>
          <w:rFonts w:ascii="Arial" w:hAnsi="Arial" w:cs="Arial"/>
          <w:sz w:val="22"/>
          <w:szCs w:val="22"/>
        </w:rPr>
        <w:t> kodirani su kao cijeli brojevi u ograničenim rasponima</w:t>
      </w:r>
    </w:p>
    <w:p w14:paraId="3843BF41" w14:textId="77777777" w:rsidR="00F97C0D" w:rsidRPr="004135CD" w:rsidRDefault="00F97C0D">
      <w:pPr>
        <w:spacing w:after="200" w:line="276" w:lineRule="auto"/>
        <w:rPr>
          <w:rFonts w:ascii="Arial" w:hAnsi="Arial" w:cs="Arial"/>
          <w:sz w:val="22"/>
          <w:szCs w:val="22"/>
        </w:rPr>
      </w:pPr>
    </w:p>
    <w:p w14:paraId="0B2713E3" w14:textId="14C4131F" w:rsidR="00F97C0D" w:rsidRPr="004135CD" w:rsidRDefault="004135CD">
      <w:pPr>
        <w:spacing w:after="200" w:line="276" w:lineRule="auto"/>
        <w:rPr>
          <w:rFonts w:ascii="Arial" w:hAnsi="Arial" w:cs="Arial"/>
          <w:sz w:val="22"/>
          <w:szCs w:val="22"/>
        </w:rPr>
      </w:pPr>
      <w:r w:rsidRPr="004135CD">
        <w:rPr>
          <w:rFonts w:ascii="Arial" w:hAnsi="Arial" w:cs="Arial"/>
          <w:sz w:val="22"/>
          <w:szCs w:val="22"/>
        </w:rPr>
        <w:t>Distribucija ciljne varijable </w:t>
      </w:r>
      <w:proofErr w:type="spellStart"/>
      <w:r w:rsidRPr="004135CD">
        <w:rPr>
          <w:rFonts w:ascii="Arial" w:hAnsi="Arial" w:cs="Arial"/>
          <w:i/>
          <w:iCs/>
          <w:sz w:val="22"/>
          <w:szCs w:val="22"/>
        </w:rPr>
        <w:t>Cooling</w:t>
      </w:r>
      <w:proofErr w:type="spellEnd"/>
      <w:r w:rsidRPr="004135CD">
        <w:rPr>
          <w:rFonts w:ascii="Arial" w:hAnsi="Arial" w:cs="Arial"/>
          <w:i/>
          <w:iCs/>
          <w:sz w:val="22"/>
          <w:szCs w:val="22"/>
        </w:rPr>
        <w:t xml:space="preserve"> </w:t>
      </w:r>
      <w:proofErr w:type="spellStart"/>
      <w:r w:rsidRPr="004135CD">
        <w:rPr>
          <w:rFonts w:ascii="Arial" w:hAnsi="Arial" w:cs="Arial"/>
          <w:i/>
          <w:iCs/>
          <w:sz w:val="22"/>
          <w:szCs w:val="22"/>
        </w:rPr>
        <w:t>Load</w:t>
      </w:r>
      <w:proofErr w:type="spellEnd"/>
      <w:r w:rsidRPr="004135CD">
        <w:rPr>
          <w:rFonts w:ascii="Arial" w:hAnsi="Arial" w:cs="Arial"/>
          <w:sz w:val="22"/>
          <w:szCs w:val="22"/>
        </w:rPr>
        <w:t xml:space="preserve"> pokazuje relativno širok raspon vrijednosti (10.90 – 48.03) uz srednju vrijednost oko 24.59 i standardnu devijaciju 9.51, što ukazuje na umjerenu do izraženu varijabilnost toplinskih potreba između promatranih zgrada. Zgrade s višim vrijednostima </w:t>
      </w:r>
      <w:proofErr w:type="spellStart"/>
      <w:r w:rsidRPr="004135CD">
        <w:rPr>
          <w:rFonts w:ascii="Arial" w:hAnsi="Arial" w:cs="Arial"/>
          <w:sz w:val="22"/>
          <w:szCs w:val="22"/>
        </w:rPr>
        <w:t>cooling</w:t>
      </w:r>
      <w:proofErr w:type="spellEnd"/>
      <w:r w:rsidRPr="004135CD">
        <w:rPr>
          <w:rFonts w:ascii="Arial" w:hAnsi="Arial" w:cs="Arial"/>
          <w:sz w:val="22"/>
          <w:szCs w:val="22"/>
        </w:rPr>
        <w:t xml:space="preserve"> </w:t>
      </w:r>
      <w:proofErr w:type="spellStart"/>
      <w:r w:rsidRPr="004135CD">
        <w:rPr>
          <w:rFonts w:ascii="Arial" w:hAnsi="Arial" w:cs="Arial"/>
          <w:sz w:val="22"/>
          <w:szCs w:val="22"/>
        </w:rPr>
        <w:t>load</w:t>
      </w:r>
      <w:proofErr w:type="spellEnd"/>
      <w:r w:rsidRPr="004135CD">
        <w:rPr>
          <w:rFonts w:ascii="Arial" w:hAnsi="Arial" w:cs="Arial"/>
          <w:sz w:val="22"/>
          <w:szCs w:val="22"/>
        </w:rPr>
        <w:noBreakHyphen/>
        <w:t xml:space="preserve">a mogu se povezati s većom površinom ostakljenja, većom ukupnom visinom i višim vrijednostima relativne kompaktnosti. Ove veze bit će detaljnije istražene grafičkom analizom korelacija u </w:t>
      </w:r>
      <w:proofErr w:type="spellStart"/>
      <w:r w:rsidRPr="004135CD">
        <w:rPr>
          <w:rFonts w:ascii="Arial" w:hAnsi="Arial" w:cs="Arial"/>
          <w:sz w:val="22"/>
          <w:szCs w:val="22"/>
        </w:rPr>
        <w:t>notebooku</w:t>
      </w:r>
      <w:proofErr w:type="spellEnd"/>
      <w:r w:rsidRPr="004135CD">
        <w:rPr>
          <w:rFonts w:ascii="Arial" w:hAnsi="Arial" w:cs="Arial"/>
          <w:sz w:val="22"/>
          <w:szCs w:val="22"/>
        </w:rPr>
        <w:t xml:space="preserve"> koji prati ovaj rad.</w:t>
      </w:r>
    </w:p>
    <w:p w14:paraId="30C663B5" w14:textId="77777777" w:rsidR="00F97C0D" w:rsidRDefault="00F97C0D">
      <w:pPr>
        <w:spacing w:after="200" w:line="276" w:lineRule="auto"/>
        <w:rPr>
          <w:rFonts w:ascii="Arial" w:hAnsi="Arial" w:cs="Arial"/>
        </w:rPr>
      </w:pPr>
    </w:p>
    <w:p w14:paraId="04EC630D" w14:textId="1BADCC89" w:rsidR="00F97C0D" w:rsidRPr="00F97C0D" w:rsidRDefault="00F97C0D" w:rsidP="00F97C0D">
      <w:pPr>
        <w:pStyle w:val="Heading2"/>
        <w:ind w:firstLine="708"/>
        <w:rPr>
          <w:rFonts w:ascii="Arial" w:hAnsi="Arial" w:cs="Arial"/>
          <w:color w:val="auto"/>
          <w:sz w:val="32"/>
          <w:szCs w:val="32"/>
        </w:rPr>
      </w:pPr>
      <w:bookmarkStart w:id="9" w:name="_Toc226549318"/>
      <w:r w:rsidRPr="00F97C0D">
        <w:rPr>
          <w:rFonts w:ascii="Arial" w:hAnsi="Arial" w:cs="Arial"/>
          <w:color w:val="auto"/>
          <w:sz w:val="32"/>
          <w:szCs w:val="32"/>
        </w:rPr>
        <w:lastRenderedPageBreak/>
        <w:t>3.3. Provjera kvalitete podataka</w:t>
      </w:r>
      <w:bookmarkEnd w:id="9"/>
    </w:p>
    <w:p w14:paraId="3471F3E0" w14:textId="2521105F" w:rsidR="00A026CD" w:rsidRDefault="00A026CD" w:rsidP="00F97C0D">
      <w:pPr>
        <w:spacing w:after="200" w:line="276" w:lineRule="auto"/>
        <w:rPr>
          <w:rFonts w:ascii="Arial" w:hAnsi="Arial" w:cs="Arial"/>
        </w:rPr>
      </w:pPr>
    </w:p>
    <w:p w14:paraId="79E86EF5" w14:textId="77777777" w:rsidR="004135CD" w:rsidRPr="004135CD" w:rsidRDefault="004135CD" w:rsidP="004135CD">
      <w:pPr>
        <w:spacing w:after="200" w:line="276" w:lineRule="auto"/>
        <w:rPr>
          <w:rFonts w:ascii="Arial" w:hAnsi="Arial" w:cs="Arial"/>
        </w:rPr>
      </w:pPr>
      <w:r w:rsidRPr="004135CD">
        <w:rPr>
          <w:rFonts w:ascii="Arial" w:hAnsi="Arial" w:cs="Arial"/>
        </w:rPr>
        <w:t>Provjera kvalitete podataka provedena je programskim putem u Python okruženju. Rezultati provjere pokazuju sljedeće:</w:t>
      </w:r>
    </w:p>
    <w:p w14:paraId="64F593F4" w14:textId="77777777" w:rsidR="004135CD" w:rsidRPr="004135CD" w:rsidRDefault="004135CD" w:rsidP="004135CD">
      <w:pPr>
        <w:spacing w:after="200" w:line="276" w:lineRule="auto"/>
        <w:rPr>
          <w:rFonts w:ascii="Arial" w:hAnsi="Arial" w:cs="Arial"/>
        </w:rPr>
      </w:pPr>
      <w:r w:rsidRPr="004135CD">
        <w:rPr>
          <w:rFonts w:ascii="Arial" w:hAnsi="Arial" w:cs="Arial"/>
          <w:b/>
          <w:bCs/>
        </w:rPr>
        <w:t>Potpunost podataka:</w:t>
      </w:r>
      <w:r w:rsidRPr="004135CD">
        <w:rPr>
          <w:rFonts w:ascii="Arial" w:hAnsi="Arial" w:cs="Arial"/>
        </w:rPr>
        <w:t> Skup podataka je potpun – nijedan atribut ne sadrži nedostajuće vrijednosti. Broj zapisa jednak je u svim stupcima (768 instanci bez iznimke).</w:t>
      </w:r>
    </w:p>
    <w:p w14:paraId="3C39E7A9" w14:textId="77777777" w:rsidR="004135CD" w:rsidRPr="004135CD" w:rsidRDefault="004135CD" w:rsidP="004135CD">
      <w:pPr>
        <w:spacing w:after="200" w:line="276" w:lineRule="auto"/>
        <w:rPr>
          <w:rFonts w:ascii="Arial" w:hAnsi="Arial" w:cs="Arial"/>
        </w:rPr>
      </w:pPr>
      <w:r w:rsidRPr="004135CD">
        <w:rPr>
          <w:rFonts w:ascii="Arial" w:hAnsi="Arial" w:cs="Arial"/>
          <w:b/>
          <w:bCs/>
        </w:rPr>
        <w:t>Nedostajuće vrijednosti:</w:t>
      </w:r>
      <w:r w:rsidRPr="004135CD">
        <w:rPr>
          <w:rFonts w:ascii="Arial" w:hAnsi="Arial" w:cs="Arial"/>
        </w:rPr>
        <w:t xml:space="preserve"> U skupu podataka nema nedostajućih vrijednosti, niti su pronađene posebne zamjenske vrijednosti koje bi ih označavale (poput −1, 999, </w:t>
      </w:r>
      <w:proofErr w:type="spellStart"/>
      <w:r w:rsidRPr="004135CD">
        <w:rPr>
          <w:rFonts w:ascii="Arial" w:hAnsi="Arial" w:cs="Arial"/>
        </w:rPr>
        <w:t>NaN</w:t>
      </w:r>
      <w:proofErr w:type="spellEnd"/>
      <w:r w:rsidRPr="004135CD">
        <w:rPr>
          <w:rFonts w:ascii="Arial" w:hAnsi="Arial" w:cs="Arial"/>
        </w:rPr>
        <w:t xml:space="preserve"> ili praznih polja). Nije potrebno provoditi imputaciju.</w:t>
      </w:r>
    </w:p>
    <w:p w14:paraId="14790714" w14:textId="77777777" w:rsidR="004135CD" w:rsidRPr="004135CD" w:rsidRDefault="004135CD" w:rsidP="004135CD">
      <w:pPr>
        <w:spacing w:after="200" w:line="276" w:lineRule="auto"/>
        <w:rPr>
          <w:rFonts w:ascii="Arial" w:hAnsi="Arial" w:cs="Arial"/>
        </w:rPr>
      </w:pPr>
      <w:r w:rsidRPr="004135CD">
        <w:rPr>
          <w:rFonts w:ascii="Arial" w:hAnsi="Arial" w:cs="Arial"/>
          <w:b/>
          <w:bCs/>
        </w:rPr>
        <w:t>Konzistentnost raspona:</w:t>
      </w:r>
      <w:r w:rsidRPr="004135CD">
        <w:rPr>
          <w:rFonts w:ascii="Arial" w:hAnsi="Arial" w:cs="Arial"/>
        </w:rPr>
        <w:t> Rasponi vrijednosti pojedinih značajki fizikalno su konzistentni s opisom problema. Vrijednosti atributa </w:t>
      </w:r>
      <w:proofErr w:type="spellStart"/>
      <w:r w:rsidRPr="004135CD">
        <w:rPr>
          <w:rFonts w:ascii="Arial" w:hAnsi="Arial" w:cs="Arial"/>
          <w:i/>
          <w:iCs/>
        </w:rPr>
        <w:t>Relative</w:t>
      </w:r>
      <w:proofErr w:type="spellEnd"/>
      <w:r w:rsidRPr="004135CD">
        <w:rPr>
          <w:rFonts w:ascii="Arial" w:hAnsi="Arial" w:cs="Arial"/>
          <w:i/>
          <w:iCs/>
        </w:rPr>
        <w:t xml:space="preserve"> </w:t>
      </w:r>
      <w:proofErr w:type="spellStart"/>
      <w:r w:rsidRPr="004135CD">
        <w:rPr>
          <w:rFonts w:ascii="Arial" w:hAnsi="Arial" w:cs="Arial"/>
          <w:i/>
          <w:iCs/>
        </w:rPr>
        <w:t>Compactness</w:t>
      </w:r>
      <w:proofErr w:type="spellEnd"/>
      <w:r w:rsidRPr="004135CD">
        <w:rPr>
          <w:rFonts w:ascii="Arial" w:hAnsi="Arial" w:cs="Arial"/>
        </w:rPr>
        <w:t> nalaze se unutar očekivanog raspona za realne stambene zgrade (0.62–0.98), površine su pozitivne i razumnih veličina, a visina zgrade odgovara prizemnim i jednokatnim stambenim objektima.</w:t>
      </w:r>
    </w:p>
    <w:p w14:paraId="02114517" w14:textId="77777777" w:rsidR="004135CD" w:rsidRPr="004135CD" w:rsidRDefault="004135CD" w:rsidP="004135CD">
      <w:pPr>
        <w:spacing w:after="200" w:line="276" w:lineRule="auto"/>
        <w:rPr>
          <w:rFonts w:ascii="Arial" w:hAnsi="Arial" w:cs="Arial"/>
        </w:rPr>
      </w:pPr>
      <w:r w:rsidRPr="004135CD">
        <w:rPr>
          <w:rFonts w:ascii="Arial" w:hAnsi="Arial" w:cs="Arial"/>
          <w:b/>
          <w:bCs/>
        </w:rPr>
        <w:t>Duplikati:</w:t>
      </w:r>
      <w:r w:rsidRPr="004135CD">
        <w:rPr>
          <w:rFonts w:ascii="Arial" w:hAnsi="Arial" w:cs="Arial"/>
        </w:rPr>
        <w:t> Skup podataka je sintetički generiran kombiniranjem različitih parametara zgrada, pa se iste kombinacije ulaznih značajki mogu ponavljati uz različite vrijednosti orijentacije ili ostakljenja. To nije greška u podacima, već odraz metodologije prikupljanja koja sustavno varira sve kombinacije ulaznih parametara.</w:t>
      </w:r>
    </w:p>
    <w:p w14:paraId="2E11FE09" w14:textId="77777777" w:rsidR="004135CD" w:rsidRPr="00F97C0D" w:rsidRDefault="004135CD" w:rsidP="00F97C0D">
      <w:pPr>
        <w:spacing w:after="200" w:line="276" w:lineRule="auto"/>
        <w:rPr>
          <w:rFonts w:ascii="Arial" w:hAnsi="Arial" w:cs="Arial"/>
        </w:rPr>
      </w:pPr>
    </w:p>
    <w:sectPr w:rsidR="004135CD" w:rsidRPr="00F97C0D" w:rsidSect="00BE4D7E">
      <w:footerReference w:type="default" r:id="rId11"/>
      <w:pgSz w:w="11906" w:h="16838"/>
      <w:pgMar w:top="1417" w:right="1417" w:bottom="1417" w:left="1417" w:header="708"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F1FAC1" w14:textId="77777777" w:rsidR="00437556" w:rsidRDefault="00437556" w:rsidP="0015288B">
      <w:r>
        <w:separator/>
      </w:r>
    </w:p>
  </w:endnote>
  <w:endnote w:type="continuationSeparator" w:id="0">
    <w:p w14:paraId="4681D074" w14:textId="77777777" w:rsidR="00437556" w:rsidRDefault="00437556" w:rsidP="001528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005EC" w14:textId="77777777" w:rsidR="002013BC" w:rsidRDefault="002013BC">
    <w:pPr>
      <w:pStyle w:val="Footer"/>
      <w:jc w:val="right"/>
    </w:pPr>
  </w:p>
  <w:p w14:paraId="2E700BB9" w14:textId="77777777" w:rsidR="008F26FC" w:rsidRDefault="008F26F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A2EB3" w14:textId="77777777" w:rsidR="00BE4D7E" w:rsidRDefault="00BE4D7E">
    <w:pPr>
      <w:pStyle w:val="Footer"/>
      <w:jc w:val="right"/>
    </w:pPr>
  </w:p>
  <w:p w14:paraId="44BE66FD" w14:textId="77777777" w:rsidR="00BE4D7E" w:rsidRDefault="00BE4D7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2701547"/>
      <w:docPartObj>
        <w:docPartGallery w:val="Page Numbers (Bottom of Page)"/>
        <w:docPartUnique/>
      </w:docPartObj>
    </w:sdtPr>
    <w:sdtEndPr>
      <w:rPr>
        <w:rFonts w:ascii="Arial" w:hAnsi="Arial" w:cs="Arial"/>
        <w:sz w:val="18"/>
        <w:szCs w:val="18"/>
      </w:rPr>
    </w:sdtEndPr>
    <w:sdtContent>
      <w:p w14:paraId="4A55A0EC" w14:textId="77777777" w:rsidR="008F26FC" w:rsidRPr="00BE4D7E" w:rsidRDefault="00957E23">
        <w:pPr>
          <w:pStyle w:val="Footer"/>
          <w:jc w:val="right"/>
          <w:rPr>
            <w:rFonts w:ascii="Arial" w:hAnsi="Arial" w:cs="Arial"/>
            <w:sz w:val="18"/>
            <w:szCs w:val="18"/>
          </w:rPr>
        </w:pPr>
        <w:r w:rsidRPr="00BE4D7E">
          <w:rPr>
            <w:rFonts w:ascii="Arial" w:hAnsi="Arial" w:cs="Arial"/>
            <w:sz w:val="18"/>
            <w:szCs w:val="18"/>
          </w:rPr>
          <w:fldChar w:fldCharType="begin"/>
        </w:r>
        <w:r w:rsidR="008F26FC" w:rsidRPr="00BE4D7E">
          <w:rPr>
            <w:rFonts w:ascii="Arial" w:hAnsi="Arial" w:cs="Arial"/>
            <w:sz w:val="18"/>
            <w:szCs w:val="18"/>
          </w:rPr>
          <w:instrText xml:space="preserve"> PAGE   \* MERGEFORMAT </w:instrText>
        </w:r>
        <w:r w:rsidRPr="00BE4D7E">
          <w:rPr>
            <w:rFonts w:ascii="Arial" w:hAnsi="Arial" w:cs="Arial"/>
            <w:sz w:val="18"/>
            <w:szCs w:val="18"/>
          </w:rPr>
          <w:fldChar w:fldCharType="separate"/>
        </w:r>
        <w:r w:rsidR="00F41073">
          <w:rPr>
            <w:rFonts w:ascii="Arial" w:hAnsi="Arial" w:cs="Arial"/>
            <w:noProof/>
            <w:sz w:val="18"/>
            <w:szCs w:val="18"/>
          </w:rPr>
          <w:t>ii</w:t>
        </w:r>
        <w:r w:rsidR="00F41073">
          <w:rPr>
            <w:rFonts w:ascii="Arial" w:hAnsi="Arial" w:cs="Arial"/>
            <w:noProof/>
            <w:sz w:val="18"/>
            <w:szCs w:val="18"/>
          </w:rPr>
          <w:t>i</w:t>
        </w:r>
        <w:r w:rsidRPr="00BE4D7E">
          <w:rPr>
            <w:rFonts w:ascii="Arial" w:hAnsi="Arial" w:cs="Arial"/>
            <w:noProof/>
            <w:sz w:val="18"/>
            <w:szCs w:val="18"/>
          </w:rPr>
          <w:fldChar w:fldCharType="end"/>
        </w:r>
      </w:p>
    </w:sdtContent>
  </w:sdt>
  <w:p w14:paraId="520B5939" w14:textId="77777777" w:rsidR="008F26FC" w:rsidRDefault="008F26F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73647"/>
      <w:docPartObj>
        <w:docPartGallery w:val="Page Numbers (Bottom of Page)"/>
        <w:docPartUnique/>
      </w:docPartObj>
    </w:sdtPr>
    <w:sdtEndPr>
      <w:rPr>
        <w:rFonts w:ascii="Arial" w:hAnsi="Arial" w:cs="Arial"/>
        <w:sz w:val="18"/>
        <w:szCs w:val="18"/>
      </w:rPr>
    </w:sdtEndPr>
    <w:sdtContent>
      <w:p w14:paraId="501DEFE3" w14:textId="77777777" w:rsidR="008F26FC" w:rsidRPr="00BE4D7E" w:rsidRDefault="00957E23">
        <w:pPr>
          <w:pStyle w:val="Footer"/>
          <w:jc w:val="right"/>
          <w:rPr>
            <w:rFonts w:ascii="Arial" w:hAnsi="Arial" w:cs="Arial"/>
            <w:sz w:val="18"/>
            <w:szCs w:val="18"/>
          </w:rPr>
        </w:pPr>
        <w:r w:rsidRPr="00BE4D7E">
          <w:rPr>
            <w:rFonts w:ascii="Arial" w:hAnsi="Arial" w:cs="Arial"/>
            <w:sz w:val="18"/>
            <w:szCs w:val="18"/>
          </w:rPr>
          <w:fldChar w:fldCharType="begin"/>
        </w:r>
        <w:r w:rsidR="008F26FC" w:rsidRPr="00BE4D7E">
          <w:rPr>
            <w:rFonts w:ascii="Arial" w:hAnsi="Arial" w:cs="Arial"/>
            <w:sz w:val="18"/>
            <w:szCs w:val="18"/>
          </w:rPr>
          <w:instrText xml:space="preserve"> PAGE   \* MERGEFORMAT </w:instrText>
        </w:r>
        <w:r w:rsidRPr="00BE4D7E">
          <w:rPr>
            <w:rFonts w:ascii="Arial" w:hAnsi="Arial" w:cs="Arial"/>
            <w:sz w:val="18"/>
            <w:szCs w:val="18"/>
          </w:rPr>
          <w:fldChar w:fldCharType="separate"/>
        </w:r>
        <w:r w:rsidR="005E305A">
          <w:rPr>
            <w:rFonts w:ascii="Arial" w:hAnsi="Arial" w:cs="Arial"/>
            <w:noProof/>
            <w:sz w:val="18"/>
            <w:szCs w:val="18"/>
          </w:rPr>
          <w:t>1</w:t>
        </w:r>
        <w:r w:rsidR="005E305A">
          <w:rPr>
            <w:rFonts w:ascii="Arial" w:hAnsi="Arial" w:cs="Arial"/>
            <w:noProof/>
            <w:sz w:val="18"/>
            <w:szCs w:val="18"/>
          </w:rPr>
          <w:t>3</w:t>
        </w:r>
        <w:r w:rsidRPr="00BE4D7E">
          <w:rPr>
            <w:rFonts w:ascii="Arial" w:hAnsi="Arial" w:cs="Arial"/>
            <w:noProof/>
            <w:sz w:val="18"/>
            <w:szCs w:val="18"/>
          </w:rPr>
          <w:fldChar w:fldCharType="end"/>
        </w:r>
      </w:p>
    </w:sdtContent>
  </w:sdt>
  <w:p w14:paraId="2788ADEF" w14:textId="77777777" w:rsidR="008F26FC" w:rsidRDefault="008F26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5B1A0C" w14:textId="77777777" w:rsidR="00437556" w:rsidRDefault="00437556" w:rsidP="0015288B">
      <w:r>
        <w:separator/>
      </w:r>
    </w:p>
  </w:footnote>
  <w:footnote w:type="continuationSeparator" w:id="0">
    <w:p w14:paraId="4EC73994" w14:textId="77777777" w:rsidR="00437556" w:rsidRDefault="00437556" w:rsidP="0015288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36962"/>
    <w:multiLevelType w:val="hybridMultilevel"/>
    <w:tmpl w:val="5198ACB8"/>
    <w:lvl w:ilvl="0" w:tplc="041A0001">
      <w:start w:val="1"/>
      <w:numFmt w:val="bullet"/>
      <w:lvlText w:val=""/>
      <w:lvlJc w:val="left"/>
      <w:pPr>
        <w:ind w:left="1145" w:hanging="360"/>
      </w:pPr>
      <w:rPr>
        <w:rFonts w:ascii="Symbol" w:hAnsi="Symbol" w:hint="default"/>
      </w:rPr>
    </w:lvl>
    <w:lvl w:ilvl="1" w:tplc="041A0003" w:tentative="1">
      <w:start w:val="1"/>
      <w:numFmt w:val="bullet"/>
      <w:lvlText w:val="o"/>
      <w:lvlJc w:val="left"/>
      <w:pPr>
        <w:ind w:left="1865" w:hanging="360"/>
      </w:pPr>
      <w:rPr>
        <w:rFonts w:ascii="Courier New" w:hAnsi="Courier New" w:cs="Courier New" w:hint="default"/>
      </w:rPr>
    </w:lvl>
    <w:lvl w:ilvl="2" w:tplc="041A0005" w:tentative="1">
      <w:start w:val="1"/>
      <w:numFmt w:val="bullet"/>
      <w:lvlText w:val=""/>
      <w:lvlJc w:val="left"/>
      <w:pPr>
        <w:ind w:left="2585" w:hanging="360"/>
      </w:pPr>
      <w:rPr>
        <w:rFonts w:ascii="Wingdings" w:hAnsi="Wingdings" w:hint="default"/>
      </w:rPr>
    </w:lvl>
    <w:lvl w:ilvl="3" w:tplc="041A0001" w:tentative="1">
      <w:start w:val="1"/>
      <w:numFmt w:val="bullet"/>
      <w:lvlText w:val=""/>
      <w:lvlJc w:val="left"/>
      <w:pPr>
        <w:ind w:left="3305" w:hanging="360"/>
      </w:pPr>
      <w:rPr>
        <w:rFonts w:ascii="Symbol" w:hAnsi="Symbol" w:hint="default"/>
      </w:rPr>
    </w:lvl>
    <w:lvl w:ilvl="4" w:tplc="041A0003" w:tentative="1">
      <w:start w:val="1"/>
      <w:numFmt w:val="bullet"/>
      <w:lvlText w:val="o"/>
      <w:lvlJc w:val="left"/>
      <w:pPr>
        <w:ind w:left="4025" w:hanging="360"/>
      </w:pPr>
      <w:rPr>
        <w:rFonts w:ascii="Courier New" w:hAnsi="Courier New" w:cs="Courier New" w:hint="default"/>
      </w:rPr>
    </w:lvl>
    <w:lvl w:ilvl="5" w:tplc="041A0005" w:tentative="1">
      <w:start w:val="1"/>
      <w:numFmt w:val="bullet"/>
      <w:lvlText w:val=""/>
      <w:lvlJc w:val="left"/>
      <w:pPr>
        <w:ind w:left="4745" w:hanging="360"/>
      </w:pPr>
      <w:rPr>
        <w:rFonts w:ascii="Wingdings" w:hAnsi="Wingdings" w:hint="default"/>
      </w:rPr>
    </w:lvl>
    <w:lvl w:ilvl="6" w:tplc="041A0001" w:tentative="1">
      <w:start w:val="1"/>
      <w:numFmt w:val="bullet"/>
      <w:lvlText w:val=""/>
      <w:lvlJc w:val="left"/>
      <w:pPr>
        <w:ind w:left="5465" w:hanging="360"/>
      </w:pPr>
      <w:rPr>
        <w:rFonts w:ascii="Symbol" w:hAnsi="Symbol" w:hint="default"/>
      </w:rPr>
    </w:lvl>
    <w:lvl w:ilvl="7" w:tplc="041A0003" w:tentative="1">
      <w:start w:val="1"/>
      <w:numFmt w:val="bullet"/>
      <w:lvlText w:val="o"/>
      <w:lvlJc w:val="left"/>
      <w:pPr>
        <w:ind w:left="6185" w:hanging="360"/>
      </w:pPr>
      <w:rPr>
        <w:rFonts w:ascii="Courier New" w:hAnsi="Courier New" w:cs="Courier New" w:hint="default"/>
      </w:rPr>
    </w:lvl>
    <w:lvl w:ilvl="8" w:tplc="041A0005" w:tentative="1">
      <w:start w:val="1"/>
      <w:numFmt w:val="bullet"/>
      <w:lvlText w:val=""/>
      <w:lvlJc w:val="left"/>
      <w:pPr>
        <w:ind w:left="6905" w:hanging="360"/>
      </w:pPr>
      <w:rPr>
        <w:rFonts w:ascii="Wingdings" w:hAnsi="Wingdings" w:hint="default"/>
      </w:rPr>
    </w:lvl>
  </w:abstractNum>
  <w:abstractNum w:abstractNumId="1" w15:restartNumberingAfterBreak="0">
    <w:nsid w:val="0FD77119"/>
    <w:multiLevelType w:val="hybridMultilevel"/>
    <w:tmpl w:val="258E0460"/>
    <w:lvl w:ilvl="0" w:tplc="8188E568">
      <w:start w:val="1"/>
      <w:numFmt w:val="bullet"/>
      <w:lvlText w:val=""/>
      <w:lvlJc w:val="left"/>
      <w:pPr>
        <w:tabs>
          <w:tab w:val="num" w:pos="708"/>
        </w:tabs>
        <w:ind w:left="708" w:hanging="360"/>
      </w:pPr>
      <w:rPr>
        <w:rFonts w:ascii="Symbol" w:hAnsi="Symbol" w:hint="default"/>
        <w:color w:val="auto"/>
      </w:rPr>
    </w:lvl>
    <w:lvl w:ilvl="1" w:tplc="041A0003" w:tentative="1">
      <w:start w:val="1"/>
      <w:numFmt w:val="bullet"/>
      <w:lvlText w:val="o"/>
      <w:lvlJc w:val="left"/>
      <w:pPr>
        <w:ind w:left="708" w:hanging="360"/>
      </w:pPr>
      <w:rPr>
        <w:rFonts w:ascii="Courier New" w:hAnsi="Courier New" w:cs="Courier New" w:hint="default"/>
      </w:rPr>
    </w:lvl>
    <w:lvl w:ilvl="2" w:tplc="041A0005" w:tentative="1">
      <w:start w:val="1"/>
      <w:numFmt w:val="bullet"/>
      <w:lvlText w:val=""/>
      <w:lvlJc w:val="left"/>
      <w:pPr>
        <w:ind w:left="1428" w:hanging="360"/>
      </w:pPr>
      <w:rPr>
        <w:rFonts w:ascii="Wingdings" w:hAnsi="Wingdings" w:hint="default"/>
      </w:rPr>
    </w:lvl>
    <w:lvl w:ilvl="3" w:tplc="041A0001" w:tentative="1">
      <w:start w:val="1"/>
      <w:numFmt w:val="bullet"/>
      <w:lvlText w:val=""/>
      <w:lvlJc w:val="left"/>
      <w:pPr>
        <w:ind w:left="2148" w:hanging="360"/>
      </w:pPr>
      <w:rPr>
        <w:rFonts w:ascii="Symbol" w:hAnsi="Symbol" w:hint="default"/>
      </w:rPr>
    </w:lvl>
    <w:lvl w:ilvl="4" w:tplc="041A0003" w:tentative="1">
      <w:start w:val="1"/>
      <w:numFmt w:val="bullet"/>
      <w:lvlText w:val="o"/>
      <w:lvlJc w:val="left"/>
      <w:pPr>
        <w:ind w:left="2868" w:hanging="360"/>
      </w:pPr>
      <w:rPr>
        <w:rFonts w:ascii="Courier New" w:hAnsi="Courier New" w:cs="Courier New" w:hint="default"/>
      </w:rPr>
    </w:lvl>
    <w:lvl w:ilvl="5" w:tplc="041A0005" w:tentative="1">
      <w:start w:val="1"/>
      <w:numFmt w:val="bullet"/>
      <w:lvlText w:val=""/>
      <w:lvlJc w:val="left"/>
      <w:pPr>
        <w:ind w:left="3588" w:hanging="360"/>
      </w:pPr>
      <w:rPr>
        <w:rFonts w:ascii="Wingdings" w:hAnsi="Wingdings" w:hint="default"/>
      </w:rPr>
    </w:lvl>
    <w:lvl w:ilvl="6" w:tplc="041A0001" w:tentative="1">
      <w:start w:val="1"/>
      <w:numFmt w:val="bullet"/>
      <w:lvlText w:val=""/>
      <w:lvlJc w:val="left"/>
      <w:pPr>
        <w:ind w:left="4308" w:hanging="360"/>
      </w:pPr>
      <w:rPr>
        <w:rFonts w:ascii="Symbol" w:hAnsi="Symbol" w:hint="default"/>
      </w:rPr>
    </w:lvl>
    <w:lvl w:ilvl="7" w:tplc="041A0003" w:tentative="1">
      <w:start w:val="1"/>
      <w:numFmt w:val="bullet"/>
      <w:lvlText w:val="o"/>
      <w:lvlJc w:val="left"/>
      <w:pPr>
        <w:ind w:left="5028" w:hanging="360"/>
      </w:pPr>
      <w:rPr>
        <w:rFonts w:ascii="Courier New" w:hAnsi="Courier New" w:cs="Courier New" w:hint="default"/>
      </w:rPr>
    </w:lvl>
    <w:lvl w:ilvl="8" w:tplc="041A0005" w:tentative="1">
      <w:start w:val="1"/>
      <w:numFmt w:val="bullet"/>
      <w:lvlText w:val=""/>
      <w:lvlJc w:val="left"/>
      <w:pPr>
        <w:ind w:left="5748" w:hanging="360"/>
      </w:pPr>
      <w:rPr>
        <w:rFonts w:ascii="Wingdings" w:hAnsi="Wingdings" w:hint="default"/>
      </w:rPr>
    </w:lvl>
  </w:abstractNum>
  <w:abstractNum w:abstractNumId="2" w15:restartNumberingAfterBreak="0">
    <w:nsid w:val="103D3011"/>
    <w:multiLevelType w:val="hybridMultilevel"/>
    <w:tmpl w:val="1A06B1E2"/>
    <w:lvl w:ilvl="0" w:tplc="4A6094CA">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 w15:restartNumberingAfterBreak="0">
    <w:nsid w:val="1D2660BE"/>
    <w:multiLevelType w:val="hybridMultilevel"/>
    <w:tmpl w:val="329A8E0E"/>
    <w:lvl w:ilvl="0" w:tplc="46D02E86">
      <w:start w:val="1"/>
      <w:numFmt w:val="decimal"/>
      <w:lvlText w:val="[%1]"/>
      <w:lvlJc w:val="left"/>
      <w:pPr>
        <w:ind w:left="108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2CD64B1E"/>
    <w:multiLevelType w:val="multilevel"/>
    <w:tmpl w:val="0B4E0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09409F"/>
    <w:multiLevelType w:val="hybridMultilevel"/>
    <w:tmpl w:val="C45CB832"/>
    <w:lvl w:ilvl="0" w:tplc="0F8011DA">
      <w:start w:val="1"/>
      <w:numFmt w:val="decimal"/>
      <w:pStyle w:val="Brojke"/>
      <w:lvlText w:val="%1)"/>
      <w:lvlJc w:val="left"/>
      <w:pPr>
        <w:tabs>
          <w:tab w:val="num" w:pos="869"/>
        </w:tabs>
        <w:ind w:left="869" w:hanging="585"/>
      </w:pPr>
      <w:rPr>
        <w:rFonts w:hint="default"/>
      </w:rPr>
    </w:lvl>
    <w:lvl w:ilvl="1" w:tplc="04090019" w:tentative="1">
      <w:start w:val="1"/>
      <w:numFmt w:val="lowerLetter"/>
      <w:lvlText w:val="%2."/>
      <w:lvlJc w:val="left"/>
      <w:pPr>
        <w:tabs>
          <w:tab w:val="num" w:pos="1364"/>
        </w:tabs>
        <w:ind w:left="1364" w:hanging="360"/>
      </w:pPr>
    </w:lvl>
    <w:lvl w:ilvl="2" w:tplc="0409001B" w:tentative="1">
      <w:start w:val="1"/>
      <w:numFmt w:val="lowerRoman"/>
      <w:lvlText w:val="%3."/>
      <w:lvlJc w:val="right"/>
      <w:pPr>
        <w:tabs>
          <w:tab w:val="num" w:pos="2084"/>
        </w:tabs>
        <w:ind w:left="2084" w:hanging="180"/>
      </w:pPr>
    </w:lvl>
    <w:lvl w:ilvl="3" w:tplc="0409000F" w:tentative="1">
      <w:start w:val="1"/>
      <w:numFmt w:val="decimal"/>
      <w:lvlText w:val="%4."/>
      <w:lvlJc w:val="left"/>
      <w:pPr>
        <w:tabs>
          <w:tab w:val="num" w:pos="2804"/>
        </w:tabs>
        <w:ind w:left="2804" w:hanging="360"/>
      </w:pPr>
    </w:lvl>
    <w:lvl w:ilvl="4" w:tplc="04090019" w:tentative="1">
      <w:start w:val="1"/>
      <w:numFmt w:val="lowerLetter"/>
      <w:lvlText w:val="%5."/>
      <w:lvlJc w:val="left"/>
      <w:pPr>
        <w:tabs>
          <w:tab w:val="num" w:pos="3524"/>
        </w:tabs>
        <w:ind w:left="3524" w:hanging="360"/>
      </w:pPr>
    </w:lvl>
    <w:lvl w:ilvl="5" w:tplc="0409001B" w:tentative="1">
      <w:start w:val="1"/>
      <w:numFmt w:val="lowerRoman"/>
      <w:lvlText w:val="%6."/>
      <w:lvlJc w:val="right"/>
      <w:pPr>
        <w:tabs>
          <w:tab w:val="num" w:pos="4244"/>
        </w:tabs>
        <w:ind w:left="4244" w:hanging="180"/>
      </w:pPr>
    </w:lvl>
    <w:lvl w:ilvl="6" w:tplc="0409000F" w:tentative="1">
      <w:start w:val="1"/>
      <w:numFmt w:val="decimal"/>
      <w:lvlText w:val="%7."/>
      <w:lvlJc w:val="left"/>
      <w:pPr>
        <w:tabs>
          <w:tab w:val="num" w:pos="4964"/>
        </w:tabs>
        <w:ind w:left="4964" w:hanging="360"/>
      </w:pPr>
    </w:lvl>
    <w:lvl w:ilvl="7" w:tplc="04090019" w:tentative="1">
      <w:start w:val="1"/>
      <w:numFmt w:val="lowerLetter"/>
      <w:lvlText w:val="%8."/>
      <w:lvlJc w:val="left"/>
      <w:pPr>
        <w:tabs>
          <w:tab w:val="num" w:pos="5684"/>
        </w:tabs>
        <w:ind w:left="5684" w:hanging="360"/>
      </w:pPr>
    </w:lvl>
    <w:lvl w:ilvl="8" w:tplc="0409001B" w:tentative="1">
      <w:start w:val="1"/>
      <w:numFmt w:val="lowerRoman"/>
      <w:lvlText w:val="%9."/>
      <w:lvlJc w:val="right"/>
      <w:pPr>
        <w:tabs>
          <w:tab w:val="num" w:pos="6404"/>
        </w:tabs>
        <w:ind w:left="6404" w:hanging="180"/>
      </w:pPr>
    </w:lvl>
  </w:abstractNum>
  <w:abstractNum w:abstractNumId="6" w15:restartNumberingAfterBreak="0">
    <w:nsid w:val="4E9317CD"/>
    <w:multiLevelType w:val="hybridMultilevel"/>
    <w:tmpl w:val="4B6AA4BE"/>
    <w:lvl w:ilvl="0" w:tplc="4A6094CA">
      <w:start w:val="1"/>
      <w:numFmt w:val="decimal"/>
      <w:lvlText w:val="[%1]"/>
      <w:lvlJc w:val="left"/>
      <w:pPr>
        <w:ind w:left="360" w:hanging="360"/>
      </w:pPr>
      <w:rPr>
        <w:rFonts w:hint="default"/>
      </w:rPr>
    </w:lvl>
    <w:lvl w:ilvl="1" w:tplc="041A0019" w:tentative="1">
      <w:start w:val="1"/>
      <w:numFmt w:val="lowerLetter"/>
      <w:lvlText w:val="%2."/>
      <w:lvlJc w:val="left"/>
      <w:pPr>
        <w:ind w:left="513" w:hanging="360"/>
      </w:pPr>
    </w:lvl>
    <w:lvl w:ilvl="2" w:tplc="041A001B" w:tentative="1">
      <w:start w:val="1"/>
      <w:numFmt w:val="lowerRoman"/>
      <w:lvlText w:val="%3."/>
      <w:lvlJc w:val="right"/>
      <w:pPr>
        <w:ind w:left="1233" w:hanging="180"/>
      </w:pPr>
    </w:lvl>
    <w:lvl w:ilvl="3" w:tplc="041A000F" w:tentative="1">
      <w:start w:val="1"/>
      <w:numFmt w:val="decimal"/>
      <w:lvlText w:val="%4."/>
      <w:lvlJc w:val="left"/>
      <w:pPr>
        <w:ind w:left="1953" w:hanging="360"/>
      </w:pPr>
    </w:lvl>
    <w:lvl w:ilvl="4" w:tplc="041A0019" w:tentative="1">
      <w:start w:val="1"/>
      <w:numFmt w:val="lowerLetter"/>
      <w:lvlText w:val="%5."/>
      <w:lvlJc w:val="left"/>
      <w:pPr>
        <w:ind w:left="2673" w:hanging="360"/>
      </w:pPr>
    </w:lvl>
    <w:lvl w:ilvl="5" w:tplc="041A001B" w:tentative="1">
      <w:start w:val="1"/>
      <w:numFmt w:val="lowerRoman"/>
      <w:lvlText w:val="%6."/>
      <w:lvlJc w:val="right"/>
      <w:pPr>
        <w:ind w:left="3393" w:hanging="180"/>
      </w:pPr>
    </w:lvl>
    <w:lvl w:ilvl="6" w:tplc="041A000F" w:tentative="1">
      <w:start w:val="1"/>
      <w:numFmt w:val="decimal"/>
      <w:lvlText w:val="%7."/>
      <w:lvlJc w:val="left"/>
      <w:pPr>
        <w:ind w:left="4113" w:hanging="360"/>
      </w:pPr>
    </w:lvl>
    <w:lvl w:ilvl="7" w:tplc="041A0019" w:tentative="1">
      <w:start w:val="1"/>
      <w:numFmt w:val="lowerLetter"/>
      <w:lvlText w:val="%8."/>
      <w:lvlJc w:val="left"/>
      <w:pPr>
        <w:ind w:left="4833" w:hanging="360"/>
      </w:pPr>
    </w:lvl>
    <w:lvl w:ilvl="8" w:tplc="041A001B" w:tentative="1">
      <w:start w:val="1"/>
      <w:numFmt w:val="lowerRoman"/>
      <w:lvlText w:val="%9."/>
      <w:lvlJc w:val="right"/>
      <w:pPr>
        <w:ind w:left="5553" w:hanging="180"/>
      </w:pPr>
    </w:lvl>
  </w:abstractNum>
  <w:abstractNum w:abstractNumId="7" w15:restartNumberingAfterBreak="0">
    <w:nsid w:val="556C65F1"/>
    <w:multiLevelType w:val="hybridMultilevel"/>
    <w:tmpl w:val="7FC4F5D0"/>
    <w:lvl w:ilvl="0" w:tplc="D6262D0C">
      <w:start w:val="1"/>
      <w:numFmt w:val="decimal"/>
      <w:lvlText w:val="%1."/>
      <w:lvlJc w:val="left"/>
      <w:pPr>
        <w:tabs>
          <w:tab w:val="num" w:pos="360"/>
        </w:tabs>
        <w:ind w:left="360" w:hanging="360"/>
      </w:pPr>
      <w:rPr>
        <w:b/>
      </w:rPr>
    </w:lvl>
    <w:lvl w:ilvl="1" w:tplc="8188E568">
      <w:start w:val="1"/>
      <w:numFmt w:val="bullet"/>
      <w:lvlText w:val=""/>
      <w:lvlJc w:val="left"/>
      <w:pPr>
        <w:tabs>
          <w:tab w:val="num" w:pos="1080"/>
        </w:tabs>
        <w:ind w:left="1080" w:hanging="360"/>
      </w:pPr>
      <w:rPr>
        <w:rFonts w:ascii="Symbol" w:hAnsi="Symbol" w:hint="default"/>
        <w:color w:val="auto"/>
      </w:r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 w15:restartNumberingAfterBreak="0">
    <w:nsid w:val="55DA4BB1"/>
    <w:multiLevelType w:val="hybridMultilevel"/>
    <w:tmpl w:val="3800B5D4"/>
    <w:lvl w:ilvl="0" w:tplc="041A0001">
      <w:start w:val="1"/>
      <w:numFmt w:val="bullet"/>
      <w:lvlText w:val=""/>
      <w:lvlJc w:val="left"/>
      <w:pPr>
        <w:ind w:left="1429" w:hanging="360"/>
      </w:pPr>
      <w:rPr>
        <w:rFonts w:ascii="Symbol" w:hAnsi="Symbol" w:hint="default"/>
      </w:rPr>
    </w:lvl>
    <w:lvl w:ilvl="1" w:tplc="041A0003" w:tentative="1">
      <w:start w:val="1"/>
      <w:numFmt w:val="bullet"/>
      <w:lvlText w:val="o"/>
      <w:lvlJc w:val="left"/>
      <w:pPr>
        <w:ind w:left="2149" w:hanging="360"/>
      </w:pPr>
      <w:rPr>
        <w:rFonts w:ascii="Courier New" w:hAnsi="Courier New" w:cs="Courier New" w:hint="default"/>
      </w:rPr>
    </w:lvl>
    <w:lvl w:ilvl="2" w:tplc="041A0005" w:tentative="1">
      <w:start w:val="1"/>
      <w:numFmt w:val="bullet"/>
      <w:lvlText w:val=""/>
      <w:lvlJc w:val="left"/>
      <w:pPr>
        <w:ind w:left="2869" w:hanging="360"/>
      </w:pPr>
      <w:rPr>
        <w:rFonts w:ascii="Wingdings" w:hAnsi="Wingdings" w:hint="default"/>
      </w:rPr>
    </w:lvl>
    <w:lvl w:ilvl="3" w:tplc="041A0001" w:tentative="1">
      <w:start w:val="1"/>
      <w:numFmt w:val="bullet"/>
      <w:lvlText w:val=""/>
      <w:lvlJc w:val="left"/>
      <w:pPr>
        <w:ind w:left="3589" w:hanging="360"/>
      </w:pPr>
      <w:rPr>
        <w:rFonts w:ascii="Symbol" w:hAnsi="Symbol" w:hint="default"/>
      </w:rPr>
    </w:lvl>
    <w:lvl w:ilvl="4" w:tplc="041A0003" w:tentative="1">
      <w:start w:val="1"/>
      <w:numFmt w:val="bullet"/>
      <w:lvlText w:val="o"/>
      <w:lvlJc w:val="left"/>
      <w:pPr>
        <w:ind w:left="4309" w:hanging="360"/>
      </w:pPr>
      <w:rPr>
        <w:rFonts w:ascii="Courier New" w:hAnsi="Courier New" w:cs="Courier New" w:hint="default"/>
      </w:rPr>
    </w:lvl>
    <w:lvl w:ilvl="5" w:tplc="041A0005" w:tentative="1">
      <w:start w:val="1"/>
      <w:numFmt w:val="bullet"/>
      <w:lvlText w:val=""/>
      <w:lvlJc w:val="left"/>
      <w:pPr>
        <w:ind w:left="5029" w:hanging="360"/>
      </w:pPr>
      <w:rPr>
        <w:rFonts w:ascii="Wingdings" w:hAnsi="Wingdings" w:hint="default"/>
      </w:rPr>
    </w:lvl>
    <w:lvl w:ilvl="6" w:tplc="041A0001" w:tentative="1">
      <w:start w:val="1"/>
      <w:numFmt w:val="bullet"/>
      <w:lvlText w:val=""/>
      <w:lvlJc w:val="left"/>
      <w:pPr>
        <w:ind w:left="5749" w:hanging="360"/>
      </w:pPr>
      <w:rPr>
        <w:rFonts w:ascii="Symbol" w:hAnsi="Symbol" w:hint="default"/>
      </w:rPr>
    </w:lvl>
    <w:lvl w:ilvl="7" w:tplc="041A0003" w:tentative="1">
      <w:start w:val="1"/>
      <w:numFmt w:val="bullet"/>
      <w:lvlText w:val="o"/>
      <w:lvlJc w:val="left"/>
      <w:pPr>
        <w:ind w:left="6469" w:hanging="360"/>
      </w:pPr>
      <w:rPr>
        <w:rFonts w:ascii="Courier New" w:hAnsi="Courier New" w:cs="Courier New" w:hint="default"/>
      </w:rPr>
    </w:lvl>
    <w:lvl w:ilvl="8" w:tplc="041A0005" w:tentative="1">
      <w:start w:val="1"/>
      <w:numFmt w:val="bullet"/>
      <w:lvlText w:val=""/>
      <w:lvlJc w:val="left"/>
      <w:pPr>
        <w:ind w:left="7189" w:hanging="360"/>
      </w:pPr>
      <w:rPr>
        <w:rFonts w:ascii="Wingdings" w:hAnsi="Wingdings" w:hint="default"/>
      </w:rPr>
    </w:lvl>
  </w:abstractNum>
  <w:abstractNum w:abstractNumId="9" w15:restartNumberingAfterBreak="0">
    <w:nsid w:val="67C2432D"/>
    <w:multiLevelType w:val="hybridMultilevel"/>
    <w:tmpl w:val="1E80A032"/>
    <w:lvl w:ilvl="0" w:tplc="041A0001">
      <w:start w:val="1"/>
      <w:numFmt w:val="bullet"/>
      <w:lvlText w:val=""/>
      <w:lvlJc w:val="left"/>
      <w:pPr>
        <w:ind w:left="720" w:hanging="360"/>
      </w:pPr>
      <w:rPr>
        <w:rFonts w:ascii="Symbol" w:hAnsi="Symbol" w:hint="default"/>
      </w:rPr>
    </w:lvl>
    <w:lvl w:ilvl="1" w:tplc="041A0003">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0" w15:restartNumberingAfterBreak="0">
    <w:nsid w:val="69832197"/>
    <w:multiLevelType w:val="multilevel"/>
    <w:tmpl w:val="7E6C983E"/>
    <w:lvl w:ilvl="0">
      <w:start w:val="1"/>
      <w:numFmt w:val="decimal"/>
      <w:pStyle w:val="FOINaslov1"/>
      <w:lvlText w:val="%1."/>
      <w:lvlJc w:val="left"/>
      <w:pPr>
        <w:ind w:left="4472" w:hanging="360"/>
      </w:pPr>
      <w:rPr>
        <w:rFonts w:hint="default"/>
      </w:rPr>
    </w:lvl>
    <w:lvl w:ilvl="1">
      <w:start w:val="1"/>
      <w:numFmt w:val="decimal"/>
      <w:pStyle w:val="FOINaslov2"/>
      <w:isLgl/>
      <w:lvlText w:val="%1.%2."/>
      <w:lvlJc w:val="left"/>
      <w:pPr>
        <w:ind w:left="4112" w:hanging="360"/>
      </w:pPr>
      <w:rPr>
        <w:rFonts w:hint="default"/>
        <w:sz w:val="32"/>
      </w:rPr>
    </w:lvl>
    <w:lvl w:ilvl="2">
      <w:start w:val="1"/>
      <w:numFmt w:val="decimal"/>
      <w:pStyle w:val="FOINaslov3"/>
      <w:isLgl/>
      <w:lvlText w:val="%1.%2.%3."/>
      <w:lvlJc w:val="left"/>
      <w:pPr>
        <w:ind w:left="4962" w:hanging="720"/>
      </w:pPr>
      <w:rPr>
        <w:rFonts w:hint="default"/>
      </w:rPr>
    </w:lvl>
    <w:lvl w:ilvl="3">
      <w:start w:val="1"/>
      <w:numFmt w:val="decimal"/>
      <w:pStyle w:val="FOINaslov4"/>
      <w:isLgl/>
      <w:lvlText w:val="%1.%2.%3.%4."/>
      <w:lvlJc w:val="left"/>
      <w:pPr>
        <w:ind w:left="5027" w:hanging="720"/>
      </w:pPr>
      <w:rPr>
        <w:rFonts w:hint="default"/>
      </w:rPr>
    </w:lvl>
    <w:lvl w:ilvl="4">
      <w:start w:val="1"/>
      <w:numFmt w:val="decimal"/>
      <w:isLgl/>
      <w:lvlText w:val="%1.%2.%3.%4.%5."/>
      <w:lvlJc w:val="left"/>
      <w:pPr>
        <w:ind w:left="5452" w:hanging="1080"/>
      </w:pPr>
      <w:rPr>
        <w:rFonts w:hint="default"/>
      </w:rPr>
    </w:lvl>
    <w:lvl w:ilvl="5">
      <w:start w:val="1"/>
      <w:numFmt w:val="decimal"/>
      <w:isLgl/>
      <w:lvlText w:val="%1.%2.%3.%4.%5.%6."/>
      <w:lvlJc w:val="left"/>
      <w:pPr>
        <w:ind w:left="5517" w:hanging="1080"/>
      </w:pPr>
      <w:rPr>
        <w:rFonts w:hint="default"/>
      </w:rPr>
    </w:lvl>
    <w:lvl w:ilvl="6">
      <w:start w:val="1"/>
      <w:numFmt w:val="decimal"/>
      <w:isLgl/>
      <w:lvlText w:val="%1.%2.%3.%4.%5.%6.%7."/>
      <w:lvlJc w:val="left"/>
      <w:pPr>
        <w:ind w:left="5942" w:hanging="1440"/>
      </w:pPr>
      <w:rPr>
        <w:rFonts w:hint="default"/>
      </w:rPr>
    </w:lvl>
    <w:lvl w:ilvl="7">
      <w:start w:val="1"/>
      <w:numFmt w:val="decimal"/>
      <w:isLgl/>
      <w:lvlText w:val="%1.%2.%3.%4.%5.%6.%7.%8."/>
      <w:lvlJc w:val="left"/>
      <w:pPr>
        <w:ind w:left="6007" w:hanging="1440"/>
      </w:pPr>
      <w:rPr>
        <w:rFonts w:hint="default"/>
      </w:rPr>
    </w:lvl>
    <w:lvl w:ilvl="8">
      <w:start w:val="1"/>
      <w:numFmt w:val="decimal"/>
      <w:isLgl/>
      <w:lvlText w:val="%1.%2.%3.%4.%5.%6.%7.%8.%9."/>
      <w:lvlJc w:val="left"/>
      <w:pPr>
        <w:ind w:left="6432" w:hanging="1800"/>
      </w:pPr>
      <w:rPr>
        <w:rFonts w:hint="default"/>
      </w:rPr>
    </w:lvl>
  </w:abstractNum>
  <w:abstractNum w:abstractNumId="11" w15:restartNumberingAfterBreak="0">
    <w:nsid w:val="743E3B89"/>
    <w:multiLevelType w:val="hybridMultilevel"/>
    <w:tmpl w:val="6A665AA6"/>
    <w:lvl w:ilvl="0" w:tplc="46D02E86">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2" w15:restartNumberingAfterBreak="0">
    <w:nsid w:val="74693A42"/>
    <w:multiLevelType w:val="hybridMultilevel"/>
    <w:tmpl w:val="4C384F1C"/>
    <w:lvl w:ilvl="0" w:tplc="D8AE314E">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3" w15:restartNumberingAfterBreak="0">
    <w:nsid w:val="750B74D3"/>
    <w:multiLevelType w:val="hybridMultilevel"/>
    <w:tmpl w:val="4992D1F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4" w15:restartNumberingAfterBreak="0">
    <w:nsid w:val="789F2EDA"/>
    <w:multiLevelType w:val="hybridMultilevel"/>
    <w:tmpl w:val="2E7483BA"/>
    <w:lvl w:ilvl="0" w:tplc="041A0001">
      <w:start w:val="1"/>
      <w:numFmt w:val="bullet"/>
      <w:lvlText w:val=""/>
      <w:lvlJc w:val="left"/>
      <w:pPr>
        <w:ind w:left="1068" w:hanging="360"/>
      </w:pPr>
      <w:rPr>
        <w:rFonts w:ascii="Symbol" w:hAnsi="Symbol" w:hint="default"/>
      </w:rPr>
    </w:lvl>
    <w:lvl w:ilvl="1" w:tplc="041A0003" w:tentative="1">
      <w:start w:val="1"/>
      <w:numFmt w:val="bullet"/>
      <w:lvlText w:val="o"/>
      <w:lvlJc w:val="left"/>
      <w:pPr>
        <w:ind w:left="1788" w:hanging="360"/>
      </w:pPr>
      <w:rPr>
        <w:rFonts w:ascii="Courier New" w:hAnsi="Courier New" w:cs="Courier New" w:hint="default"/>
      </w:rPr>
    </w:lvl>
    <w:lvl w:ilvl="2" w:tplc="041A0005" w:tentative="1">
      <w:start w:val="1"/>
      <w:numFmt w:val="bullet"/>
      <w:lvlText w:val=""/>
      <w:lvlJc w:val="left"/>
      <w:pPr>
        <w:ind w:left="2508" w:hanging="360"/>
      </w:pPr>
      <w:rPr>
        <w:rFonts w:ascii="Wingdings" w:hAnsi="Wingdings" w:hint="default"/>
      </w:rPr>
    </w:lvl>
    <w:lvl w:ilvl="3" w:tplc="041A0001" w:tentative="1">
      <w:start w:val="1"/>
      <w:numFmt w:val="bullet"/>
      <w:lvlText w:val=""/>
      <w:lvlJc w:val="left"/>
      <w:pPr>
        <w:ind w:left="3228" w:hanging="360"/>
      </w:pPr>
      <w:rPr>
        <w:rFonts w:ascii="Symbol" w:hAnsi="Symbol" w:hint="default"/>
      </w:rPr>
    </w:lvl>
    <w:lvl w:ilvl="4" w:tplc="041A0003" w:tentative="1">
      <w:start w:val="1"/>
      <w:numFmt w:val="bullet"/>
      <w:lvlText w:val="o"/>
      <w:lvlJc w:val="left"/>
      <w:pPr>
        <w:ind w:left="3948" w:hanging="360"/>
      </w:pPr>
      <w:rPr>
        <w:rFonts w:ascii="Courier New" w:hAnsi="Courier New" w:cs="Courier New" w:hint="default"/>
      </w:rPr>
    </w:lvl>
    <w:lvl w:ilvl="5" w:tplc="041A0005" w:tentative="1">
      <w:start w:val="1"/>
      <w:numFmt w:val="bullet"/>
      <w:lvlText w:val=""/>
      <w:lvlJc w:val="left"/>
      <w:pPr>
        <w:ind w:left="4668" w:hanging="360"/>
      </w:pPr>
      <w:rPr>
        <w:rFonts w:ascii="Wingdings" w:hAnsi="Wingdings" w:hint="default"/>
      </w:rPr>
    </w:lvl>
    <w:lvl w:ilvl="6" w:tplc="041A0001" w:tentative="1">
      <w:start w:val="1"/>
      <w:numFmt w:val="bullet"/>
      <w:lvlText w:val=""/>
      <w:lvlJc w:val="left"/>
      <w:pPr>
        <w:ind w:left="5388" w:hanging="360"/>
      </w:pPr>
      <w:rPr>
        <w:rFonts w:ascii="Symbol" w:hAnsi="Symbol" w:hint="default"/>
      </w:rPr>
    </w:lvl>
    <w:lvl w:ilvl="7" w:tplc="041A0003" w:tentative="1">
      <w:start w:val="1"/>
      <w:numFmt w:val="bullet"/>
      <w:lvlText w:val="o"/>
      <w:lvlJc w:val="left"/>
      <w:pPr>
        <w:ind w:left="6108" w:hanging="360"/>
      </w:pPr>
      <w:rPr>
        <w:rFonts w:ascii="Courier New" w:hAnsi="Courier New" w:cs="Courier New" w:hint="default"/>
      </w:rPr>
    </w:lvl>
    <w:lvl w:ilvl="8" w:tplc="041A0005" w:tentative="1">
      <w:start w:val="1"/>
      <w:numFmt w:val="bullet"/>
      <w:lvlText w:val=""/>
      <w:lvlJc w:val="left"/>
      <w:pPr>
        <w:ind w:left="6828" w:hanging="360"/>
      </w:pPr>
      <w:rPr>
        <w:rFonts w:ascii="Wingdings" w:hAnsi="Wingdings" w:hint="default"/>
      </w:rPr>
    </w:lvl>
  </w:abstractNum>
  <w:abstractNum w:abstractNumId="15" w15:restartNumberingAfterBreak="0">
    <w:nsid w:val="797E25BB"/>
    <w:multiLevelType w:val="hybridMultilevel"/>
    <w:tmpl w:val="6B62F332"/>
    <w:lvl w:ilvl="0" w:tplc="041A0001">
      <w:start w:val="1"/>
      <w:numFmt w:val="bullet"/>
      <w:lvlText w:val=""/>
      <w:lvlJc w:val="left"/>
      <w:pPr>
        <w:tabs>
          <w:tab w:val="num" w:pos="720"/>
        </w:tabs>
        <w:ind w:left="720" w:hanging="360"/>
      </w:pPr>
      <w:rPr>
        <w:rFonts w:ascii="Symbol" w:hAnsi="Symbol" w:hint="default"/>
        <w:b/>
      </w:rPr>
    </w:lvl>
    <w:lvl w:ilvl="1" w:tplc="8188E568">
      <w:start w:val="1"/>
      <w:numFmt w:val="bullet"/>
      <w:lvlText w:val=""/>
      <w:lvlJc w:val="left"/>
      <w:pPr>
        <w:tabs>
          <w:tab w:val="num" w:pos="1440"/>
        </w:tabs>
        <w:ind w:left="1440" w:hanging="360"/>
      </w:pPr>
      <w:rPr>
        <w:rFonts w:ascii="Symbol" w:hAnsi="Symbol" w:hint="default"/>
        <w:color w:val="auto"/>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7F3C6A54"/>
    <w:multiLevelType w:val="hybridMultilevel"/>
    <w:tmpl w:val="EB88613A"/>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7" w15:restartNumberingAfterBreak="0">
    <w:nsid w:val="7F6D4676"/>
    <w:multiLevelType w:val="multilevel"/>
    <w:tmpl w:val="AB24F600"/>
    <w:lvl w:ilvl="0">
      <w:start w:val="1"/>
      <w:numFmt w:val="decimal"/>
      <w:lvlText w:val="%1."/>
      <w:lvlJc w:val="left"/>
      <w:pPr>
        <w:ind w:left="786" w:hanging="360"/>
      </w:pPr>
      <w:rPr>
        <w:rFonts w:hint="default"/>
        <w:b/>
        <w:bCs/>
      </w:rPr>
    </w:lvl>
    <w:lvl w:ilvl="1">
      <w:start w:val="2"/>
      <w:numFmt w:val="decimal"/>
      <w:isLgl/>
      <w:lvlText w:val="%1.%2."/>
      <w:lvlJc w:val="left"/>
      <w:pPr>
        <w:ind w:left="1146" w:hanging="72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506" w:hanging="1080"/>
      </w:pPr>
      <w:rPr>
        <w:rFonts w:hint="default"/>
      </w:rPr>
    </w:lvl>
    <w:lvl w:ilvl="4">
      <w:start w:val="1"/>
      <w:numFmt w:val="decimal"/>
      <w:isLgl/>
      <w:lvlText w:val="%1.%2.%3.%4.%5."/>
      <w:lvlJc w:val="left"/>
      <w:pPr>
        <w:ind w:left="1866" w:hanging="1440"/>
      </w:pPr>
      <w:rPr>
        <w:rFonts w:hint="default"/>
      </w:rPr>
    </w:lvl>
    <w:lvl w:ilvl="5">
      <w:start w:val="1"/>
      <w:numFmt w:val="decimal"/>
      <w:isLgl/>
      <w:lvlText w:val="%1.%2.%3.%4.%5.%6."/>
      <w:lvlJc w:val="left"/>
      <w:pPr>
        <w:ind w:left="1866" w:hanging="1440"/>
      </w:pPr>
      <w:rPr>
        <w:rFonts w:hint="default"/>
      </w:rPr>
    </w:lvl>
    <w:lvl w:ilvl="6">
      <w:start w:val="1"/>
      <w:numFmt w:val="decimal"/>
      <w:isLgl/>
      <w:lvlText w:val="%1.%2.%3.%4.%5.%6.%7."/>
      <w:lvlJc w:val="left"/>
      <w:pPr>
        <w:ind w:left="2226" w:hanging="1800"/>
      </w:pPr>
      <w:rPr>
        <w:rFonts w:hint="default"/>
      </w:rPr>
    </w:lvl>
    <w:lvl w:ilvl="7">
      <w:start w:val="1"/>
      <w:numFmt w:val="decimal"/>
      <w:isLgl/>
      <w:lvlText w:val="%1.%2.%3.%4.%5.%6.%7.%8."/>
      <w:lvlJc w:val="left"/>
      <w:pPr>
        <w:ind w:left="2226" w:hanging="1800"/>
      </w:pPr>
      <w:rPr>
        <w:rFonts w:hint="default"/>
      </w:rPr>
    </w:lvl>
    <w:lvl w:ilvl="8">
      <w:start w:val="1"/>
      <w:numFmt w:val="decimal"/>
      <w:isLgl/>
      <w:lvlText w:val="%1.%2.%3.%4.%5.%6.%7.%8.%9."/>
      <w:lvlJc w:val="left"/>
      <w:pPr>
        <w:ind w:left="2586" w:hanging="2160"/>
      </w:pPr>
      <w:rPr>
        <w:rFonts w:hint="default"/>
      </w:rPr>
    </w:lvl>
  </w:abstractNum>
  <w:num w:numId="1" w16cid:durableId="57631063">
    <w:abstractNumId w:val="10"/>
  </w:num>
  <w:num w:numId="2" w16cid:durableId="1126658378">
    <w:abstractNumId w:val="0"/>
  </w:num>
  <w:num w:numId="3" w16cid:durableId="1353610482">
    <w:abstractNumId w:val="4"/>
  </w:num>
  <w:num w:numId="4" w16cid:durableId="1387728223">
    <w:abstractNumId w:val="5"/>
  </w:num>
  <w:num w:numId="5" w16cid:durableId="733166456">
    <w:abstractNumId w:val="6"/>
  </w:num>
  <w:num w:numId="6" w16cid:durableId="1680038321">
    <w:abstractNumId w:val="2"/>
  </w:num>
  <w:num w:numId="7" w16cid:durableId="832839614">
    <w:abstractNumId w:val="16"/>
  </w:num>
  <w:num w:numId="8" w16cid:durableId="1879582246">
    <w:abstractNumId w:val="7"/>
  </w:num>
  <w:num w:numId="9" w16cid:durableId="780492179">
    <w:abstractNumId w:val="1"/>
  </w:num>
  <w:num w:numId="10" w16cid:durableId="254556064">
    <w:abstractNumId w:val="14"/>
  </w:num>
  <w:num w:numId="11" w16cid:durableId="710226955">
    <w:abstractNumId w:val="15"/>
  </w:num>
  <w:num w:numId="12" w16cid:durableId="1609848643">
    <w:abstractNumId w:val="9"/>
  </w:num>
  <w:num w:numId="13" w16cid:durableId="1290938988">
    <w:abstractNumId w:val="10"/>
  </w:num>
  <w:num w:numId="14" w16cid:durableId="739014802">
    <w:abstractNumId w:val="10"/>
  </w:num>
  <w:num w:numId="15" w16cid:durableId="1085808308">
    <w:abstractNumId w:val="13"/>
  </w:num>
  <w:num w:numId="16" w16cid:durableId="1937516776">
    <w:abstractNumId w:val="12"/>
  </w:num>
  <w:num w:numId="17" w16cid:durableId="709653259">
    <w:abstractNumId w:val="3"/>
  </w:num>
  <w:num w:numId="18" w16cid:durableId="2136561823">
    <w:abstractNumId w:val="11"/>
  </w:num>
  <w:num w:numId="19" w16cid:durableId="282226077">
    <w:abstractNumId w:val="8"/>
  </w:num>
  <w:num w:numId="20" w16cid:durableId="317806727">
    <w:abstractNumId w:val="10"/>
  </w:num>
  <w:num w:numId="21" w16cid:durableId="1316179080">
    <w:abstractNumId w:val="10"/>
  </w:num>
  <w:num w:numId="22" w16cid:durableId="2108573062">
    <w:abstractNumId w:val="10"/>
  </w:num>
  <w:num w:numId="23" w16cid:durableId="426199302">
    <w:abstractNumId w:val="10"/>
  </w:num>
  <w:num w:numId="24" w16cid:durableId="1083142437">
    <w:abstractNumId w:val="10"/>
  </w:num>
  <w:num w:numId="25" w16cid:durableId="2044011141">
    <w:abstractNumId w:val="10"/>
  </w:num>
  <w:num w:numId="26" w16cid:durableId="1843544008">
    <w:abstractNumId w:val="10"/>
  </w:num>
  <w:num w:numId="27" w16cid:durableId="1955668064">
    <w:abstractNumId w:val="10"/>
  </w:num>
  <w:num w:numId="28" w16cid:durableId="2086216406">
    <w:abstractNumId w:val="10"/>
  </w:num>
  <w:num w:numId="29" w16cid:durableId="406657183">
    <w:abstractNumId w:val="10"/>
  </w:num>
  <w:num w:numId="30" w16cid:durableId="835611087">
    <w:abstractNumId w:val="10"/>
  </w:num>
  <w:num w:numId="31" w16cid:durableId="2136870929">
    <w:abstractNumId w:val="10"/>
  </w:num>
  <w:num w:numId="32" w16cid:durableId="923538984">
    <w:abstractNumId w:val="10"/>
  </w:num>
  <w:num w:numId="33" w16cid:durableId="1173882686">
    <w:abstractNumId w:val="10"/>
  </w:num>
  <w:num w:numId="34" w16cid:durableId="97171297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5B40"/>
    <w:rsid w:val="00003069"/>
    <w:rsid w:val="00036F66"/>
    <w:rsid w:val="00045E57"/>
    <w:rsid w:val="00051850"/>
    <w:rsid w:val="00057379"/>
    <w:rsid w:val="00066996"/>
    <w:rsid w:val="00067014"/>
    <w:rsid w:val="00077928"/>
    <w:rsid w:val="00077DDE"/>
    <w:rsid w:val="0008292E"/>
    <w:rsid w:val="000A11F1"/>
    <w:rsid w:val="000C5160"/>
    <w:rsid w:val="000D1A96"/>
    <w:rsid w:val="00104971"/>
    <w:rsid w:val="00143BAF"/>
    <w:rsid w:val="0015288B"/>
    <w:rsid w:val="001634C9"/>
    <w:rsid w:val="00180E3A"/>
    <w:rsid w:val="00192273"/>
    <w:rsid w:val="001A088D"/>
    <w:rsid w:val="001D5644"/>
    <w:rsid w:val="001D61EA"/>
    <w:rsid w:val="001F431B"/>
    <w:rsid w:val="002013BC"/>
    <w:rsid w:val="00204741"/>
    <w:rsid w:val="00211449"/>
    <w:rsid w:val="00216BBC"/>
    <w:rsid w:val="00233675"/>
    <w:rsid w:val="00233E04"/>
    <w:rsid w:val="00242CD3"/>
    <w:rsid w:val="0025032C"/>
    <w:rsid w:val="00250F31"/>
    <w:rsid w:val="00252D0E"/>
    <w:rsid w:val="0025626C"/>
    <w:rsid w:val="00256DB8"/>
    <w:rsid w:val="00272A73"/>
    <w:rsid w:val="00280C17"/>
    <w:rsid w:val="002818B6"/>
    <w:rsid w:val="002915E8"/>
    <w:rsid w:val="0029425D"/>
    <w:rsid w:val="002B2C54"/>
    <w:rsid w:val="002B3B4E"/>
    <w:rsid w:val="002E3A14"/>
    <w:rsid w:val="002E3CAC"/>
    <w:rsid w:val="00353560"/>
    <w:rsid w:val="00365B40"/>
    <w:rsid w:val="003741C6"/>
    <w:rsid w:val="00374EAA"/>
    <w:rsid w:val="00382C15"/>
    <w:rsid w:val="003A3F44"/>
    <w:rsid w:val="003B05A9"/>
    <w:rsid w:val="003B6833"/>
    <w:rsid w:val="003D7AF9"/>
    <w:rsid w:val="004135CD"/>
    <w:rsid w:val="0042310F"/>
    <w:rsid w:val="00437556"/>
    <w:rsid w:val="00477DAD"/>
    <w:rsid w:val="00493618"/>
    <w:rsid w:val="004A6013"/>
    <w:rsid w:val="004B7958"/>
    <w:rsid w:val="004E187A"/>
    <w:rsid w:val="004F1022"/>
    <w:rsid w:val="004F1D84"/>
    <w:rsid w:val="00502A10"/>
    <w:rsid w:val="00502B56"/>
    <w:rsid w:val="005147B6"/>
    <w:rsid w:val="00515804"/>
    <w:rsid w:val="005242ED"/>
    <w:rsid w:val="005257C3"/>
    <w:rsid w:val="0055770C"/>
    <w:rsid w:val="0058305F"/>
    <w:rsid w:val="00583EB6"/>
    <w:rsid w:val="005B2AAE"/>
    <w:rsid w:val="005B5D18"/>
    <w:rsid w:val="005C2B93"/>
    <w:rsid w:val="005C42B8"/>
    <w:rsid w:val="005C4BC4"/>
    <w:rsid w:val="005E305A"/>
    <w:rsid w:val="005E37AD"/>
    <w:rsid w:val="005F2273"/>
    <w:rsid w:val="005F4159"/>
    <w:rsid w:val="0061117E"/>
    <w:rsid w:val="00630D06"/>
    <w:rsid w:val="006427BF"/>
    <w:rsid w:val="00660626"/>
    <w:rsid w:val="006642E4"/>
    <w:rsid w:val="006972CE"/>
    <w:rsid w:val="006A4068"/>
    <w:rsid w:val="006F777C"/>
    <w:rsid w:val="0072388A"/>
    <w:rsid w:val="00726974"/>
    <w:rsid w:val="007338DB"/>
    <w:rsid w:val="00742E19"/>
    <w:rsid w:val="007508E1"/>
    <w:rsid w:val="007861F9"/>
    <w:rsid w:val="00791C80"/>
    <w:rsid w:val="007936EA"/>
    <w:rsid w:val="0079623B"/>
    <w:rsid w:val="007A2ED1"/>
    <w:rsid w:val="007A4F58"/>
    <w:rsid w:val="007B4C8D"/>
    <w:rsid w:val="007F2197"/>
    <w:rsid w:val="007F2F2E"/>
    <w:rsid w:val="007F43C9"/>
    <w:rsid w:val="008064F8"/>
    <w:rsid w:val="00814121"/>
    <w:rsid w:val="008161A9"/>
    <w:rsid w:val="00824D8A"/>
    <w:rsid w:val="00824D98"/>
    <w:rsid w:val="008301A1"/>
    <w:rsid w:val="008419D1"/>
    <w:rsid w:val="0084689B"/>
    <w:rsid w:val="008471A0"/>
    <w:rsid w:val="008D2225"/>
    <w:rsid w:val="008E2305"/>
    <w:rsid w:val="008F26FC"/>
    <w:rsid w:val="008F6705"/>
    <w:rsid w:val="00901FB5"/>
    <w:rsid w:val="00913DF3"/>
    <w:rsid w:val="00914BD6"/>
    <w:rsid w:val="009214AE"/>
    <w:rsid w:val="00925287"/>
    <w:rsid w:val="00954AEA"/>
    <w:rsid w:val="00957E23"/>
    <w:rsid w:val="00963EBC"/>
    <w:rsid w:val="009662D6"/>
    <w:rsid w:val="00967608"/>
    <w:rsid w:val="00994280"/>
    <w:rsid w:val="0099513D"/>
    <w:rsid w:val="009C32AB"/>
    <w:rsid w:val="00A026CD"/>
    <w:rsid w:val="00A042C6"/>
    <w:rsid w:val="00A05981"/>
    <w:rsid w:val="00A23AF2"/>
    <w:rsid w:val="00A24C5C"/>
    <w:rsid w:val="00A30AEA"/>
    <w:rsid w:val="00A422DB"/>
    <w:rsid w:val="00A65F22"/>
    <w:rsid w:val="00A738AF"/>
    <w:rsid w:val="00A815E9"/>
    <w:rsid w:val="00A82589"/>
    <w:rsid w:val="00A93678"/>
    <w:rsid w:val="00A961F7"/>
    <w:rsid w:val="00AB0FA2"/>
    <w:rsid w:val="00AB2373"/>
    <w:rsid w:val="00AD26F7"/>
    <w:rsid w:val="00AE4B1E"/>
    <w:rsid w:val="00B27903"/>
    <w:rsid w:val="00B44523"/>
    <w:rsid w:val="00B66155"/>
    <w:rsid w:val="00B77120"/>
    <w:rsid w:val="00B85C48"/>
    <w:rsid w:val="00B94E49"/>
    <w:rsid w:val="00BB2366"/>
    <w:rsid w:val="00BD6690"/>
    <w:rsid w:val="00BE37FC"/>
    <w:rsid w:val="00BE4D7E"/>
    <w:rsid w:val="00BE7125"/>
    <w:rsid w:val="00C02893"/>
    <w:rsid w:val="00C03FBF"/>
    <w:rsid w:val="00C103FB"/>
    <w:rsid w:val="00C16C5F"/>
    <w:rsid w:val="00C3607C"/>
    <w:rsid w:val="00C64CF9"/>
    <w:rsid w:val="00C90D50"/>
    <w:rsid w:val="00C90FCE"/>
    <w:rsid w:val="00CA4501"/>
    <w:rsid w:val="00CC6D3D"/>
    <w:rsid w:val="00CC7421"/>
    <w:rsid w:val="00D0522D"/>
    <w:rsid w:val="00D132D5"/>
    <w:rsid w:val="00D570A0"/>
    <w:rsid w:val="00D6124B"/>
    <w:rsid w:val="00D730E6"/>
    <w:rsid w:val="00D94E8E"/>
    <w:rsid w:val="00DA1967"/>
    <w:rsid w:val="00DE2A32"/>
    <w:rsid w:val="00DE49C2"/>
    <w:rsid w:val="00DF32E9"/>
    <w:rsid w:val="00DF67B3"/>
    <w:rsid w:val="00E0605C"/>
    <w:rsid w:val="00E16292"/>
    <w:rsid w:val="00E21342"/>
    <w:rsid w:val="00E42585"/>
    <w:rsid w:val="00E4453E"/>
    <w:rsid w:val="00E44BE1"/>
    <w:rsid w:val="00E72435"/>
    <w:rsid w:val="00E72E78"/>
    <w:rsid w:val="00E74A93"/>
    <w:rsid w:val="00EA7310"/>
    <w:rsid w:val="00EE1106"/>
    <w:rsid w:val="00EE6FA7"/>
    <w:rsid w:val="00F13C02"/>
    <w:rsid w:val="00F1565E"/>
    <w:rsid w:val="00F24A6C"/>
    <w:rsid w:val="00F41073"/>
    <w:rsid w:val="00F518DC"/>
    <w:rsid w:val="00F62006"/>
    <w:rsid w:val="00F64E78"/>
    <w:rsid w:val="00F7594D"/>
    <w:rsid w:val="00F84B2B"/>
    <w:rsid w:val="00F97C0D"/>
    <w:rsid w:val="00FB1F07"/>
    <w:rsid w:val="00FC72D0"/>
    <w:rsid w:val="00FD0CD5"/>
    <w:rsid w:val="00FE7A9A"/>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BD95C5"/>
  <w15:docId w15:val="{05D16AF1-8825-4097-9D14-3B5F349927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r-H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5B40"/>
    <w:pPr>
      <w:spacing w:after="0" w:line="240" w:lineRule="auto"/>
    </w:pPr>
    <w:rPr>
      <w:rFonts w:ascii="Times New Roman" w:eastAsia="Times New Roman" w:hAnsi="Times New Roman" w:cs="Times New Roman"/>
      <w:sz w:val="24"/>
      <w:szCs w:val="24"/>
      <w:lang w:eastAsia="hr-HR"/>
    </w:rPr>
  </w:style>
  <w:style w:type="paragraph" w:styleId="Heading1">
    <w:name w:val="heading 1"/>
    <w:basedOn w:val="Normal"/>
    <w:next w:val="Normal"/>
    <w:link w:val="Heading1Char"/>
    <w:uiPriority w:val="9"/>
    <w:qFormat/>
    <w:rsid w:val="00EA7310"/>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EA7310"/>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EA7310"/>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zivinstitucije">
    <w:name w:val="Naziv institucije"/>
    <w:basedOn w:val="Normal"/>
    <w:link w:val="NazivinstitucijeChar"/>
    <w:rsid w:val="00365B40"/>
    <w:pPr>
      <w:jc w:val="center"/>
    </w:pPr>
    <w:rPr>
      <w:b/>
      <w:bCs/>
    </w:rPr>
  </w:style>
  <w:style w:type="paragraph" w:customStyle="1" w:styleId="Imeiprezimekandidata">
    <w:name w:val="Ime i prezime kandidata"/>
    <w:basedOn w:val="Normal"/>
    <w:rsid w:val="00365B40"/>
    <w:pPr>
      <w:spacing w:before="120" w:line="360" w:lineRule="auto"/>
      <w:jc w:val="both"/>
    </w:pPr>
    <w:rPr>
      <w:b/>
      <w:sz w:val="28"/>
    </w:rPr>
  </w:style>
  <w:style w:type="paragraph" w:customStyle="1" w:styleId="Naslovzavrnograda">
    <w:name w:val="Naslov završnog rada"/>
    <w:basedOn w:val="Normal"/>
    <w:rsid w:val="00365B40"/>
    <w:pPr>
      <w:jc w:val="center"/>
    </w:pPr>
    <w:rPr>
      <w:rFonts w:ascii="Arial" w:hAnsi="Arial"/>
      <w:b/>
      <w:sz w:val="36"/>
    </w:rPr>
  </w:style>
  <w:style w:type="paragraph" w:customStyle="1" w:styleId="ZAVRNIRAD">
    <w:name w:val="&quot;ZAVRŠNI RAD&quot;"/>
    <w:basedOn w:val="Nazivinstitucije"/>
    <w:rsid w:val="00365B40"/>
    <w:rPr>
      <w:caps/>
    </w:rPr>
  </w:style>
  <w:style w:type="paragraph" w:customStyle="1" w:styleId="Mjesto">
    <w:name w:val="Mjesto"/>
    <w:aliases w:val="godina završnog rada"/>
    <w:basedOn w:val="Nazivinstitucije"/>
    <w:link w:val="MjestoChar"/>
    <w:rsid w:val="00365B40"/>
  </w:style>
  <w:style w:type="paragraph" w:customStyle="1" w:styleId="Podaciokandidatu">
    <w:name w:val="Podaci o kandidatu"/>
    <w:basedOn w:val="Normal"/>
    <w:rsid w:val="00365B40"/>
    <w:pPr>
      <w:spacing w:before="120"/>
    </w:pPr>
    <w:rPr>
      <w:b/>
    </w:rPr>
  </w:style>
  <w:style w:type="paragraph" w:customStyle="1" w:styleId="Mentor">
    <w:name w:val="&quot;Mentor:&quot;"/>
    <w:basedOn w:val="Normal"/>
    <w:rsid w:val="00365B40"/>
    <w:pPr>
      <w:spacing w:before="120" w:line="360" w:lineRule="auto"/>
      <w:ind w:left="4956"/>
      <w:jc w:val="both"/>
    </w:pPr>
    <w:rPr>
      <w:b/>
      <w:bCs/>
    </w:rPr>
  </w:style>
  <w:style w:type="paragraph" w:customStyle="1" w:styleId="Podaciomentoru">
    <w:name w:val="Podaci o mentoru"/>
    <w:basedOn w:val="Normal"/>
    <w:rsid w:val="00365B40"/>
    <w:pPr>
      <w:spacing w:line="360" w:lineRule="auto"/>
      <w:ind w:left="4956"/>
      <w:jc w:val="both"/>
    </w:pPr>
  </w:style>
  <w:style w:type="paragraph" w:customStyle="1" w:styleId="FOINaslov1">
    <w:name w:val="FOI Naslov 1"/>
    <w:basedOn w:val="Mjesto"/>
    <w:link w:val="FOINaslov1Char"/>
    <w:autoRedefine/>
    <w:qFormat/>
    <w:rsid w:val="00CC6D3D"/>
    <w:pPr>
      <w:numPr>
        <w:numId w:val="1"/>
      </w:numPr>
      <w:tabs>
        <w:tab w:val="left" w:pos="426"/>
      </w:tabs>
      <w:spacing w:after="360" w:line="360" w:lineRule="auto"/>
      <w:jc w:val="left"/>
    </w:pPr>
    <w:rPr>
      <w:rFonts w:ascii="Arial" w:hAnsi="Arial" w:cs="Arial"/>
      <w:sz w:val="36"/>
    </w:rPr>
  </w:style>
  <w:style w:type="paragraph" w:styleId="ListParagraph">
    <w:name w:val="List Paragraph"/>
    <w:basedOn w:val="Normal"/>
    <w:link w:val="ListParagraphChar"/>
    <w:uiPriority w:val="34"/>
    <w:qFormat/>
    <w:rsid w:val="00FE7A9A"/>
    <w:pPr>
      <w:ind w:left="720"/>
      <w:contextualSpacing/>
    </w:pPr>
  </w:style>
  <w:style w:type="character" w:customStyle="1" w:styleId="NazivinstitucijeChar">
    <w:name w:val="Naziv institucije Char"/>
    <w:basedOn w:val="DefaultParagraphFont"/>
    <w:link w:val="Nazivinstitucije"/>
    <w:rsid w:val="00FD0CD5"/>
    <w:rPr>
      <w:rFonts w:ascii="Times New Roman" w:eastAsia="Times New Roman" w:hAnsi="Times New Roman" w:cs="Times New Roman"/>
      <w:b/>
      <w:bCs/>
      <w:sz w:val="24"/>
      <w:szCs w:val="24"/>
      <w:lang w:eastAsia="hr-HR"/>
    </w:rPr>
  </w:style>
  <w:style w:type="character" w:customStyle="1" w:styleId="MjestoChar">
    <w:name w:val="Mjesto Char"/>
    <w:aliases w:val="godina završnog rada Char"/>
    <w:basedOn w:val="NazivinstitucijeChar"/>
    <w:link w:val="Mjesto"/>
    <w:rsid w:val="00FD0CD5"/>
    <w:rPr>
      <w:rFonts w:ascii="Times New Roman" w:eastAsia="Times New Roman" w:hAnsi="Times New Roman" w:cs="Times New Roman"/>
      <w:b/>
      <w:bCs/>
      <w:sz w:val="24"/>
      <w:szCs w:val="24"/>
      <w:lang w:eastAsia="hr-HR"/>
    </w:rPr>
  </w:style>
  <w:style w:type="character" w:customStyle="1" w:styleId="FOINaslov1Char">
    <w:name w:val="FOI Naslov 1 Char"/>
    <w:basedOn w:val="MjestoChar"/>
    <w:link w:val="FOINaslov1"/>
    <w:rsid w:val="00CC6D3D"/>
    <w:rPr>
      <w:rFonts w:ascii="Arial" w:eastAsia="Times New Roman" w:hAnsi="Arial" w:cs="Arial"/>
      <w:b/>
      <w:bCs/>
      <w:sz w:val="36"/>
      <w:szCs w:val="24"/>
      <w:lang w:eastAsia="hr-HR"/>
    </w:rPr>
  </w:style>
  <w:style w:type="paragraph" w:customStyle="1" w:styleId="FOINaslov2">
    <w:name w:val="FOI Naslov 2"/>
    <w:basedOn w:val="ListParagraph"/>
    <w:link w:val="FOINaslov2Char"/>
    <w:qFormat/>
    <w:rsid w:val="00051850"/>
    <w:pPr>
      <w:numPr>
        <w:ilvl w:val="1"/>
        <w:numId w:val="1"/>
      </w:numPr>
      <w:spacing w:before="360" w:after="240" w:line="360" w:lineRule="auto"/>
      <w:ind w:left="357" w:hanging="357"/>
      <w:contextualSpacing w:val="0"/>
      <w:jc w:val="both"/>
    </w:pPr>
    <w:rPr>
      <w:rFonts w:ascii="Arial" w:hAnsi="Arial" w:cs="Arial"/>
      <w:b/>
      <w:sz w:val="32"/>
    </w:rPr>
  </w:style>
  <w:style w:type="paragraph" w:customStyle="1" w:styleId="FOINaslov3">
    <w:name w:val="FOI Naslov 3"/>
    <w:basedOn w:val="ListParagraph"/>
    <w:link w:val="FOINaslov3Char"/>
    <w:qFormat/>
    <w:rsid w:val="00051850"/>
    <w:pPr>
      <w:numPr>
        <w:ilvl w:val="2"/>
        <w:numId w:val="1"/>
      </w:numPr>
      <w:spacing w:before="240" w:after="120" w:line="360" w:lineRule="auto"/>
      <w:ind w:left="709" w:hanging="709"/>
      <w:jc w:val="both"/>
    </w:pPr>
    <w:rPr>
      <w:rFonts w:ascii="Arial" w:hAnsi="Arial" w:cs="Arial"/>
      <w:b/>
      <w:sz w:val="28"/>
    </w:rPr>
  </w:style>
  <w:style w:type="character" w:customStyle="1" w:styleId="ListParagraphChar">
    <w:name w:val="List Paragraph Char"/>
    <w:basedOn w:val="DefaultParagraphFont"/>
    <w:link w:val="ListParagraph"/>
    <w:uiPriority w:val="34"/>
    <w:rsid w:val="000A11F1"/>
    <w:rPr>
      <w:rFonts w:ascii="Times New Roman" w:eastAsia="Times New Roman" w:hAnsi="Times New Roman" w:cs="Times New Roman"/>
      <w:sz w:val="24"/>
      <w:szCs w:val="24"/>
      <w:lang w:eastAsia="hr-HR"/>
    </w:rPr>
  </w:style>
  <w:style w:type="character" w:customStyle="1" w:styleId="FOINaslov2Char">
    <w:name w:val="FOI Naslov 2 Char"/>
    <w:basedOn w:val="ListParagraphChar"/>
    <w:link w:val="FOINaslov2"/>
    <w:rsid w:val="00051850"/>
    <w:rPr>
      <w:rFonts w:ascii="Arial" w:eastAsia="Times New Roman" w:hAnsi="Arial" w:cs="Arial"/>
      <w:b/>
      <w:sz w:val="32"/>
      <w:szCs w:val="24"/>
      <w:lang w:eastAsia="hr-HR"/>
    </w:rPr>
  </w:style>
  <w:style w:type="paragraph" w:customStyle="1" w:styleId="FOINaslov4">
    <w:name w:val="FOI Naslov 4"/>
    <w:basedOn w:val="ListParagraph"/>
    <w:link w:val="FOINaslov4Char"/>
    <w:qFormat/>
    <w:rsid w:val="000A11F1"/>
    <w:pPr>
      <w:numPr>
        <w:ilvl w:val="3"/>
        <w:numId w:val="1"/>
      </w:numPr>
      <w:spacing w:before="240" w:after="120"/>
      <w:ind w:left="851" w:hanging="851"/>
      <w:contextualSpacing w:val="0"/>
      <w:jc w:val="both"/>
    </w:pPr>
    <w:rPr>
      <w:b/>
    </w:rPr>
  </w:style>
  <w:style w:type="character" w:customStyle="1" w:styleId="FOINaslov3Char">
    <w:name w:val="FOI Naslov 3 Char"/>
    <w:basedOn w:val="ListParagraphChar"/>
    <w:link w:val="FOINaslov3"/>
    <w:rsid w:val="00051850"/>
    <w:rPr>
      <w:rFonts w:ascii="Arial" w:eastAsia="Times New Roman" w:hAnsi="Arial" w:cs="Arial"/>
      <w:b/>
      <w:sz w:val="28"/>
      <w:szCs w:val="24"/>
      <w:lang w:eastAsia="hr-HR"/>
    </w:rPr>
  </w:style>
  <w:style w:type="character" w:customStyle="1" w:styleId="FOINaslov4Char">
    <w:name w:val="FOI Naslov 4 Char"/>
    <w:basedOn w:val="ListParagraphChar"/>
    <w:link w:val="FOINaslov4"/>
    <w:rsid w:val="000A11F1"/>
    <w:rPr>
      <w:rFonts w:ascii="Times New Roman" w:eastAsia="Times New Roman" w:hAnsi="Times New Roman" w:cs="Times New Roman"/>
      <w:b/>
      <w:sz w:val="24"/>
      <w:szCs w:val="24"/>
      <w:lang w:eastAsia="hr-HR"/>
    </w:rPr>
  </w:style>
  <w:style w:type="paragraph" w:styleId="NormalWeb">
    <w:name w:val="Normal (Web)"/>
    <w:basedOn w:val="Normal"/>
    <w:uiPriority w:val="99"/>
    <w:unhideWhenUsed/>
    <w:rsid w:val="00A82589"/>
    <w:pPr>
      <w:spacing w:before="100" w:beforeAutospacing="1" w:after="100" w:afterAutospacing="1"/>
    </w:pPr>
  </w:style>
  <w:style w:type="paragraph" w:customStyle="1" w:styleId="Brojke">
    <w:name w:val="Brojke"/>
    <w:basedOn w:val="Normal"/>
    <w:rsid w:val="00045E57"/>
    <w:pPr>
      <w:numPr>
        <w:numId w:val="4"/>
      </w:numPr>
      <w:spacing w:after="120" w:line="360" w:lineRule="auto"/>
    </w:pPr>
    <w:rPr>
      <w:rFonts w:ascii="Arial" w:hAnsi="Arial" w:cs="Arial"/>
      <w:lang w:eastAsia="en-US"/>
    </w:rPr>
  </w:style>
  <w:style w:type="character" w:customStyle="1" w:styleId="Heading1Char">
    <w:name w:val="Heading 1 Char"/>
    <w:basedOn w:val="DefaultParagraphFont"/>
    <w:link w:val="Heading1"/>
    <w:uiPriority w:val="9"/>
    <w:rsid w:val="00EA7310"/>
    <w:rPr>
      <w:rFonts w:asciiTheme="majorHAnsi" w:eastAsiaTheme="majorEastAsia" w:hAnsiTheme="majorHAnsi" w:cstheme="majorBidi"/>
      <w:b/>
      <w:bCs/>
      <w:color w:val="365F91" w:themeColor="accent1" w:themeShade="BF"/>
      <w:sz w:val="28"/>
      <w:szCs w:val="28"/>
      <w:lang w:eastAsia="hr-HR"/>
    </w:rPr>
  </w:style>
  <w:style w:type="character" w:customStyle="1" w:styleId="Heading2Char">
    <w:name w:val="Heading 2 Char"/>
    <w:basedOn w:val="DefaultParagraphFont"/>
    <w:link w:val="Heading2"/>
    <w:uiPriority w:val="9"/>
    <w:rsid w:val="00EA7310"/>
    <w:rPr>
      <w:rFonts w:asciiTheme="majorHAnsi" w:eastAsiaTheme="majorEastAsia" w:hAnsiTheme="majorHAnsi" w:cstheme="majorBidi"/>
      <w:b/>
      <w:bCs/>
      <w:color w:val="4F81BD" w:themeColor="accent1"/>
      <w:sz w:val="26"/>
      <w:szCs w:val="26"/>
      <w:lang w:eastAsia="hr-HR"/>
    </w:rPr>
  </w:style>
  <w:style w:type="character" w:customStyle="1" w:styleId="Heading3Char">
    <w:name w:val="Heading 3 Char"/>
    <w:basedOn w:val="DefaultParagraphFont"/>
    <w:link w:val="Heading3"/>
    <w:uiPriority w:val="9"/>
    <w:semiHidden/>
    <w:rsid w:val="00EA7310"/>
    <w:rPr>
      <w:rFonts w:asciiTheme="majorHAnsi" w:eastAsiaTheme="majorEastAsia" w:hAnsiTheme="majorHAnsi" w:cstheme="majorBidi"/>
      <w:b/>
      <w:bCs/>
      <w:color w:val="4F81BD" w:themeColor="accent1"/>
      <w:sz w:val="24"/>
      <w:szCs w:val="24"/>
      <w:lang w:eastAsia="hr-HR"/>
    </w:rPr>
  </w:style>
  <w:style w:type="paragraph" w:styleId="TOC1">
    <w:name w:val="toc 1"/>
    <w:basedOn w:val="Normal"/>
    <w:next w:val="Normal"/>
    <w:autoRedefine/>
    <w:uiPriority w:val="39"/>
    <w:unhideWhenUsed/>
    <w:rsid w:val="0015288B"/>
    <w:pPr>
      <w:tabs>
        <w:tab w:val="left" w:pos="284"/>
        <w:tab w:val="right" w:leader="dot" w:pos="9062"/>
      </w:tabs>
      <w:spacing w:after="100"/>
    </w:pPr>
  </w:style>
  <w:style w:type="paragraph" w:styleId="TOC2">
    <w:name w:val="toc 2"/>
    <w:basedOn w:val="Normal"/>
    <w:next w:val="Normal"/>
    <w:autoRedefine/>
    <w:uiPriority w:val="39"/>
    <w:unhideWhenUsed/>
    <w:rsid w:val="0015288B"/>
    <w:pPr>
      <w:tabs>
        <w:tab w:val="left" w:pos="709"/>
        <w:tab w:val="right" w:leader="dot" w:pos="9062"/>
      </w:tabs>
      <w:spacing w:after="100"/>
      <w:ind w:left="240"/>
    </w:pPr>
  </w:style>
  <w:style w:type="paragraph" w:styleId="TOC3">
    <w:name w:val="toc 3"/>
    <w:basedOn w:val="Normal"/>
    <w:next w:val="Normal"/>
    <w:autoRedefine/>
    <w:uiPriority w:val="39"/>
    <w:unhideWhenUsed/>
    <w:rsid w:val="0015288B"/>
    <w:pPr>
      <w:tabs>
        <w:tab w:val="left" w:pos="1134"/>
        <w:tab w:val="right" w:leader="dot" w:pos="9062"/>
      </w:tabs>
      <w:spacing w:after="100"/>
      <w:ind w:left="480"/>
    </w:pPr>
  </w:style>
  <w:style w:type="paragraph" w:styleId="TOC4">
    <w:name w:val="toc 4"/>
    <w:basedOn w:val="Normal"/>
    <w:next w:val="Normal"/>
    <w:autoRedefine/>
    <w:uiPriority w:val="39"/>
    <w:unhideWhenUsed/>
    <w:rsid w:val="0015288B"/>
    <w:pPr>
      <w:tabs>
        <w:tab w:val="left" w:pos="1560"/>
        <w:tab w:val="right" w:leader="dot" w:pos="9062"/>
      </w:tabs>
      <w:spacing w:after="100"/>
      <w:ind w:left="720"/>
    </w:pPr>
  </w:style>
  <w:style w:type="character" w:styleId="Hyperlink">
    <w:name w:val="Hyperlink"/>
    <w:basedOn w:val="DefaultParagraphFont"/>
    <w:uiPriority w:val="99"/>
    <w:unhideWhenUsed/>
    <w:rsid w:val="00EA7310"/>
    <w:rPr>
      <w:color w:val="0000FF" w:themeColor="hyperlink"/>
      <w:u w:val="single"/>
    </w:rPr>
  </w:style>
  <w:style w:type="character" w:customStyle="1" w:styleId="apple-converted-space">
    <w:name w:val="apple-converted-space"/>
    <w:basedOn w:val="DefaultParagraphFont"/>
    <w:rsid w:val="00901FB5"/>
  </w:style>
  <w:style w:type="paragraph" w:styleId="PlainText">
    <w:name w:val="Plain Text"/>
    <w:basedOn w:val="Normal"/>
    <w:link w:val="PlainTextChar"/>
    <w:rsid w:val="00DF32E9"/>
    <w:rPr>
      <w:rFonts w:ascii="Courier New" w:hAnsi="Courier New"/>
      <w:sz w:val="20"/>
      <w:szCs w:val="20"/>
      <w:lang w:val="en-US" w:eastAsia="en-US"/>
    </w:rPr>
  </w:style>
  <w:style w:type="character" w:customStyle="1" w:styleId="PlainTextChar">
    <w:name w:val="Plain Text Char"/>
    <w:basedOn w:val="DefaultParagraphFont"/>
    <w:link w:val="PlainText"/>
    <w:rsid w:val="00DF32E9"/>
    <w:rPr>
      <w:rFonts w:ascii="Courier New" w:eastAsia="Times New Roman" w:hAnsi="Courier New" w:cs="Times New Roman"/>
      <w:sz w:val="20"/>
      <w:szCs w:val="20"/>
      <w:lang w:val="en-US"/>
    </w:rPr>
  </w:style>
  <w:style w:type="paragraph" w:styleId="TOCHeading">
    <w:name w:val="TOC Heading"/>
    <w:basedOn w:val="Heading1"/>
    <w:next w:val="Normal"/>
    <w:uiPriority w:val="39"/>
    <w:unhideWhenUsed/>
    <w:qFormat/>
    <w:rsid w:val="00BB2366"/>
    <w:pPr>
      <w:spacing w:line="276" w:lineRule="auto"/>
      <w:outlineLvl w:val="9"/>
    </w:pPr>
    <w:rPr>
      <w:lang w:eastAsia="en-US"/>
    </w:rPr>
  </w:style>
  <w:style w:type="paragraph" w:styleId="BalloonText">
    <w:name w:val="Balloon Text"/>
    <w:basedOn w:val="Normal"/>
    <w:link w:val="BalloonTextChar"/>
    <w:uiPriority w:val="99"/>
    <w:semiHidden/>
    <w:unhideWhenUsed/>
    <w:rsid w:val="00BB2366"/>
    <w:rPr>
      <w:rFonts w:ascii="Tahoma" w:hAnsi="Tahoma" w:cs="Tahoma"/>
      <w:sz w:val="16"/>
      <w:szCs w:val="16"/>
    </w:rPr>
  </w:style>
  <w:style w:type="character" w:customStyle="1" w:styleId="BalloonTextChar">
    <w:name w:val="Balloon Text Char"/>
    <w:basedOn w:val="DefaultParagraphFont"/>
    <w:link w:val="BalloonText"/>
    <w:uiPriority w:val="99"/>
    <w:semiHidden/>
    <w:rsid w:val="00BB2366"/>
    <w:rPr>
      <w:rFonts w:ascii="Tahoma" w:eastAsia="Times New Roman" w:hAnsi="Tahoma" w:cs="Tahoma"/>
      <w:sz w:val="16"/>
      <w:szCs w:val="16"/>
      <w:lang w:eastAsia="hr-HR"/>
    </w:rPr>
  </w:style>
  <w:style w:type="paragraph" w:styleId="Header">
    <w:name w:val="header"/>
    <w:basedOn w:val="Normal"/>
    <w:link w:val="HeaderChar"/>
    <w:uiPriority w:val="99"/>
    <w:unhideWhenUsed/>
    <w:rsid w:val="0015288B"/>
    <w:pPr>
      <w:tabs>
        <w:tab w:val="center" w:pos="4536"/>
        <w:tab w:val="right" w:pos="9072"/>
      </w:tabs>
    </w:pPr>
  </w:style>
  <w:style w:type="character" w:customStyle="1" w:styleId="HeaderChar">
    <w:name w:val="Header Char"/>
    <w:basedOn w:val="DefaultParagraphFont"/>
    <w:link w:val="Header"/>
    <w:uiPriority w:val="99"/>
    <w:rsid w:val="0015288B"/>
    <w:rPr>
      <w:rFonts w:ascii="Times New Roman" w:eastAsia="Times New Roman" w:hAnsi="Times New Roman" w:cs="Times New Roman"/>
      <w:sz w:val="24"/>
      <w:szCs w:val="24"/>
      <w:lang w:eastAsia="hr-HR"/>
    </w:rPr>
  </w:style>
  <w:style w:type="paragraph" w:styleId="Footer">
    <w:name w:val="footer"/>
    <w:basedOn w:val="Normal"/>
    <w:link w:val="FooterChar"/>
    <w:uiPriority w:val="99"/>
    <w:unhideWhenUsed/>
    <w:rsid w:val="0015288B"/>
    <w:pPr>
      <w:tabs>
        <w:tab w:val="center" w:pos="4536"/>
        <w:tab w:val="right" w:pos="9072"/>
      </w:tabs>
    </w:pPr>
  </w:style>
  <w:style w:type="character" w:customStyle="1" w:styleId="FooterChar">
    <w:name w:val="Footer Char"/>
    <w:basedOn w:val="DefaultParagraphFont"/>
    <w:link w:val="Footer"/>
    <w:uiPriority w:val="99"/>
    <w:rsid w:val="0015288B"/>
    <w:rPr>
      <w:rFonts w:ascii="Times New Roman" w:eastAsia="Times New Roman" w:hAnsi="Times New Roman" w:cs="Times New Roman"/>
      <w:sz w:val="24"/>
      <w:szCs w:val="24"/>
      <w:lang w:eastAsia="hr-HR"/>
    </w:rPr>
  </w:style>
  <w:style w:type="character" w:styleId="CommentReference">
    <w:name w:val="annotation reference"/>
    <w:basedOn w:val="DefaultParagraphFont"/>
    <w:uiPriority w:val="99"/>
    <w:semiHidden/>
    <w:unhideWhenUsed/>
    <w:rsid w:val="0008292E"/>
    <w:rPr>
      <w:sz w:val="16"/>
      <w:szCs w:val="16"/>
    </w:rPr>
  </w:style>
  <w:style w:type="paragraph" w:styleId="CommentText">
    <w:name w:val="annotation text"/>
    <w:basedOn w:val="Normal"/>
    <w:link w:val="CommentTextChar"/>
    <w:uiPriority w:val="99"/>
    <w:semiHidden/>
    <w:unhideWhenUsed/>
    <w:rsid w:val="0008292E"/>
    <w:rPr>
      <w:sz w:val="20"/>
      <w:szCs w:val="20"/>
    </w:rPr>
  </w:style>
  <w:style w:type="character" w:customStyle="1" w:styleId="CommentTextChar">
    <w:name w:val="Comment Text Char"/>
    <w:basedOn w:val="DefaultParagraphFont"/>
    <w:link w:val="CommentText"/>
    <w:uiPriority w:val="99"/>
    <w:semiHidden/>
    <w:rsid w:val="0008292E"/>
    <w:rPr>
      <w:rFonts w:ascii="Times New Roman" w:eastAsia="Times New Roman" w:hAnsi="Times New Roman" w:cs="Times New Roman"/>
      <w:sz w:val="20"/>
      <w:szCs w:val="20"/>
      <w:lang w:eastAsia="hr-HR"/>
    </w:rPr>
  </w:style>
  <w:style w:type="paragraph" w:styleId="CommentSubject">
    <w:name w:val="annotation subject"/>
    <w:basedOn w:val="CommentText"/>
    <w:next w:val="CommentText"/>
    <w:link w:val="CommentSubjectChar"/>
    <w:uiPriority w:val="99"/>
    <w:semiHidden/>
    <w:unhideWhenUsed/>
    <w:rsid w:val="0008292E"/>
    <w:rPr>
      <w:b/>
      <w:bCs/>
    </w:rPr>
  </w:style>
  <w:style w:type="character" w:customStyle="1" w:styleId="CommentSubjectChar">
    <w:name w:val="Comment Subject Char"/>
    <w:basedOn w:val="CommentTextChar"/>
    <w:link w:val="CommentSubject"/>
    <w:uiPriority w:val="99"/>
    <w:semiHidden/>
    <w:rsid w:val="0008292E"/>
    <w:rPr>
      <w:rFonts w:ascii="Times New Roman" w:eastAsia="Times New Roman" w:hAnsi="Times New Roman" w:cs="Times New Roman"/>
      <w:b/>
      <w:bCs/>
      <w:sz w:val="20"/>
      <w:szCs w:val="20"/>
      <w:lang w:eastAsia="hr-HR"/>
    </w:rPr>
  </w:style>
  <w:style w:type="table" w:styleId="TableGrid">
    <w:name w:val="Table Grid"/>
    <w:basedOn w:val="TableNormal"/>
    <w:uiPriority w:val="59"/>
    <w:rsid w:val="00256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D730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D730E6"/>
    <w:rPr>
      <w:rFonts w:ascii="Courier New" w:eastAsia="Times New Roman" w:hAnsi="Courier New" w:cs="Courier New"/>
      <w:sz w:val="20"/>
      <w:szCs w:val="20"/>
      <w:lang w:eastAsia="hr-HR"/>
    </w:rPr>
  </w:style>
  <w:style w:type="character" w:customStyle="1" w:styleId="start-tag">
    <w:name w:val="start-tag"/>
    <w:basedOn w:val="DefaultParagraphFont"/>
    <w:rsid w:val="00D730E6"/>
  </w:style>
  <w:style w:type="character" w:customStyle="1" w:styleId="attribute-name">
    <w:name w:val="attribute-name"/>
    <w:basedOn w:val="DefaultParagraphFont"/>
    <w:rsid w:val="00D730E6"/>
  </w:style>
  <w:style w:type="character" w:customStyle="1" w:styleId="comment">
    <w:name w:val="comment"/>
    <w:basedOn w:val="DefaultParagraphFont"/>
    <w:rsid w:val="00D730E6"/>
  </w:style>
  <w:style w:type="character" w:customStyle="1" w:styleId="end-tag">
    <w:name w:val="end-tag"/>
    <w:basedOn w:val="DefaultParagraphFont"/>
    <w:rsid w:val="00D730E6"/>
  </w:style>
  <w:style w:type="paragraph" w:customStyle="1" w:styleId="Naslovtablice">
    <w:name w:val="Naslov tablice"/>
    <w:basedOn w:val="Normal"/>
    <w:link w:val="NaslovtabliceChar"/>
    <w:qFormat/>
    <w:rsid w:val="001F431B"/>
    <w:pPr>
      <w:spacing w:line="360" w:lineRule="auto"/>
      <w:jc w:val="center"/>
    </w:pPr>
    <w:rPr>
      <w:rFonts w:ascii="Arial" w:hAnsi="Arial" w:cs="Arial"/>
      <w:sz w:val="22"/>
      <w:szCs w:val="22"/>
    </w:rPr>
  </w:style>
  <w:style w:type="paragraph" w:customStyle="1" w:styleId="Naslovslike">
    <w:name w:val="Naslov slike"/>
    <w:basedOn w:val="Normal"/>
    <w:link w:val="NaslovslikeChar"/>
    <w:autoRedefine/>
    <w:qFormat/>
    <w:rsid w:val="00A30AEA"/>
    <w:pPr>
      <w:spacing w:line="360" w:lineRule="auto"/>
      <w:jc w:val="center"/>
    </w:pPr>
    <w:rPr>
      <w:rFonts w:ascii="Arial" w:hAnsi="Arial"/>
      <w:sz w:val="22"/>
    </w:rPr>
  </w:style>
  <w:style w:type="character" w:customStyle="1" w:styleId="NaslovtabliceChar">
    <w:name w:val="Naslov tablice Char"/>
    <w:basedOn w:val="DefaultParagraphFont"/>
    <w:link w:val="Naslovtablice"/>
    <w:rsid w:val="001F431B"/>
    <w:rPr>
      <w:rFonts w:ascii="Arial" w:eastAsia="Times New Roman" w:hAnsi="Arial" w:cs="Arial"/>
      <w:lang w:eastAsia="hr-HR"/>
    </w:rPr>
  </w:style>
  <w:style w:type="character" w:customStyle="1" w:styleId="NaslovslikeChar">
    <w:name w:val="Naslov slike Char"/>
    <w:basedOn w:val="DefaultParagraphFont"/>
    <w:link w:val="Naslovslike"/>
    <w:rsid w:val="00A30AEA"/>
    <w:rPr>
      <w:rFonts w:ascii="Arial" w:eastAsia="Times New Roman" w:hAnsi="Arial" w:cs="Times New Roman"/>
      <w:szCs w:val="24"/>
      <w:lang w:eastAsia="hr-H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41793">
      <w:bodyDiv w:val="1"/>
      <w:marLeft w:val="0"/>
      <w:marRight w:val="0"/>
      <w:marTop w:val="0"/>
      <w:marBottom w:val="0"/>
      <w:divBdr>
        <w:top w:val="none" w:sz="0" w:space="0" w:color="auto"/>
        <w:left w:val="none" w:sz="0" w:space="0" w:color="auto"/>
        <w:bottom w:val="none" w:sz="0" w:space="0" w:color="auto"/>
        <w:right w:val="none" w:sz="0" w:space="0" w:color="auto"/>
      </w:divBdr>
      <w:divsChild>
        <w:div w:id="371424812">
          <w:marLeft w:val="1440"/>
          <w:marRight w:val="0"/>
          <w:marTop w:val="240"/>
          <w:marBottom w:val="0"/>
          <w:divBdr>
            <w:top w:val="none" w:sz="0" w:space="0" w:color="auto"/>
            <w:left w:val="none" w:sz="0" w:space="0" w:color="auto"/>
            <w:bottom w:val="none" w:sz="0" w:space="0" w:color="auto"/>
            <w:right w:val="none" w:sz="0" w:space="0" w:color="auto"/>
          </w:divBdr>
        </w:div>
        <w:div w:id="91511398">
          <w:marLeft w:val="1440"/>
          <w:marRight w:val="0"/>
          <w:marTop w:val="240"/>
          <w:marBottom w:val="0"/>
          <w:divBdr>
            <w:top w:val="none" w:sz="0" w:space="0" w:color="auto"/>
            <w:left w:val="none" w:sz="0" w:space="0" w:color="auto"/>
            <w:bottom w:val="none" w:sz="0" w:space="0" w:color="auto"/>
            <w:right w:val="none" w:sz="0" w:space="0" w:color="auto"/>
          </w:divBdr>
        </w:div>
        <w:div w:id="370542269">
          <w:marLeft w:val="1440"/>
          <w:marRight w:val="0"/>
          <w:marTop w:val="240"/>
          <w:marBottom w:val="0"/>
          <w:divBdr>
            <w:top w:val="none" w:sz="0" w:space="0" w:color="auto"/>
            <w:left w:val="none" w:sz="0" w:space="0" w:color="auto"/>
            <w:bottom w:val="none" w:sz="0" w:space="0" w:color="auto"/>
            <w:right w:val="none" w:sz="0" w:space="0" w:color="auto"/>
          </w:divBdr>
        </w:div>
      </w:divsChild>
    </w:div>
    <w:div w:id="204683760">
      <w:bodyDiv w:val="1"/>
      <w:marLeft w:val="0"/>
      <w:marRight w:val="0"/>
      <w:marTop w:val="0"/>
      <w:marBottom w:val="0"/>
      <w:divBdr>
        <w:top w:val="none" w:sz="0" w:space="0" w:color="auto"/>
        <w:left w:val="none" w:sz="0" w:space="0" w:color="auto"/>
        <w:bottom w:val="none" w:sz="0" w:space="0" w:color="auto"/>
        <w:right w:val="none" w:sz="0" w:space="0" w:color="auto"/>
      </w:divBdr>
    </w:div>
    <w:div w:id="791090518">
      <w:bodyDiv w:val="1"/>
      <w:marLeft w:val="0"/>
      <w:marRight w:val="0"/>
      <w:marTop w:val="0"/>
      <w:marBottom w:val="0"/>
      <w:divBdr>
        <w:top w:val="none" w:sz="0" w:space="0" w:color="auto"/>
        <w:left w:val="none" w:sz="0" w:space="0" w:color="auto"/>
        <w:bottom w:val="none" w:sz="0" w:space="0" w:color="auto"/>
        <w:right w:val="none" w:sz="0" w:space="0" w:color="auto"/>
      </w:divBdr>
    </w:div>
    <w:div w:id="807169222">
      <w:bodyDiv w:val="1"/>
      <w:marLeft w:val="0"/>
      <w:marRight w:val="0"/>
      <w:marTop w:val="0"/>
      <w:marBottom w:val="0"/>
      <w:divBdr>
        <w:top w:val="none" w:sz="0" w:space="0" w:color="auto"/>
        <w:left w:val="none" w:sz="0" w:space="0" w:color="auto"/>
        <w:bottom w:val="none" w:sz="0" w:space="0" w:color="auto"/>
        <w:right w:val="none" w:sz="0" w:space="0" w:color="auto"/>
      </w:divBdr>
    </w:div>
    <w:div w:id="942227724">
      <w:bodyDiv w:val="1"/>
      <w:marLeft w:val="0"/>
      <w:marRight w:val="0"/>
      <w:marTop w:val="0"/>
      <w:marBottom w:val="0"/>
      <w:divBdr>
        <w:top w:val="none" w:sz="0" w:space="0" w:color="auto"/>
        <w:left w:val="none" w:sz="0" w:space="0" w:color="auto"/>
        <w:bottom w:val="none" w:sz="0" w:space="0" w:color="auto"/>
        <w:right w:val="none" w:sz="0" w:space="0" w:color="auto"/>
      </w:divBdr>
      <w:divsChild>
        <w:div w:id="21134052">
          <w:marLeft w:val="1440"/>
          <w:marRight w:val="0"/>
          <w:marTop w:val="240"/>
          <w:marBottom w:val="0"/>
          <w:divBdr>
            <w:top w:val="none" w:sz="0" w:space="0" w:color="auto"/>
            <w:left w:val="none" w:sz="0" w:space="0" w:color="auto"/>
            <w:bottom w:val="none" w:sz="0" w:space="0" w:color="auto"/>
            <w:right w:val="none" w:sz="0" w:space="0" w:color="auto"/>
          </w:divBdr>
        </w:div>
      </w:divsChild>
    </w:div>
    <w:div w:id="1253733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208D112-57F9-436E-B684-20C79AB364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12</Pages>
  <Words>1771</Words>
  <Characters>10099</Characters>
  <Application>Microsoft Office Word</Application>
  <DocSecurity>0</DocSecurity>
  <Lines>84</Lines>
  <Paragraphs>23</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11847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Petra</dc:creator>
  <cp:lastModifiedBy>David Jasek</cp:lastModifiedBy>
  <cp:revision>7</cp:revision>
  <cp:lastPrinted>2012-11-30T11:54:00Z</cp:lastPrinted>
  <dcterms:created xsi:type="dcterms:W3CDTF">2026-04-08T11:25:00Z</dcterms:created>
  <dcterms:modified xsi:type="dcterms:W3CDTF">2026-04-21T12:38:00Z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5ee1f429-4f11-4d8f-94a5-c01204802708</vt:lpwstr>
  </property>
</Properties>
</file>