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266EE" w14:textId="7AE54115" w:rsidR="003B22D1" w:rsidRDefault="00DE00E2" w:rsidP="00DE00E2">
      <w:pPr>
        <w:pStyle w:val="a3"/>
        <w:numPr>
          <w:ilvl w:val="0"/>
          <w:numId w:val="1"/>
        </w:numPr>
        <w:ind w:firstLineChars="0"/>
      </w:pPr>
      <w:r w:rsidRPr="00DE00E2">
        <w:t>yolov5数据集的类型格式</w:t>
      </w:r>
    </w:p>
    <w:p w14:paraId="150665CD" w14:textId="6107F879" w:rsidR="00DE00E2" w:rsidRDefault="00DE00E2" w:rsidP="00DE00E2">
      <w:pPr>
        <w:pStyle w:val="a3"/>
        <w:numPr>
          <w:ilvl w:val="0"/>
          <w:numId w:val="1"/>
        </w:numPr>
        <w:ind w:firstLineChars="0"/>
      </w:pPr>
      <w:r w:rsidRPr="00DE00E2">
        <w:rPr>
          <w:rFonts w:hint="eastAsia"/>
        </w:rPr>
        <w:t>一共有</w:t>
      </w:r>
      <w:r w:rsidRPr="00DE00E2">
        <w:t>2个类别，每张图</w:t>
      </w:r>
      <w:r w:rsidR="00E74DDB">
        <w:rPr>
          <w:rFonts w:hint="eastAsia"/>
        </w:rPr>
        <w:t>可能有多个扇叶需要标注</w:t>
      </w:r>
      <w:r w:rsidRPr="00DE00E2">
        <w:t>。</w:t>
      </w:r>
    </w:p>
    <w:p w14:paraId="7F135F57" w14:textId="0AC084D7" w:rsidR="00DE00E2" w:rsidRDefault="00DE00E2" w:rsidP="00DE00E2">
      <w:pPr>
        <w:pStyle w:val="a3"/>
        <w:numPr>
          <w:ilvl w:val="0"/>
          <w:numId w:val="1"/>
        </w:numPr>
        <w:ind w:firstLineChars="0"/>
      </w:pPr>
      <w:r w:rsidRPr="00DE00E2">
        <w:rPr>
          <w:rFonts w:hint="eastAsia"/>
        </w:rPr>
        <w:t>中心的</w:t>
      </w:r>
      <w:r w:rsidRPr="00DE00E2">
        <w:t>R图案一个类别记为"R"，扇叶</w:t>
      </w:r>
      <w:r>
        <w:rPr>
          <w:rFonts w:hint="eastAsia"/>
        </w:rPr>
        <w:t>是亮的且</w:t>
      </w:r>
      <w:r w:rsidRPr="00DE00E2">
        <w:t>为待击打状态时为一个类别记为"aim"</w:t>
      </w:r>
      <w:r>
        <w:rPr>
          <w:rFonts w:hint="eastAsia"/>
        </w:rPr>
        <w:t>，第一个类别是R，第二个类别是aim，</w:t>
      </w:r>
      <w:r>
        <w:t xml:space="preserve"> </w:t>
      </w:r>
    </w:p>
    <w:p w14:paraId="32DD99E8" w14:textId="77777777" w:rsidR="00DE00E2" w:rsidRDefault="00DE00E2" w:rsidP="00DE00E2">
      <w:pPr>
        <w:pStyle w:val="a3"/>
        <w:numPr>
          <w:ilvl w:val="0"/>
          <w:numId w:val="1"/>
        </w:numPr>
        <w:ind w:firstLineChars="0"/>
      </w:pPr>
      <w:r w:rsidRPr="00DE00E2">
        <w:rPr>
          <w:rFonts w:hint="eastAsia"/>
        </w:rPr>
        <w:t>扇叶为待击打状态时的图案是有</w:t>
      </w:r>
      <w:r w:rsidRPr="00DE00E2">
        <w:t>4根线的样子，</w:t>
      </w:r>
    </w:p>
    <w:p w14:paraId="5B54907C" w14:textId="77CFFCD6" w:rsidR="00DE00E2" w:rsidRDefault="00DE00E2" w:rsidP="00DE00E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44CACA" wp14:editId="7484ED88">
            <wp:extent cx="5274310" cy="2967355"/>
            <wp:effectExtent l="0" t="0" r="2540" b="4445"/>
            <wp:docPr id="11932777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1D66" w14:textId="6A64AA13" w:rsidR="00DE00E2" w:rsidRDefault="00DE00E2" w:rsidP="00DE00E2">
      <w:pPr>
        <w:pStyle w:val="a3"/>
        <w:numPr>
          <w:ilvl w:val="0"/>
          <w:numId w:val="1"/>
        </w:numPr>
        <w:ind w:firstLineChars="0"/>
      </w:pPr>
      <w:r w:rsidRPr="00DE00E2">
        <w:t>然后击打后的扇叶有环数，这种击打后的扇叶不用标注</w:t>
      </w:r>
    </w:p>
    <w:p w14:paraId="173B9132" w14:textId="1D0E4BAC" w:rsidR="00DE00E2" w:rsidRDefault="00DE00E2" w:rsidP="00DE00E2">
      <w:r>
        <w:rPr>
          <w:noProof/>
        </w:rPr>
        <w:drawing>
          <wp:inline distT="0" distB="0" distL="0" distR="0" wp14:anchorId="531ECD38" wp14:editId="718463E9">
            <wp:extent cx="5274310" cy="2967355"/>
            <wp:effectExtent l="0" t="0" r="2540" b="4445"/>
            <wp:docPr id="19477912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173E4" w14:textId="3EAC1138" w:rsidR="00DE00E2" w:rsidRDefault="00DE00E2" w:rsidP="00DE00E2">
      <w:r>
        <w:rPr>
          <w:rFonts w:hint="eastAsia"/>
        </w:rPr>
        <w:t>如上图，此时为5个扇叶全为 已击打 状态，只需标注R即可</w:t>
      </w:r>
    </w:p>
    <w:p w14:paraId="5687C71E" w14:textId="7DE6E786" w:rsidR="00DE00E2" w:rsidRDefault="00DE00E2" w:rsidP="00DE00E2">
      <w:r>
        <w:rPr>
          <w:noProof/>
        </w:rPr>
        <w:lastRenderedPageBreak/>
        <w:drawing>
          <wp:inline distT="0" distB="0" distL="0" distR="0" wp14:anchorId="377CA0D1" wp14:editId="7C6B626E">
            <wp:extent cx="5274310" cy="2967355"/>
            <wp:effectExtent l="0" t="0" r="2540" b="4445"/>
            <wp:docPr id="3422877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88F1" w14:textId="3CB5F058" w:rsidR="00DE00E2" w:rsidRDefault="00DE00E2" w:rsidP="00DE00E2">
      <w:r>
        <w:rPr>
          <w:rFonts w:hint="eastAsia"/>
        </w:rPr>
        <w:t>如上图，此时左边的扇叶为已击打状态，不需标注，右边的扇叶为待击打状态，需要标注，同时R也是要标准的</w:t>
      </w:r>
    </w:p>
    <w:p w14:paraId="5E84C5EC" w14:textId="0BB9103C" w:rsidR="00DE00E2" w:rsidRDefault="00DE00E2" w:rsidP="00DE00E2">
      <w:pPr>
        <w:pStyle w:val="a3"/>
        <w:numPr>
          <w:ilvl w:val="0"/>
          <w:numId w:val="1"/>
        </w:numPr>
        <w:ind w:firstLineChars="0"/>
      </w:pPr>
      <w:r w:rsidRPr="00DE00E2">
        <w:rPr>
          <w:rFonts w:hint="eastAsia"/>
        </w:rPr>
        <w:t>扇叶有红色和蓝色两种，但都只设定标签类别为</w:t>
      </w:r>
      <w:r w:rsidRPr="00DE00E2">
        <w:t>R和aim两种，无颜色之分</w:t>
      </w:r>
    </w:p>
    <w:p w14:paraId="6EF790A0" w14:textId="721EB79C" w:rsidR="00DE00E2" w:rsidRDefault="00DE00E2" w:rsidP="00DE00E2">
      <w:r>
        <w:rPr>
          <w:noProof/>
        </w:rPr>
        <w:drawing>
          <wp:inline distT="0" distB="0" distL="0" distR="0" wp14:anchorId="126DB0EC" wp14:editId="113360DA">
            <wp:extent cx="5274310" cy="2967355"/>
            <wp:effectExtent l="0" t="0" r="2540" b="4445"/>
            <wp:docPr id="8804902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D59F" w14:textId="3F3AA644" w:rsidR="00DE00E2" w:rsidRDefault="00DE00E2" w:rsidP="00DE00E2">
      <w:r>
        <w:rPr>
          <w:rFonts w:hint="eastAsia"/>
        </w:rPr>
        <w:t>如上图，此时下方的扇叶为已击打状态，不需标</w:t>
      </w:r>
      <w:r w:rsidR="00D73535">
        <w:rPr>
          <w:rFonts w:hint="eastAsia"/>
        </w:rPr>
        <w:t>注</w:t>
      </w:r>
      <w:r>
        <w:rPr>
          <w:rFonts w:hint="eastAsia"/>
        </w:rPr>
        <w:t>，上方的扇叶为待击打状态，需标注为</w:t>
      </w:r>
      <w:proofErr w:type="gramStart"/>
      <w:r>
        <w:t>”</w:t>
      </w:r>
      <w:proofErr w:type="gramEnd"/>
      <w:r>
        <w:t>aim</w:t>
      </w:r>
      <w:proofErr w:type="gramStart"/>
      <w:r>
        <w:t>”</w:t>
      </w:r>
      <w:proofErr w:type="gramEnd"/>
      <w:r>
        <w:rPr>
          <w:rFonts w:hint="eastAsia"/>
        </w:rPr>
        <w:t>，同时R亮了，需标注为R</w:t>
      </w:r>
    </w:p>
    <w:p w14:paraId="35F1D1C8" w14:textId="10CB3BE1" w:rsidR="00DE00E2" w:rsidRDefault="00DE00E2" w:rsidP="00DE00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标R时，请使R</w:t>
      </w:r>
      <w:r w:rsidR="000B2B87">
        <w:rPr>
          <w:rFonts w:hint="eastAsia"/>
        </w:rPr>
        <w:t>大概</w:t>
      </w:r>
      <w:r>
        <w:rPr>
          <w:rFonts w:hint="eastAsia"/>
        </w:rPr>
        <w:t>是</w:t>
      </w:r>
      <w:r w:rsidR="00EF33C1">
        <w:rPr>
          <w:rFonts w:hint="eastAsia"/>
        </w:rPr>
        <w:t>能够</w:t>
      </w:r>
      <w:r w:rsidR="000B2B87">
        <w:rPr>
          <w:rFonts w:hint="eastAsia"/>
        </w:rPr>
        <w:t>“外切”框的程度，如图</w:t>
      </w:r>
    </w:p>
    <w:p w14:paraId="49A28FB4" w14:textId="69B94598" w:rsidR="000B2B87" w:rsidRDefault="000B2B87" w:rsidP="000B2B87">
      <w:r w:rsidRPr="000B2B87">
        <w:rPr>
          <w:noProof/>
        </w:rPr>
        <w:lastRenderedPageBreak/>
        <w:drawing>
          <wp:inline distT="0" distB="0" distL="0" distR="0" wp14:anchorId="03AFBAC1" wp14:editId="079C2C1F">
            <wp:extent cx="2438525" cy="2425825"/>
            <wp:effectExtent l="0" t="0" r="0" b="0"/>
            <wp:docPr id="576838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38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C56B" w14:textId="65C98946" w:rsidR="000B2B87" w:rsidRDefault="000B2B87" w:rsidP="000B2B8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标待击打扇叶时，请</w:t>
      </w:r>
      <w:proofErr w:type="gramStart"/>
      <w:r>
        <w:rPr>
          <w:rFonts w:hint="eastAsia"/>
        </w:rPr>
        <w:t>框柱整个</w:t>
      </w:r>
      <w:proofErr w:type="gramEnd"/>
      <w:r>
        <w:rPr>
          <w:rFonts w:hint="eastAsia"/>
        </w:rPr>
        <w:t>扇叶，如图</w:t>
      </w:r>
    </w:p>
    <w:p w14:paraId="59108FE1" w14:textId="24B9862E" w:rsidR="000B2B87" w:rsidRDefault="000B2B87" w:rsidP="000B2B87">
      <w:pPr>
        <w:pStyle w:val="a3"/>
        <w:ind w:left="360" w:firstLineChars="0" w:firstLine="0"/>
      </w:pPr>
      <w:r w:rsidRPr="000B2B87">
        <w:rPr>
          <w:noProof/>
        </w:rPr>
        <w:drawing>
          <wp:inline distT="0" distB="0" distL="0" distR="0" wp14:anchorId="7C5D5D56" wp14:editId="7C224ACB">
            <wp:extent cx="5274310" cy="3939540"/>
            <wp:effectExtent l="0" t="0" r="2540" b="3810"/>
            <wp:docPr id="1289311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11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4C49" w14:textId="532B6B95" w:rsidR="000B2B87" w:rsidRDefault="000B2B87" w:rsidP="000B2B87">
      <w:pPr>
        <w:pStyle w:val="a3"/>
        <w:ind w:left="360" w:firstLineChars="0" w:firstLine="0"/>
      </w:pPr>
      <w:r w:rsidRPr="000B2B87">
        <w:rPr>
          <w:noProof/>
        </w:rPr>
        <w:lastRenderedPageBreak/>
        <w:drawing>
          <wp:inline distT="0" distB="0" distL="0" distR="0" wp14:anchorId="43CB0DB8" wp14:editId="5FDA1679">
            <wp:extent cx="3168813" cy="2895749"/>
            <wp:effectExtent l="0" t="0" r="0" b="0"/>
            <wp:docPr id="1626106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06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81C3" w14:textId="2B00FCC9" w:rsidR="00E74DDB" w:rsidRDefault="00E74DDB" w:rsidP="00E74DD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FDA61CF" wp14:editId="5450EC98">
            <wp:extent cx="5274310" cy="3295650"/>
            <wp:effectExtent l="0" t="0" r="2540" b="0"/>
            <wp:docPr id="6611647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143A" w14:textId="701592E5" w:rsidR="00E74DDB" w:rsidRDefault="00E74DDB" w:rsidP="00E74DDB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比如这张图，由于数据增强的缘故，右边两个扇叶都是待击打状态，都需要标注，而左边的扇叶不需要标注，所以一共要标注1</w:t>
      </w:r>
      <w:r>
        <w:t>+2=3</w:t>
      </w:r>
      <w:r>
        <w:rPr>
          <w:rFonts w:hint="eastAsia"/>
        </w:rPr>
        <w:t>个框</w:t>
      </w:r>
    </w:p>
    <w:sectPr w:rsidR="00E74D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A94047"/>
    <w:multiLevelType w:val="hybridMultilevel"/>
    <w:tmpl w:val="7ACA3BA8"/>
    <w:lvl w:ilvl="0" w:tplc="289E9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9558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47A"/>
    <w:rsid w:val="000B2B87"/>
    <w:rsid w:val="003B22D1"/>
    <w:rsid w:val="00A2447A"/>
    <w:rsid w:val="00D73535"/>
    <w:rsid w:val="00DE00E2"/>
    <w:rsid w:val="00E74DDB"/>
    <w:rsid w:val="00EF3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F541"/>
  <w15:chartTrackingRefBased/>
  <w15:docId w15:val="{2039BB47-F165-4376-8AB2-A80764141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00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3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zhengzhao lai</dc:creator>
  <cp:keywords/>
  <dc:description/>
  <cp:lastModifiedBy>zhengzhao lai</cp:lastModifiedBy>
  <cp:revision>5</cp:revision>
  <dcterms:created xsi:type="dcterms:W3CDTF">2023-05-10T12:51:00Z</dcterms:created>
  <dcterms:modified xsi:type="dcterms:W3CDTF">2023-05-31T13:53:00Z</dcterms:modified>
</cp:coreProperties>
</file>