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3D7" w:rsidRDefault="00C073D7" w:rsidP="00C073D7">
      <w:pPr>
        <w:pStyle w:val="Kop1"/>
        <w:spacing w:line="240" w:lineRule="auto"/>
        <w:rPr>
          <w:lang w:val="en-GB"/>
        </w:rPr>
      </w:pPr>
      <w:r w:rsidRPr="00C073D7">
        <w:rPr>
          <w:lang w:val="en-GB"/>
        </w:rPr>
        <w:t>Personal Crimes</w:t>
      </w:r>
    </w:p>
    <w:p w:rsidR="00C073D7" w:rsidRPr="00C073D7" w:rsidRDefault="00C073D7" w:rsidP="00C073D7">
      <w:pPr>
        <w:rPr>
          <w:lang w:val="en-GB"/>
        </w:rPr>
      </w:pPr>
      <w:r w:rsidRPr="00C073D7">
        <w:rPr>
          <w:rFonts w:ascii="Trebuchet MS" w:hAnsi="Trebuchet MS"/>
          <w:color w:val="4B4F56"/>
          <w:sz w:val="18"/>
          <w:szCs w:val="18"/>
          <w:shd w:val="clear" w:color="auto" w:fill="F1F0F0"/>
          <w:lang w:val="en-GB"/>
        </w:rPr>
        <w:t xml:space="preserve">“Offenses against the Person”: These are crimes that result in physical or mental harm to another person. </w:t>
      </w:r>
      <w:r>
        <w:rPr>
          <w:rFonts w:ascii="Trebuchet MS" w:hAnsi="Trebuchet MS"/>
          <w:color w:val="4B4F56"/>
          <w:sz w:val="18"/>
          <w:szCs w:val="18"/>
          <w:shd w:val="clear" w:color="auto" w:fill="F1F0F0"/>
        </w:rPr>
        <w:t>Personal crimes include: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 xml:space="preserve">Assault 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Battery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False Imprisonment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Kidnapping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Homicide – crimes such as first and second degree, murder, and involuntary manslaughter, and vehicular homicide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Rape, statutory rape, sexual assault and ot</w:t>
      </w:r>
      <w:r>
        <w:rPr>
          <w:b/>
          <w:i/>
          <w:lang w:val="en-GB"/>
        </w:rPr>
        <w:t>her offenses of a sexual nature</w:t>
      </w:r>
    </w:p>
    <w:p w:rsidR="00C073D7" w:rsidRDefault="00C073D7" w:rsidP="00C073D7">
      <w:pPr>
        <w:pStyle w:val="Kop1"/>
        <w:spacing w:line="240" w:lineRule="auto"/>
        <w:rPr>
          <w:lang w:val="en-GB"/>
        </w:rPr>
      </w:pPr>
      <w:r w:rsidRPr="00C073D7">
        <w:rPr>
          <w:lang w:val="en-GB"/>
        </w:rPr>
        <w:t xml:space="preserve">Property Crimes </w:t>
      </w:r>
    </w:p>
    <w:p w:rsidR="00C073D7" w:rsidRPr="00C073D7" w:rsidRDefault="00C073D7" w:rsidP="00C073D7">
      <w:pPr>
        <w:rPr>
          <w:lang w:val="en-GB"/>
        </w:rPr>
      </w:pPr>
      <w:r w:rsidRPr="00C073D7">
        <w:rPr>
          <w:rFonts w:ascii="Trebuchet MS" w:hAnsi="Trebuchet MS"/>
          <w:color w:val="4B4F56"/>
          <w:sz w:val="18"/>
          <w:szCs w:val="18"/>
          <w:shd w:val="clear" w:color="auto" w:fill="F1F0F0"/>
          <w:lang w:val="en-GB"/>
        </w:rPr>
        <w:t xml:space="preserve">“Offenses against Property”: These are crimes that do not necessarily involve harm to another person. Instead, they involve an interference with another person’s right to use or enjoy their property. </w:t>
      </w:r>
      <w:r>
        <w:rPr>
          <w:rFonts w:ascii="Trebuchet MS" w:hAnsi="Trebuchet MS"/>
          <w:color w:val="4B4F56"/>
          <w:sz w:val="18"/>
          <w:szCs w:val="18"/>
          <w:shd w:val="clear" w:color="auto" w:fill="F1F0F0"/>
        </w:rPr>
        <w:t>Property crimes include: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Larceny (theft)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Robbery (theft by force) – Note: this is also considered a personal crime since it results in physical and mental harm.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Burglary (penalties for burglary)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Arson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Embezzlement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Forgery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False pretenses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Receipt of stolen goods.</w:t>
      </w:r>
    </w:p>
    <w:p w:rsidR="00C073D7" w:rsidRDefault="00C073D7" w:rsidP="00C073D7">
      <w:pPr>
        <w:pStyle w:val="Kop1"/>
        <w:rPr>
          <w:lang w:val="en-GB"/>
        </w:rPr>
      </w:pPr>
      <w:r w:rsidRPr="00C073D7">
        <w:rPr>
          <w:lang w:val="en-GB"/>
        </w:rPr>
        <w:t>Inchoate Crimes</w:t>
      </w:r>
    </w:p>
    <w:p w:rsidR="00C073D7" w:rsidRPr="00C073D7" w:rsidRDefault="00C073D7" w:rsidP="00C073D7">
      <w:pPr>
        <w:rPr>
          <w:lang w:val="en-GB"/>
        </w:rPr>
      </w:pPr>
      <w:r w:rsidRPr="00C073D7">
        <w:rPr>
          <w:rFonts w:ascii="Trebuchet MS" w:hAnsi="Trebuchet MS"/>
          <w:color w:val="4B4F56"/>
          <w:sz w:val="18"/>
          <w:szCs w:val="18"/>
          <w:shd w:val="clear" w:color="auto" w:fill="F1F0F0"/>
          <w:lang w:val="en-GB"/>
        </w:rPr>
        <w:t xml:space="preserve">“Inchoate” translates into “incomplete”, meaning crimes that were begun, but not completed. This requires that a person take a substantial step to complete a crime, as opposed to just “intend” to commit a crime. </w:t>
      </w:r>
      <w:r>
        <w:rPr>
          <w:rFonts w:ascii="Trebuchet MS" w:hAnsi="Trebuchet MS"/>
          <w:color w:val="4B4F56"/>
          <w:sz w:val="18"/>
          <w:szCs w:val="18"/>
          <w:shd w:val="clear" w:color="auto" w:fill="F1F0F0"/>
        </w:rPr>
        <w:t>Inchoate crimes include: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Attempt – any crime that is attempted like “attempted robbery”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Solicitation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>
        <w:rPr>
          <w:b/>
          <w:i/>
          <w:lang w:val="en-GB"/>
        </w:rPr>
        <w:t>Conspiracy</w:t>
      </w:r>
    </w:p>
    <w:p w:rsidR="00C073D7" w:rsidRDefault="00C073D7" w:rsidP="00C073D7">
      <w:pPr>
        <w:pStyle w:val="Kop1"/>
        <w:rPr>
          <w:lang w:val="en-GB"/>
        </w:rPr>
      </w:pPr>
      <w:r w:rsidRPr="00C073D7">
        <w:rPr>
          <w:lang w:val="en-GB"/>
        </w:rPr>
        <w:t>Statutory Crimes</w:t>
      </w:r>
    </w:p>
    <w:p w:rsidR="00C073D7" w:rsidRPr="00C073D7" w:rsidRDefault="00C073D7" w:rsidP="00C073D7">
      <w:pPr>
        <w:rPr>
          <w:lang w:val="en-GB"/>
        </w:rPr>
      </w:pPr>
      <w:r w:rsidRPr="00C073D7">
        <w:rPr>
          <w:rFonts w:ascii="Trebuchet MS" w:hAnsi="Trebuchet MS"/>
          <w:color w:val="4B4F56"/>
          <w:sz w:val="18"/>
          <w:szCs w:val="18"/>
          <w:shd w:val="clear" w:color="auto" w:fill="F1F0F0"/>
          <w:lang w:val="en-GB"/>
        </w:rPr>
        <w:t>A violation of a specific state or federal statute and can involve either property offenses or personal offense. Statutory crimes include: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Alcohol-related crimes such as drunk driving (DUI)</w:t>
      </w:r>
    </w:p>
    <w:p w:rsidR="00C073D7" w:rsidRPr="00C073D7" w:rsidRDefault="00C073D7" w:rsidP="00C073D7">
      <w:pPr>
        <w:spacing w:line="240" w:lineRule="auto"/>
        <w:rPr>
          <w:b/>
          <w:i/>
          <w:lang w:val="en-GB"/>
        </w:rPr>
      </w:pPr>
      <w:r w:rsidRPr="00C073D7">
        <w:rPr>
          <w:b/>
          <w:i/>
          <w:lang w:val="en-GB"/>
        </w:rPr>
        <w:t>Selling alcohol to a minor</w:t>
      </w:r>
    </w:p>
    <w:p w:rsidR="00C073D7" w:rsidRDefault="00C073D7" w:rsidP="00C073D7">
      <w:pPr>
        <w:spacing w:line="240" w:lineRule="auto"/>
        <w:rPr>
          <w:lang w:val="en-GB"/>
        </w:rPr>
      </w:pPr>
    </w:p>
    <w:p w:rsidR="00C073D7" w:rsidRDefault="00C073D7" w:rsidP="00C073D7">
      <w:pPr>
        <w:pStyle w:val="Kop1"/>
        <w:spacing w:line="240" w:lineRule="auto"/>
        <w:rPr>
          <w:lang w:val="en-GB"/>
        </w:rPr>
      </w:pPr>
      <w:r w:rsidRPr="00C073D7">
        <w:rPr>
          <w:lang w:val="en-GB"/>
        </w:rPr>
        <w:lastRenderedPageBreak/>
        <w:t>Personal Crimes</w:t>
      </w:r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4440"/>
        <w:gridCol w:w="3552"/>
        <w:gridCol w:w="888"/>
      </w:tblGrid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952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ABORTION/ILLEGAL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9C2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231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9C2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ASSAULT WITH DEADLY WEAPON ON POLICE OFFICER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230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ASSAULT WITH DEADLY WEAPON; AGGRAVATED ASSAULT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624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BATTERY - SIMPLE ASSAULT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622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BATTERY FIREMAN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622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BATTERY ON A FIREFIGHTER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623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BATTERY POLICE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860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BATTERY WITH SEXUAL CONTACT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840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BEASTIALITY; CRIME AGAINST NATURE SEXUAL ASSLT WITH ANIM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870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CHILD ABANDONMENT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235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CHILD ABUSE (PHYSICAL) - AGGRAVATED ASSAULT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627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CHILD ABUSE (PHYSICAL) - SIMPLE ASSAULT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813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CHILD ANNOYING (17YRS &amp; UNDER; DID NOT TOUCH VICTIM)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813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CHILD ENDANGERMENT/NEG.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237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CHILD NEGLECT (SEE 300 W.I.C.)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922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CHILD STEALING</w:t>
            </w:r>
          </w:p>
        </w:tc>
      </w:tr>
      <w:tr w:rsidR="009C2F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812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CHILD; CRIME AGAINST</w:t>
            </w:r>
          </w:p>
        </w:tc>
      </w:tr>
      <w:tr w:rsidR="00FD11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110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CRIMINAL HOMICIDE</w:t>
            </w:r>
          </w:p>
        </w:tc>
      </w:tr>
      <w:tr w:rsidR="00FD11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930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CRIMINAL THREATS - NO WEAPON DISPLAYED</w:t>
            </w:r>
          </w:p>
        </w:tc>
      </w:tr>
      <w:tr w:rsidR="00FD11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943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CRUELTY TO ANIMALS</w:t>
            </w:r>
          </w:p>
        </w:tc>
      </w:tr>
      <w:tr w:rsidR="00FD11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753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DISCHARGE FIREARMS/SHOTS FIRED</w:t>
            </w:r>
          </w:p>
        </w:tc>
      </w:tr>
      <w:tr w:rsidR="00FD11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886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DISTURBING THE PEACE</w:t>
            </w:r>
          </w:p>
        </w:tc>
      </w:tr>
      <w:tr w:rsidR="00FD11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FALSE IMPRISONMENT</w:t>
            </w:r>
          </w:p>
        </w:tc>
      </w:tr>
      <w:tr w:rsidR="00FD117B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111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HOMICIDE (NON-UCR)</w:t>
            </w:r>
          </w:p>
        </w:tc>
        <w:tc>
          <w:tcPr>
            <w:tcW w:w="4440" w:type="dxa"/>
            <w:gridSpan w:val="2"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830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en-GB" w:eastAsia="nl-NL"/>
              </w:rPr>
              <w:t>INCEST (SEXUAL ACTS BETWEEN BLOOD RELATIVES)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3226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940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E84A58" w:rsidRDefault="00E84A58" w:rsidP="003226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en-GB" w:eastAsia="nl-NL"/>
              </w:rPr>
              <w:t>EXTORTION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0707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236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07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en-GB" w:eastAsia="nl-NL"/>
              </w:rPr>
              <w:t>SPOUSAL (COHAB) ABUSE - AGGRAVATED ASSAULT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0707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626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07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en-GB" w:eastAsia="nl-NL"/>
              </w:rPr>
              <w:t>SPOUSAL(COHAB) ABUSE - SIMPLE ASSAULT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0707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763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E84A58" w:rsidRDefault="00E84A58" w:rsidP="000707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en-GB" w:eastAsia="nl-NL"/>
              </w:rPr>
              <w:t>STALKING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FF1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250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E84A58" w:rsidRDefault="00E84A58" w:rsidP="00FF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en-GB" w:eastAsia="nl-NL"/>
              </w:rPr>
              <w:t>SHOTS FROM MOVING VEHICLE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FF1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251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E84A58" w:rsidRDefault="00E84A58" w:rsidP="00FF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en-GB" w:eastAsia="nl-NL"/>
              </w:rPr>
              <w:t>SHOTS INHABITED DWELLING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FF1C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821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FF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en-GB" w:eastAsia="nl-NL"/>
              </w:rPr>
              <w:t>SODOMY/SEXUAL CONTACT B/W PENIS OF ONE PERS TO ANUS OTH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E14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251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E14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en-GB" w:eastAsia="nl-NL"/>
              </w:rPr>
              <w:t>SHOTS FIRED AT INHABITED DWELLING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E14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250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E14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en-GB" w:eastAsia="nl-NL"/>
              </w:rPr>
              <w:t>SHOTS FIRED AT MOVING VEHICLE; TRAIN OR AIRCRAFT</w:t>
            </w:r>
          </w:p>
        </w:tc>
      </w:tr>
      <w:tr w:rsidR="00E84A58" w:rsidRPr="00C073D7" w:rsidTr="00E84A58">
        <w:trPr>
          <w:gridAfter w:val="1"/>
          <w:wAfter w:w="888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D81F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845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D81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SEX OFFENDER REGISTRANT INCIDENT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E84A58" w:rsidRPr="00C073D7" w:rsidRDefault="00E84A58" w:rsidP="00D81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E84A58" w:rsidRPr="00C073D7" w:rsidTr="00E84A58">
        <w:trPr>
          <w:gridAfter w:val="1"/>
          <w:wAfter w:w="888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D81F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810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D81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SEX; UNLAWFUL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E84A58" w:rsidRPr="00C073D7" w:rsidRDefault="00E84A58" w:rsidP="00D81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E84A58" w:rsidRPr="00C073D7" w:rsidTr="00E84A58">
        <w:trPr>
          <w:gridAfter w:val="1"/>
          <w:wAfter w:w="888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D81F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815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D81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en-GB" w:eastAsia="nl-NL"/>
              </w:rPr>
              <w:t>SEXUAL PENTRATION WITH A FOREIGN OBJECT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E84A58" w:rsidRPr="00C073D7" w:rsidRDefault="00E84A58" w:rsidP="00D81F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68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850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68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INDECENT EXPOSURE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68173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lastRenderedPageBreak/>
              <w:t>910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6817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KIDNAPPING</w:t>
            </w:r>
          </w:p>
        </w:tc>
      </w:tr>
      <w:tr w:rsidR="00E84A58" w:rsidRPr="00C073D7" w:rsidTr="00E84A58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195D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882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195D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INCITING A RIOT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884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FAILURE TO DISPERSE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LYNCHING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820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ORAL COPULATION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933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PROWLER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625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OTHER ASSAULT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888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TRESPASSING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756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WEAPONS POSSESSION/BOMBING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113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MANSLAUGHTER; NEGLIGENT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121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RAPE; FORCIBLE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932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PEEPING TOM</w:t>
            </w:r>
          </w:p>
        </w:tc>
      </w:tr>
      <w:tr w:rsidR="00930947" w:rsidRPr="00C073D7" w:rsidTr="00930947">
        <w:trPr>
          <w:gridAfter w:val="2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762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30947" w:rsidRPr="00C073D7" w:rsidRDefault="00930947" w:rsidP="009E6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LEWD CONDUCT</w:t>
            </w:r>
          </w:p>
        </w:tc>
      </w:tr>
    </w:tbl>
    <w:p w:rsidR="00C073D7" w:rsidRPr="00C073D7" w:rsidRDefault="00C073D7" w:rsidP="00C073D7">
      <w:pPr>
        <w:rPr>
          <w:lang w:val="en-GB"/>
        </w:rPr>
      </w:pPr>
    </w:p>
    <w:p w:rsidR="00C073D7" w:rsidRPr="00C073D7" w:rsidRDefault="00C073D7" w:rsidP="00C073D7">
      <w:pPr>
        <w:pStyle w:val="Kop1"/>
        <w:spacing w:line="240" w:lineRule="auto"/>
        <w:rPr>
          <w:lang w:val="en-GB"/>
        </w:rPr>
      </w:pPr>
      <w:r w:rsidRPr="00C073D7">
        <w:rPr>
          <w:lang w:val="en-GB"/>
        </w:rPr>
        <w:t xml:space="preserve">Property Crimes </w:t>
      </w:r>
    </w:p>
    <w:tbl>
      <w:tblPr>
        <w:tblW w:w="9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4440"/>
        <w:gridCol w:w="4440"/>
      </w:tblGrid>
      <w:tr w:rsidR="009C2F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648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ARSON</w:t>
            </w:r>
          </w:p>
        </w:tc>
      </w:tr>
      <w:tr w:rsidR="009C2F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9C2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480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9C2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BIKE - STOLEN</w:t>
            </w:r>
          </w:p>
        </w:tc>
      </w:tr>
      <w:tr w:rsidR="009C2F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9C2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487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9C2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BOAT - STOLEN</w:t>
            </w:r>
          </w:p>
        </w:tc>
      </w:tr>
      <w:tr w:rsidR="009C2F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9C2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942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F7B" w:rsidRPr="00C073D7" w:rsidRDefault="009C2F7B" w:rsidP="009C2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BRIBERY</w:t>
            </w: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949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ILLEGAL DUMPING</w:t>
            </w:r>
          </w:p>
        </w:tc>
        <w:tc>
          <w:tcPr>
            <w:tcW w:w="4440" w:type="dxa"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662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BUNCO; GRAND THEFT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664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BUNCO; PETTY THEFT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310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BURGLARY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330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BURGLARY FROM VEHICLE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654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CREDIT CARDS; FRAUD USE ($950 &amp; UNDER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653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CREDIT CARDS; FRAUD USE ($950.01 &amp; OVER)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660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COUNTERFEIT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653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CREDIT CD &gt; $200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654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CREDIT DD &lt; $200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951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DEFRAUDING INNKEEPER/THEFT OF SERVICES; $400 &amp; UNDER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950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DEFRAUDING INNKEEPER/THEFT OF SERVICES; OVER $400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345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DISHONEST EMPLOYEE - GRAND THEFT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444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DISHONEST EMPLOYEE - PETTY THEFT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668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EMBEZZLEMENT; GRAND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668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EMBEZZLEMENT; GRAND THEFT ($950.01 &amp; OVER)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670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EMBEZZLEMENT; PETTY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670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EMBEZZLEMENT; PETTY THEFT ($950 &amp; UNDER)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349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GRAND THEFT / AUTO REPAIR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347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GRAND THEFT / INSURANCE FRAUD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924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TELEPHONE PROPERTY - DAMAGE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331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 FROM MOTOR VEHICLE - GRAND ($400 AND OVER)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lastRenderedPageBreak/>
              <w:t>420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 FROM MOTOR VEHICLE - PETTY ($950.01 &amp; OVER)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420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 FROM MOTOR VEHICLE - PETTY (UNDER $400)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354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 OF IDENTITY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440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 PLAIN - PETTY ($950 &amp; UNDER)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440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 PLAIN - PETTY (UNDER $400)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473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THEFT; COIN MACHINE - GRAND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473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THEFT; COIN MACHINE - GRAND ($950.01 &amp; OVER)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474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THEFT; COIN MACHINE - PETTY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474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THEFT; COIN MACHINE - PETTY ($950 &amp; UNDER)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350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THEFT; PERSON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341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THEFT-GRAND ($950.01 &amp; OVER)EXCPT;GUNS;FOWL;LIVESTK;PROD</w:t>
            </w:r>
          </w:p>
        </w:tc>
      </w:tr>
      <w:tr w:rsidR="00FD117B" w:rsidRPr="00C073D7" w:rsidTr="00FD117B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341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THEFT-GRAND (OVER $400 OR $100 IF FOWL)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D35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647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E84A58" w:rsidRDefault="00E84A58" w:rsidP="00D35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nl-NL" w:eastAsia="nl-NL"/>
              </w:rPr>
              <w:t>THROWING OBJECT AT MOVING VEHICLE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D35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470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E84A58" w:rsidRDefault="00E84A58" w:rsidP="00D35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nl-NL" w:eastAsia="nl-NL"/>
              </w:rPr>
              <w:t>TILL TAP - GRAND THEFT ($950.01 &amp; OVER)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D35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471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D35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TILL TAP - PETTY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D359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471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D359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TILL TAP - PETTY ($950 &amp; UNDER)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26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740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266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VANDALISM - FELONY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26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740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E84A58" w:rsidRDefault="00E84A58" w:rsidP="00266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nl-NL" w:eastAsia="nl-NL"/>
              </w:rPr>
              <w:t>VANDALISM - FELONY ($400 &amp; OVER; ALL CHURCH VANDALISMS)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26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745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266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VANDALISM - MISDEAMEANOR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2664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745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2664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VANDALISM - MISDEAMEANOR ($399 OR UNDER)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CB17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510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CB17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VEHICLE - STOLEN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F51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442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F51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SHOPLIFTING - PETTY THEFT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F51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442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F51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SHOPLIFTING - PETTY THEFT ($950 &amp; UNDER)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F51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343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F51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SHOPLIFTING-GRAND THEFT ($950.01 &amp; OVER)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F514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343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F51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SHOPLIFTING-GRAND THEFT (OVER $401)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AC7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E84A58" w:rsidRDefault="00E84A58" w:rsidP="00AC7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nl-NL" w:eastAsia="nl-NL"/>
              </w:rPr>
              <w:t>PROPERTY MISSING RVD VEH - GRAND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AC7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E84A58" w:rsidRDefault="00E84A58" w:rsidP="00AC7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nl-NL" w:eastAsia="nl-NL"/>
              </w:rPr>
              <w:t>PROPERTY MISSING RVD VEH - GRAND THEFT ($950.01 &amp; OVER)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AC7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E84A58" w:rsidRDefault="00E84A58" w:rsidP="00AC7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nl-NL" w:eastAsia="nl-NL"/>
              </w:rPr>
              <w:t>PROPERTY MISSING RVD VEH - PETTY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AC7D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E84A58" w:rsidRDefault="00E84A58" w:rsidP="00AC7D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nl-NL" w:eastAsia="nl-NL"/>
              </w:rPr>
              <w:t>PROPERTY MISSING RVD VEH - PETTY ($950 &amp; UNDER)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15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446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15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PETTY THEFT - AUTO REPAIR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1572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352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1572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PICKPOCKET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011D3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805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011D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PIMPING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6F29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661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6F29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UNAUTHORIZED COMPUTER ACCESS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D86E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210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D86E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ROBBERY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6C5B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351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6C5B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PURSE SNATCHING</w:t>
            </w:r>
          </w:p>
        </w:tc>
      </w:tr>
      <w:tr w:rsidR="00E84A58" w:rsidRPr="00C073D7" w:rsidTr="00E84A58">
        <w:trPr>
          <w:gridAfter w:val="1"/>
          <w:wAfter w:w="4440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4312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931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E84A58" w:rsidRDefault="00E84A58" w:rsidP="004312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E84A58">
              <w:rPr>
                <w:rFonts w:ascii="Calibri" w:eastAsia="Times New Roman" w:hAnsi="Calibri" w:cs="Calibri"/>
                <w:color w:val="000000"/>
                <w:lang w:val="nl-NL" w:eastAsia="nl-NL"/>
              </w:rPr>
              <w:t>REPLICA FIREARMS(SALE;DISPLAY;MANUFACTURE OR DISTRIBUTE)</w:t>
            </w:r>
          </w:p>
        </w:tc>
      </w:tr>
    </w:tbl>
    <w:p w:rsidR="00C073D7" w:rsidRDefault="00C073D7" w:rsidP="00C073D7">
      <w:pPr>
        <w:rPr>
          <w:lang w:val="en-GB"/>
        </w:rPr>
      </w:pPr>
    </w:p>
    <w:p w:rsidR="00C073D7" w:rsidRDefault="00C073D7" w:rsidP="00C073D7">
      <w:pPr>
        <w:pStyle w:val="Kop1"/>
        <w:rPr>
          <w:lang w:val="en-GB"/>
        </w:rPr>
      </w:pPr>
      <w:r w:rsidRPr="00C073D7">
        <w:rPr>
          <w:lang w:val="en-GB"/>
        </w:rPr>
        <w:lastRenderedPageBreak/>
        <w:t>Inchoate Crimes</w:t>
      </w:r>
    </w:p>
    <w:tbl>
      <w:tblPr>
        <w:tblW w:w="5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4440"/>
      </w:tblGrid>
      <w:tr w:rsidR="009C2F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220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ATTEMPTED ROBBERY</w:t>
            </w:r>
          </w:p>
        </w:tc>
      </w:tr>
      <w:tr w:rsidR="009C2F7B" w:rsidRPr="00C073D7" w:rsidTr="009C2F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485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BIKE - ATTEMPTED STOLEN</w:t>
            </w:r>
          </w:p>
        </w:tc>
      </w:tr>
      <w:tr w:rsidR="009C2F7B" w:rsidRPr="00C073D7" w:rsidTr="009C2F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761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BRANDISH WEAPON</w:t>
            </w:r>
          </w:p>
        </w:tc>
      </w:tr>
      <w:tr w:rsidR="009C2F7B" w:rsidRPr="00C073D7" w:rsidTr="009C2F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666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BUNCO; ATTEMPT</w:t>
            </w:r>
          </w:p>
        </w:tc>
      </w:tr>
      <w:tr w:rsidR="009C2F7B" w:rsidRPr="00C073D7" w:rsidTr="009C2F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320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BURGLARY; ATTEMPTED</w:t>
            </w:r>
          </w:p>
        </w:tc>
      </w:tr>
      <w:tr w:rsidR="009C2F7B" w:rsidRPr="00C073D7" w:rsidTr="009C2F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410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BURGLARY FROM VEHICLE; ATTEMPTED</w:t>
            </w:r>
          </w:p>
        </w:tc>
      </w:tr>
      <w:tr w:rsidR="009C2F7B" w:rsidRPr="00C073D7" w:rsidTr="009C2F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944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CONSPIRACY</w:t>
            </w:r>
          </w:p>
        </w:tc>
      </w:tr>
      <w:tr w:rsidR="009C2F7B" w:rsidRPr="00C073D7" w:rsidTr="009C2F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954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C2F7B" w:rsidRPr="00C073D7" w:rsidRDefault="009C2F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CONTRIBUTING</w:t>
            </w: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445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DISHONEST EMPLOYEE ATTEMPTED THEFT</w:t>
            </w: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421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 FROM MOTOR VEHICLE - ATTEMPT</w:t>
            </w: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450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 FROM PERSON - ATTEMPT</w:t>
            </w: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441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 PLAIN - ATTEMPT</w:t>
            </w: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475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THEFT; COIN MACHINE - ATTEMPT</w:t>
            </w:r>
          </w:p>
        </w:tc>
      </w:tr>
      <w:tr w:rsidR="00E84A58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CD5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520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CD5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VEHICLE - ATTEMPT STOLEN</w:t>
            </w:r>
          </w:p>
        </w:tc>
      </w:tr>
      <w:tr w:rsidR="00E84A58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CA4C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443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CA4C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SHOPLIFTING - ATTEMPT</w:t>
            </w:r>
          </w:p>
        </w:tc>
      </w:tr>
      <w:tr w:rsidR="00E84A58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942EF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920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942E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KIDNAPPING - GRAND ATTEMPT</w:t>
            </w:r>
          </w:p>
        </w:tc>
      </w:tr>
      <w:tr w:rsidR="00E84A58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1424A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452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1424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PICKPOCKET; ATTEMPT</w:t>
            </w:r>
          </w:p>
        </w:tc>
      </w:tr>
      <w:tr w:rsidR="00E84A58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AB53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AB53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LYNCHING - ATTEMPTED</w:t>
            </w:r>
          </w:p>
        </w:tc>
      </w:tr>
      <w:tr w:rsidR="00E84A58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37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451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37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PURSE SNATCHING - ATTEMPT</w:t>
            </w:r>
          </w:p>
        </w:tc>
      </w:tr>
      <w:tr w:rsidR="00E84A58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3716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122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3716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RAPE; ATTEMPTED</w:t>
            </w:r>
          </w:p>
        </w:tc>
      </w:tr>
      <w:tr w:rsidR="00E84A58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F915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928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F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THREATENING PHONE CALLS/LETTERS</w:t>
            </w:r>
          </w:p>
        </w:tc>
      </w:tr>
      <w:tr w:rsidR="00E84A58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F915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930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84A58" w:rsidRPr="00C073D7" w:rsidRDefault="00E84A58" w:rsidP="00F915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THREATS; VERBAL/TERRORIST</w:t>
            </w:r>
          </w:p>
        </w:tc>
      </w:tr>
    </w:tbl>
    <w:p w:rsidR="00C073D7" w:rsidRPr="00C073D7" w:rsidRDefault="00C073D7" w:rsidP="00C073D7">
      <w:pPr>
        <w:rPr>
          <w:lang w:val="en-GB"/>
        </w:rPr>
      </w:pPr>
    </w:p>
    <w:p w:rsidR="00C073D7" w:rsidRPr="00C073D7" w:rsidRDefault="00C073D7" w:rsidP="00C073D7">
      <w:pPr>
        <w:pStyle w:val="Kop1"/>
        <w:rPr>
          <w:lang w:val="en-GB"/>
        </w:rPr>
      </w:pPr>
      <w:r w:rsidRPr="00C073D7">
        <w:rPr>
          <w:lang w:val="en-GB"/>
        </w:rPr>
        <w:t>Statutory Crimes</w:t>
      </w:r>
    </w:p>
    <w:tbl>
      <w:tblPr>
        <w:tblW w:w="9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4440"/>
        <w:gridCol w:w="3552"/>
      </w:tblGrid>
      <w:tr w:rsidR="00FD117B" w:rsidRPr="00C073D7" w:rsidTr="00FD117B">
        <w:trPr>
          <w:trHeight w:val="204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9C2F7B">
            <w:pPr>
              <w:jc w:val="right"/>
              <w:rPr>
                <w:lang w:val="en-GB"/>
              </w:rPr>
            </w:pPr>
            <w:r w:rsidRPr="00C073D7">
              <w:rPr>
                <w:lang w:val="en-GB"/>
              </w:rPr>
              <w:t>948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BIGAMY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9C2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755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9C2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BOMB SCARE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9C2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9C2F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903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9C2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CONTEMPT OF COURT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9C2F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880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DISRUPT SCHOOL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649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DOCUMENT FORGERY / STOLEN FELONY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652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DOCUMENT WORTHLESS ($200 &amp; UNDER)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651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DOCUMENT WORTHLESS ($200.01 &amp; OVER)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651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DOCUMENT WORTHLESS &gt; $100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FD117B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en-GB" w:eastAsia="nl-NL"/>
              </w:rPr>
              <w:t>DRIVING WITHOUT OWNER CONSENT (DWOC)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FD117B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865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DRUGS; TO A MINOR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353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DRUNK ROLL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FD117B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439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FALSE POLICE REPORT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FD117B" w:rsidRPr="00C073D7" w:rsidRDefault="00FD117B" w:rsidP="00FD11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E84A58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900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VIOLATION OF COURT ORDER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E84A58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901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VIOLATION OF RESTRAINING ORDER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E84A58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902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en-GB" w:eastAsia="nl-NL"/>
              </w:rPr>
              <w:t>VIOLATION OF TEMPORARY RESTRAINING ORDER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E84A58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806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PANDERING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E84A58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437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RESISTING ARREST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E84A58" w:rsidRPr="00C073D7" w:rsidRDefault="00E84A58" w:rsidP="00E84A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C328D9" w:rsidRPr="00C073D7" w:rsidTr="00FD117B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328D9" w:rsidRPr="00C073D7" w:rsidRDefault="00C328D9" w:rsidP="00C328D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438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328D9" w:rsidRPr="00C073D7" w:rsidRDefault="00C328D9" w:rsidP="00C3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RECKLESS DRIVING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C328D9" w:rsidRPr="00C073D7" w:rsidRDefault="00C328D9" w:rsidP="00C328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930947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947" w:rsidRPr="00C073D7" w:rsidRDefault="00930947" w:rsidP="0093094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lastRenderedPageBreak/>
              <w:t>956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30947" w:rsidRPr="00C073D7" w:rsidRDefault="00930947" w:rsidP="0093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LETTERS; LEWD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930947" w:rsidRPr="00C073D7" w:rsidRDefault="00930947" w:rsidP="0093094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D30B05" w:rsidRPr="00C073D7" w:rsidTr="00930947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946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OTHER MISCELLANEOUS CRIME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D30B05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814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D30B05" w:rsidRPr="00C073D7" w:rsidTr="00C328D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822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D30B05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:rsidR="00D30B05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:rsidR="00D30B05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bookmarkStart w:id="0" w:name="_GoBack"/>
            <w:bookmarkEnd w:id="0"/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nl-NL"/>
              </w:rPr>
            </w:pPr>
          </w:p>
        </w:tc>
      </w:tr>
      <w:tr w:rsidR="00D30B05" w:rsidRPr="00C073D7" w:rsidTr="00E84A58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997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TRAFFIC DR #</w:t>
            </w:r>
          </w:p>
        </w:tc>
        <w:tc>
          <w:tcPr>
            <w:tcW w:w="3552" w:type="dxa"/>
            <w:tcBorders>
              <w:top w:val="nil"/>
              <w:left w:val="nil"/>
              <w:bottom w:val="nil"/>
              <w:right w:val="nil"/>
            </w:tcBorders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D30B05" w:rsidRPr="00C073D7" w:rsidTr="00E84A58">
        <w:trPr>
          <w:gridAfter w:val="1"/>
          <w:wAfter w:w="3552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890</w:t>
            </w: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  <w:r w:rsidRPr="00C073D7">
              <w:rPr>
                <w:rFonts w:ascii="Calibri" w:eastAsia="Times New Roman" w:hAnsi="Calibri" w:cs="Calibri"/>
                <w:color w:val="000000"/>
                <w:lang w:val="nl-NL" w:eastAsia="nl-NL"/>
              </w:rPr>
              <w:t>FAILURE TO YIELD</w:t>
            </w:r>
          </w:p>
        </w:tc>
      </w:tr>
      <w:tr w:rsidR="00D30B05" w:rsidRPr="00C073D7" w:rsidTr="00D30B05">
        <w:trPr>
          <w:gridAfter w:val="1"/>
          <w:wAfter w:w="3552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D30B05" w:rsidRPr="00C073D7" w:rsidTr="00D30B05">
        <w:trPr>
          <w:gridAfter w:val="1"/>
          <w:wAfter w:w="3552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  <w:tr w:rsidR="00D30B05" w:rsidRPr="00C073D7" w:rsidTr="00D30B05">
        <w:trPr>
          <w:gridAfter w:val="1"/>
          <w:wAfter w:w="3552" w:type="dxa"/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  <w:tc>
          <w:tcPr>
            <w:tcW w:w="4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0B05" w:rsidRPr="00C073D7" w:rsidRDefault="00D30B05" w:rsidP="00D30B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nl-NL" w:eastAsia="nl-NL"/>
              </w:rPr>
            </w:pPr>
          </w:p>
        </w:tc>
      </w:tr>
    </w:tbl>
    <w:p w:rsidR="00AB380C" w:rsidRPr="00C073D7" w:rsidRDefault="00AB380C" w:rsidP="00C073D7">
      <w:pPr>
        <w:spacing w:line="240" w:lineRule="auto"/>
        <w:rPr>
          <w:lang w:val="en-GB"/>
        </w:rPr>
      </w:pPr>
    </w:p>
    <w:sectPr w:rsidR="00AB380C" w:rsidRPr="00C07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D7"/>
    <w:rsid w:val="00930947"/>
    <w:rsid w:val="009C2F7B"/>
    <w:rsid w:val="00AB380C"/>
    <w:rsid w:val="00C073D7"/>
    <w:rsid w:val="00C328D9"/>
    <w:rsid w:val="00D30B05"/>
    <w:rsid w:val="00E84A58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2E43"/>
  <w15:chartTrackingRefBased/>
  <w15:docId w15:val="{D2FA6912-1674-41DF-B1C3-751207D4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sid w:val="00C073D7"/>
  </w:style>
  <w:style w:type="paragraph" w:styleId="Kop1">
    <w:name w:val="heading 1"/>
    <w:basedOn w:val="Standaard"/>
    <w:next w:val="Standaard"/>
    <w:link w:val="Kop1Char"/>
    <w:uiPriority w:val="9"/>
    <w:qFormat/>
    <w:rsid w:val="00C073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73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C073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C073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1004</Words>
  <Characters>5524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Michiels Diemas [student]</dc:creator>
  <cp:keywords/>
  <dc:description/>
  <cp:lastModifiedBy>Michiels Diemas [student]</cp:lastModifiedBy>
  <cp:revision>3</cp:revision>
  <dcterms:created xsi:type="dcterms:W3CDTF">2016-10-25T11:27:00Z</dcterms:created>
  <dcterms:modified xsi:type="dcterms:W3CDTF">2016-10-25T12:16:00Z</dcterms:modified>
</cp:coreProperties>
</file>