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67028" w14:textId="7B6DAE28" w:rsidR="00816AA0" w:rsidRPr="00D06377" w:rsidRDefault="00D06377">
      <w:r>
        <w:t xml:space="preserve">В файле </w:t>
      </w:r>
      <w:r>
        <w:rPr>
          <w:lang w:val="en-US"/>
        </w:rPr>
        <w:t>lesson</w:t>
      </w:r>
      <w:r w:rsidRPr="00D06377">
        <w:t xml:space="preserve">_3 </w:t>
      </w:r>
      <w:r>
        <w:t>были произведены расчеты</w:t>
      </w:r>
      <w:r w:rsidRPr="00D06377">
        <w:t>,</w:t>
      </w:r>
      <w:r>
        <w:t xml:space="preserve"> задачи пронумерованы</w:t>
      </w:r>
      <w:r w:rsidRPr="00D06377">
        <w:t>,</w:t>
      </w:r>
      <w:r>
        <w:t xml:space="preserve"> ответы подчеркнуты нижним подчеркиванием (</w:t>
      </w:r>
      <w:r w:rsidRPr="00D06377">
        <w:rPr>
          <w:u w:val="single"/>
        </w:rPr>
        <w:t>Ответ</w:t>
      </w:r>
      <w:r>
        <w:t xml:space="preserve">). </w:t>
      </w:r>
      <w:r>
        <w:br/>
      </w:r>
      <w:r>
        <w:br/>
        <w:t>В файле Домашка-3 пример схем.</w:t>
      </w:r>
    </w:p>
    <w:sectPr w:rsidR="00816AA0" w:rsidRPr="00D0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A0"/>
    <w:rsid w:val="007F7BDA"/>
    <w:rsid w:val="00816AA0"/>
    <w:rsid w:val="00D0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851D"/>
  <w15:chartTrackingRefBased/>
  <w15:docId w15:val="{BC5332CE-0117-46F9-81CB-C737424E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6A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A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A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6A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6A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6A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6A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6A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6A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6A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2</cp:revision>
  <dcterms:created xsi:type="dcterms:W3CDTF">2025-03-16T11:28:00Z</dcterms:created>
  <dcterms:modified xsi:type="dcterms:W3CDTF">2025-03-16T11:30:00Z</dcterms:modified>
</cp:coreProperties>
</file>