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0E0977">
      <w:pPr>
        <w:ind w:right="27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${date}</w:t>
      </w:r>
      <w:r>
        <w:rPr>
          <w:sz w:val="28"/>
          <w:szCs w:val="28"/>
        </w:rPr>
        <w:t xml:space="preserve">                               </w:t>
      </w:r>
      <w:r>
        <w:rPr>
          <w:b/>
          <w:sz w:val="28"/>
          <w:szCs w:val="28"/>
        </w:rPr>
        <w:t>Первичный прием</w:t>
      </w:r>
      <w:r>
        <w:rPr>
          <w:sz w:val="28"/>
          <w:szCs w:val="28"/>
        </w:rPr>
        <w:t>.</w:t>
      </w:r>
    </w:p>
    <w:p w14:paraId="2572CAEF">
      <w:pPr>
        <w:ind w:right="27"/>
        <w:jc w:val="both"/>
        <w:rPr>
          <w:sz w:val="28"/>
          <w:szCs w:val="28"/>
        </w:rPr>
      </w:pPr>
    </w:p>
    <w:p w14:paraId="7F9818B9">
      <w:pPr>
        <w:ind w:right="27"/>
        <w:jc w:val="both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 xml:space="preserve">Больной: </w:t>
      </w:r>
      <w:r>
        <w:rPr>
          <w:rFonts w:hint="default"/>
          <w:sz w:val="24"/>
          <w:szCs w:val="24"/>
          <w:lang w:val="en-US"/>
        </w:rPr>
        <w:t>${full_name} ${date_birthday}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US"/>
        </w:rPr>
        <w:t>${complaints}</w:t>
      </w:r>
    </w:p>
    <w:p w14:paraId="12055D64">
      <w:pPr>
        <w:tabs>
          <w:tab w:val="left" w:pos="6120"/>
        </w:tabs>
        <w:ind w:right="27"/>
        <w:jc w:val="both"/>
        <w:rPr>
          <w:sz w:val="24"/>
          <w:szCs w:val="24"/>
        </w:rPr>
      </w:pPr>
    </w:p>
    <w:p w14:paraId="4E4DA4FA">
      <w:pPr>
        <w:tabs>
          <w:tab w:val="left" w:pos="6120"/>
        </w:tabs>
        <w:ind w:right="27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ANAMNEZIS</w:t>
      </w:r>
      <w:r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>MORBI</w:t>
      </w:r>
    </w:p>
    <w:p w14:paraId="320A9BC3">
      <w:pPr>
        <w:tabs>
          <w:tab w:val="left" w:pos="6120"/>
        </w:tabs>
        <w:ind w:right="27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${medical_history}</w:t>
      </w:r>
      <w:r>
        <w:rPr>
          <w:sz w:val="24"/>
          <w:szCs w:val="24"/>
        </w:rPr>
        <w:t xml:space="preserve">  </w:t>
      </w:r>
    </w:p>
    <w:p w14:paraId="6434B194">
      <w:pPr>
        <w:tabs>
          <w:tab w:val="left" w:pos="6120"/>
        </w:tabs>
        <w:ind w:right="27"/>
        <w:jc w:val="both"/>
        <w:rPr>
          <w:sz w:val="24"/>
          <w:szCs w:val="24"/>
        </w:rPr>
      </w:pPr>
    </w:p>
    <w:p w14:paraId="7BB74740">
      <w:pPr>
        <w:tabs>
          <w:tab w:val="left" w:pos="6120"/>
        </w:tabs>
        <w:ind w:right="27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ANAMNEZIS</w:t>
      </w:r>
      <w:r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>VITAE</w:t>
      </w:r>
    </w:p>
    <w:p w14:paraId="7CD7C05C">
      <w:pPr>
        <w:tabs>
          <w:tab w:val="left" w:pos="0"/>
        </w:tabs>
        <w:ind w:right="27"/>
        <w:jc w:val="both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.</w:t>
      </w:r>
      <w:r>
        <w:rPr>
          <w:rFonts w:hint="default"/>
          <w:sz w:val="24"/>
          <w:szCs w:val="24"/>
          <w:lang w:val="en-US"/>
        </w:rPr>
        <w:t>${history_life}</w:t>
      </w:r>
    </w:p>
    <w:p w14:paraId="255F4982">
      <w:pPr>
        <w:tabs>
          <w:tab w:val="left" w:pos="6120"/>
        </w:tabs>
        <w:ind w:right="27"/>
        <w:jc w:val="both"/>
        <w:rPr>
          <w:rFonts w:hint="default"/>
          <w:b/>
          <w:sz w:val="24"/>
          <w:szCs w:val="24"/>
          <w:lang w:val="ru-RU"/>
        </w:rPr>
      </w:pPr>
    </w:p>
    <w:p w14:paraId="3F3575A8">
      <w:pPr>
        <w:tabs>
          <w:tab w:val="left" w:pos="6120"/>
        </w:tabs>
        <w:ind w:right="27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Эпидемиологический анамнез:</w:t>
      </w:r>
    </w:p>
    <w:p w14:paraId="7CC221EC">
      <w:pPr>
        <w:tabs>
          <w:tab w:val="left" w:pos="6120"/>
        </w:tabs>
        <w:ind w:right="2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${epidemiological_history}</w:t>
      </w:r>
      <w:bookmarkStart w:id="0" w:name="_GoBack"/>
      <w:bookmarkEnd w:id="0"/>
    </w:p>
    <w:p w14:paraId="1395CDB7">
      <w:pPr>
        <w:tabs>
          <w:tab w:val="left" w:pos="0"/>
        </w:tabs>
        <w:ind w:right="27"/>
        <w:jc w:val="both"/>
        <w:rPr>
          <w:sz w:val="24"/>
          <w:szCs w:val="24"/>
        </w:rPr>
      </w:pPr>
    </w:p>
    <w:p w14:paraId="6F029DCF">
      <w:pPr>
        <w:tabs>
          <w:tab w:val="left" w:pos="0"/>
        </w:tabs>
        <w:ind w:right="2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STATUS      PREZENS     OBJECTIVUS.</w:t>
      </w:r>
    </w:p>
    <w:p w14:paraId="297DDD76">
      <w:pPr>
        <w:tabs>
          <w:tab w:val="left" w:pos="6120"/>
        </w:tabs>
        <w:ind w:right="2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${objectively}</w:t>
      </w:r>
      <w:r>
        <w:rPr>
          <w:rFonts w:hint="default"/>
          <w:sz w:val="24"/>
          <w:szCs w:val="24"/>
          <w:lang w:val="en-US"/>
        </w:rPr>
        <w:br w:type="textWrapping"/>
      </w:r>
    </w:p>
    <w:p w14:paraId="5B487F9A">
      <w:pPr>
        <w:tabs>
          <w:tab w:val="left" w:pos="6120"/>
        </w:tabs>
        <w:ind w:right="27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STATUS</w:t>
      </w:r>
      <w:r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>LOCALIS</w:t>
      </w:r>
    </w:p>
    <w:p w14:paraId="0D32504A">
      <w:pPr>
        <w:ind w:right="2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${local_state}</w:t>
      </w:r>
    </w:p>
    <w:p w14:paraId="2285F97B">
      <w:pPr>
        <w:ind w:right="27"/>
        <w:jc w:val="both"/>
        <w:rPr>
          <w:rFonts w:hint="default"/>
          <w:sz w:val="24"/>
          <w:szCs w:val="24"/>
          <w:lang w:val="en-US"/>
        </w:rPr>
      </w:pPr>
    </w:p>
    <w:p w14:paraId="66A94A5B">
      <w:pPr>
        <w:ind w:right="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Установлен ДИАГНОЗ: </w:t>
      </w:r>
      <w:r>
        <w:rPr>
          <w:rFonts w:hint="default"/>
          <w:sz w:val="24"/>
          <w:szCs w:val="24"/>
          <w:lang w:val="en-US"/>
        </w:rPr>
        <w:t>${admission_diagnosis}</w:t>
      </w:r>
    </w:p>
    <w:p w14:paraId="4913C3D1">
      <w:pPr>
        <w:ind w:right="27"/>
        <w:jc w:val="both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 xml:space="preserve">Рекомендовано: </w:t>
      </w:r>
      <w:r>
        <w:rPr>
          <w:rFonts w:hint="default"/>
          <w:sz w:val="24"/>
          <w:szCs w:val="24"/>
          <w:lang w:val="en-US"/>
        </w:rPr>
        <w:t>${recommended}</w:t>
      </w:r>
    </w:p>
    <w:p w14:paraId="1A05E985">
      <w:pPr>
        <w:ind w:right="27"/>
        <w:jc w:val="both"/>
        <w:rPr>
          <w:sz w:val="28"/>
          <w:szCs w:val="28"/>
        </w:rPr>
      </w:pPr>
    </w:p>
    <w:p w14:paraId="035021F0">
      <w:pPr>
        <w:tabs>
          <w:tab w:val="left" w:pos="851"/>
        </w:tabs>
        <w:jc w:val="both"/>
        <w:rPr>
          <w:rFonts w:hint="default"/>
          <w:lang w:val="en-US"/>
        </w:rPr>
      </w:pPr>
      <w:r>
        <w:rPr>
          <w:sz w:val="28"/>
          <w:szCs w:val="28"/>
        </w:rPr>
        <w:t xml:space="preserve">                                 Леч. Врач:</w:t>
      </w:r>
      <w:r>
        <w:rPr>
          <w:sz w:val="28"/>
          <w:szCs w:val="28"/>
        </w:rPr>
        <w:tab/>
      </w:r>
      <w:r>
        <w:rPr>
          <w:rFonts w:hint="default"/>
          <w:sz w:val="28"/>
          <w:szCs w:val="28"/>
          <w:lang w:val="en-US"/>
        </w:rPr>
        <w:t>${doctor_name}</w:t>
      </w:r>
    </w:p>
    <w:p w14:paraId="6F73B47D"/>
    <w:p w14:paraId="537A3F3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6E50CF"/>
    <w:rsid w:val="03EE607E"/>
    <w:rsid w:val="0E1C42D0"/>
    <w:rsid w:val="1C1462E4"/>
    <w:rsid w:val="3C6E50CF"/>
    <w:rsid w:val="4C94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2025-06-24T10:08:00Z</dcterms:created>
  <dc:creator>KallibekKalilaev</dc:creator>
  <cp:lastModifiedBy>KallibekKalilaev</cp:lastModifiedBy>
  <dcterms:modified xsi:type="dcterms:W3CDTF">2025-06-24T11:11:47Z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C918138E160B437DBF4F68B8289377A5_11</vt:lpwstr>
  </property>
</Properties>
</file>