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spacing w:after="200" w:lineRule="auto"/>
        <w:contextualSpacing w:val="0"/>
        <w:jc w:val="center"/>
        <w:rPr>
          <w:sz w:val="72"/>
          <w:szCs w:val="72"/>
        </w:rPr>
      </w:pPr>
      <w:r w:rsidDel="00000000" w:rsidR="00000000" w:rsidRPr="00000000">
        <w:rPr>
          <w:sz w:val="80"/>
          <w:szCs w:val="80"/>
          <w:rtl w:val="0"/>
        </w:rPr>
        <w:t xml:space="preserve">RateMyPlace</w:t>
      </w:r>
      <w:r w:rsidDel="00000000" w:rsidR="00000000" w:rsidRPr="00000000">
        <w:rPr>
          <w:sz w:val="72"/>
          <w:szCs w:val="72"/>
          <w:rtl w:val="0"/>
        </w:rPr>
        <w:t xml:space="preserve"> 🏠</w:t>
      </w:r>
    </w:p>
    <w:p w:rsidR="00000000" w:rsidDel="00000000" w:rsidP="00000000" w:rsidRDefault="00000000" w:rsidRPr="00000000" w14:paraId="00000005">
      <w:pPr>
        <w:spacing w:after="200" w:lineRule="auto"/>
        <w:contextualSpacing w:val="0"/>
        <w:jc w:val="center"/>
        <w:rPr>
          <w:sz w:val="72"/>
          <w:szCs w:val="72"/>
        </w:rPr>
      </w:pPr>
      <w:r w:rsidDel="00000000" w:rsidR="00000000" w:rsidRPr="00000000">
        <w:rPr>
          <w:sz w:val="72"/>
          <w:szCs w:val="72"/>
          <w:rtl w:val="0"/>
        </w:rPr>
        <w:t xml:space="preserve">Individual Contributions</w:t>
      </w:r>
    </w:p>
    <w:p w:rsidR="00000000" w:rsidDel="00000000" w:rsidP="00000000" w:rsidRDefault="00000000" w:rsidRPr="00000000" w14:paraId="00000006">
      <w:pPr>
        <w:spacing w:line="240" w:lineRule="auto"/>
        <w:contextualSpacing w:val="0"/>
        <w:jc w:val="center"/>
        <w:rPr>
          <w:sz w:val="32"/>
          <w:szCs w:val="32"/>
        </w:rPr>
      </w:pPr>
      <w:r w:rsidDel="00000000" w:rsidR="00000000" w:rsidRPr="00000000">
        <w:rPr>
          <w:sz w:val="32"/>
          <w:szCs w:val="32"/>
          <w:rtl w:val="0"/>
        </w:rPr>
        <w:t xml:space="preserve">Software Engineering CS4320</w:t>
      </w:r>
    </w:p>
    <w:p w:rsidR="00000000" w:rsidDel="00000000" w:rsidP="00000000" w:rsidRDefault="00000000" w:rsidRPr="00000000" w14:paraId="00000007">
      <w:pPr>
        <w:spacing w:line="240" w:lineRule="auto"/>
        <w:contextualSpacing w:val="0"/>
        <w:jc w:val="center"/>
        <w:rPr>
          <w:sz w:val="32"/>
          <w:szCs w:val="32"/>
        </w:rPr>
      </w:pPr>
      <w:r w:rsidDel="00000000" w:rsidR="00000000" w:rsidRPr="00000000">
        <w:rPr>
          <w:sz w:val="32"/>
          <w:szCs w:val="32"/>
          <w:rtl w:val="0"/>
        </w:rPr>
        <w:t xml:space="preserve">https://github.com/Djhyv2/RateMyPlace.git</w:t>
      </w:r>
    </w:p>
    <w:p w:rsidR="00000000" w:rsidDel="00000000" w:rsidP="00000000" w:rsidRDefault="00000000" w:rsidRPr="00000000" w14:paraId="00000008">
      <w:pPr>
        <w:spacing w:line="240" w:lineRule="auto"/>
        <w:contextualSpacing w:val="0"/>
        <w:jc w:val="center"/>
        <w:rPr>
          <w:sz w:val="32"/>
          <w:szCs w:val="32"/>
        </w:rPr>
      </w:pPr>
      <w:r w:rsidDel="00000000" w:rsidR="00000000" w:rsidRPr="00000000">
        <w:rPr>
          <w:rtl w:val="0"/>
        </w:rPr>
      </w:r>
    </w:p>
    <w:p w:rsidR="00000000" w:rsidDel="00000000" w:rsidP="00000000" w:rsidRDefault="00000000" w:rsidRPr="00000000" w14:paraId="00000009">
      <w:pPr>
        <w:spacing w:after="200" w:lineRule="auto"/>
        <w:contextualSpacing w:val="0"/>
        <w:jc w:val="center"/>
        <w:rPr/>
      </w:pPr>
      <w:r w:rsidDel="00000000" w:rsidR="00000000" w:rsidRPr="00000000">
        <w:rPr>
          <w:sz w:val="32"/>
          <w:szCs w:val="32"/>
          <w:rtl w:val="0"/>
        </w:rPr>
        <w:t xml:space="preserve">Group 13: Connor Fitzmaurice, Dustin Hengel, Mercy Housh, Madison Williams, Bradley Worthen</w:t>
      </w: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r>
    </w:p>
    <w:p w:rsidR="00000000" w:rsidDel="00000000" w:rsidP="00000000" w:rsidRDefault="00000000" w:rsidRPr="00000000" w14:paraId="0000001E">
      <w:pPr>
        <w:contextualSpacing w:val="0"/>
        <w:jc w:val="left"/>
        <w:rPr/>
      </w:pPr>
      <w:r w:rsidDel="00000000" w:rsidR="00000000" w:rsidRPr="00000000">
        <w:rPr>
          <w:rtl w:val="0"/>
        </w:rPr>
      </w:r>
    </w:p>
    <w:p w:rsidR="00000000" w:rsidDel="00000000" w:rsidP="00000000" w:rsidRDefault="00000000" w:rsidRPr="00000000" w14:paraId="0000001F">
      <w:pPr>
        <w:contextualSpacing w:val="0"/>
        <w:jc w:val="center"/>
        <w:rPr>
          <w:rFonts w:ascii="Times New Roman" w:cs="Times New Roman" w:eastAsia="Times New Roman" w:hAnsi="Times New Roman"/>
          <w:sz w:val="60"/>
          <w:szCs w:val="60"/>
        </w:rPr>
      </w:pPr>
      <w:r w:rsidDel="00000000" w:rsidR="00000000" w:rsidRPr="00000000">
        <w:rPr>
          <w:rFonts w:ascii="Times New Roman" w:cs="Times New Roman" w:eastAsia="Times New Roman" w:hAnsi="Times New Roman"/>
          <w:sz w:val="60"/>
          <w:szCs w:val="60"/>
          <w:rtl w:val="0"/>
        </w:rPr>
        <w:t xml:space="preserve">All members contributed equally.</w:t>
      </w:r>
    </w:p>
    <w:p w:rsidR="00000000" w:rsidDel="00000000" w:rsidP="00000000" w:rsidRDefault="00000000" w:rsidRPr="00000000" w14:paraId="00000020">
      <w:pPr>
        <w:contextualSpacing w:val="0"/>
        <w:jc w:val="center"/>
        <w:rPr>
          <w:rFonts w:ascii="Times New Roman" w:cs="Times New Roman" w:eastAsia="Times New Roman" w:hAnsi="Times New Roman"/>
          <w:sz w:val="60"/>
          <w:szCs w:val="60"/>
        </w:rPr>
      </w:pPr>
      <w:r w:rsidDel="00000000" w:rsidR="00000000" w:rsidRPr="00000000">
        <w:rPr>
          <w:rtl w:val="0"/>
        </w:rPr>
      </w:r>
    </w:p>
    <w:p w:rsidR="00000000" w:rsidDel="00000000" w:rsidP="00000000" w:rsidRDefault="00000000" w:rsidRPr="00000000" w14:paraId="00000021">
      <w:pPr>
        <w:contextualSpacing w:val="0"/>
        <w:rPr>
          <w:sz w:val="24"/>
          <w:szCs w:val="24"/>
        </w:rPr>
      </w:pPr>
      <w:r w:rsidDel="00000000" w:rsidR="00000000" w:rsidRPr="00000000">
        <w:rPr>
          <w:sz w:val="24"/>
          <w:szCs w:val="24"/>
          <w:rtl w:val="0"/>
        </w:rPr>
        <w:tab/>
        <w:t xml:space="preserve">If it is the view of those judging our project that all work done manually testing and collecting data for our system in place of creating extensive automated versions does not count for that requirement, then Group 13 humbly requests that any such points that would have been attributed to testing and data collection are instead attributed to code. Our code is the culmination of all efforts of testing and data collection and the quality of our reflects all of our efforts in those regards.</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