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C7" w:rsidRDefault="00F454C7" w:rsidP="00F454C7"/>
    <w:tbl>
      <w:tblPr>
        <w:tblStyle w:val="a3"/>
        <w:tblpPr w:leftFromText="180" w:rightFromText="180" w:vertAnchor="text" w:horzAnchor="margin" w:tblpY="-15422"/>
        <w:tblW w:w="0" w:type="auto"/>
        <w:tblInd w:w="0" w:type="dxa"/>
        <w:tblLayout w:type="fixed"/>
        <w:tblLook w:val="04A0"/>
      </w:tblPr>
      <w:tblGrid>
        <w:gridCol w:w="8472"/>
        <w:gridCol w:w="2517"/>
      </w:tblGrid>
      <w:tr w:rsidR="00F454C7" w:rsidTr="00F454C7">
        <w:trPr>
          <w:trHeight w:val="1353"/>
        </w:trPr>
        <w:tc>
          <w:tcPr>
            <w:tcW w:w="8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54C7" w:rsidRDefault="00F454C7">
            <w:pPr>
              <w:rPr>
                <w:b/>
                <w:sz w:val="32"/>
                <w:szCs w:val="32"/>
              </w:rPr>
            </w:pPr>
          </w:p>
          <w:p w:rsidR="00F454C7" w:rsidRDefault="00F454C7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Эстония</w:t>
            </w:r>
            <w:r>
              <w:rPr>
                <w:sz w:val="32"/>
                <w:szCs w:val="32"/>
              </w:rPr>
              <w:t xml:space="preserve"> </w:t>
            </w:r>
          </w:p>
          <w:p w:rsidR="00F454C7" w:rsidRDefault="00F454C7">
            <w:r>
              <w:t xml:space="preserve">Рады предложить Вам путешествия по Эстонии. </w:t>
            </w:r>
            <w:r>
              <w:br/>
              <w:t xml:space="preserve">Ниже представлены краткие анонсы некоторых маршрутов, на базе которых </w:t>
            </w:r>
            <w:r>
              <w:br/>
              <w:t>мы готовы составить  интересные по содержанию и цене предложения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454C7" w:rsidRDefault="00F454C7">
            <w:r>
              <w:rPr>
                <w:noProof/>
              </w:rPr>
              <w:drawing>
                <wp:inline distT="0" distB="0" distL="0" distR="0">
                  <wp:extent cx="1524000" cy="68580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ЖАННА\Pictures\для сертификата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358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454C7" w:rsidRDefault="00F454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(812) 383 77 73,715 06 11</w:t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>Программа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Цена  на человека </w:t>
            </w:r>
            <w:r>
              <w:rPr>
                <w:b/>
              </w:rPr>
              <w:br/>
              <w:t>при группе  15 чел</w:t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Таллинн (2 дня)   </w:t>
            </w: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Прибытие в Таллинн. Пешеходная экскурсия по городу. Концерт органной музыки в </w:t>
            </w:r>
            <w:proofErr w:type="spellStart"/>
            <w:r>
              <w:rPr>
                <w:sz w:val="20"/>
              </w:rPr>
              <w:t>домском</w:t>
            </w:r>
            <w:proofErr w:type="spellEnd"/>
            <w:r>
              <w:rPr>
                <w:sz w:val="20"/>
              </w:rPr>
              <w:t xml:space="preserve"> соборе. </w:t>
            </w:r>
          </w:p>
          <w:p w:rsidR="00F454C7" w:rsidRDefault="00F454C7">
            <w:r>
              <w:rPr>
                <w:b/>
                <w:sz w:val="20"/>
              </w:rPr>
              <w:t>2 день.</w:t>
            </w:r>
            <w:r>
              <w:rPr>
                <w:sz w:val="20"/>
              </w:rPr>
              <w:t xml:space="preserve"> Автобусная экскурсия по городу. Свободное время. Отъезд из Таллинна в 14.00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/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92 </w:t>
            </w:r>
            <w:r>
              <w:rPr>
                <w:b/>
                <w:sz w:val="24"/>
                <w:szCs w:val="24"/>
              </w:rPr>
              <w:t xml:space="preserve">у.е  </w:t>
            </w:r>
          </w:p>
        </w:tc>
      </w:tr>
      <w:tr w:rsidR="00F454C7" w:rsidTr="00F454C7">
        <w:trPr>
          <w:trHeight w:val="12"/>
        </w:trPr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Эстония на выходные (2 дня экспресс-тур)  </w:t>
            </w: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Прибытие в Таллинн. Пешеходная и автобусная экскурсии </w:t>
            </w:r>
            <w:r>
              <w:rPr>
                <w:sz w:val="20"/>
              </w:rPr>
              <w:br/>
              <w:t xml:space="preserve">по городу. Концерт органной музыки в Домском соборе. </w:t>
            </w:r>
          </w:p>
          <w:p w:rsidR="00F454C7" w:rsidRDefault="00F454C7"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 Отъезд из Таллинна утром. Проезд по старинному </w:t>
            </w:r>
            <w:proofErr w:type="spellStart"/>
            <w:r>
              <w:rPr>
                <w:sz w:val="20"/>
              </w:rPr>
              <w:t>ревельскому</w:t>
            </w:r>
            <w:proofErr w:type="spellEnd"/>
            <w:r>
              <w:rPr>
                <w:sz w:val="20"/>
              </w:rPr>
              <w:t xml:space="preserve"> тракту, который проходит берегом моря. Башенка </w:t>
            </w:r>
            <w:proofErr w:type="spellStart"/>
            <w:r>
              <w:rPr>
                <w:sz w:val="20"/>
              </w:rPr>
              <w:t>Кийу</w:t>
            </w:r>
            <w:proofErr w:type="spellEnd"/>
            <w:r>
              <w:rPr>
                <w:sz w:val="20"/>
              </w:rPr>
              <w:t xml:space="preserve">, парк </w:t>
            </w:r>
            <w:proofErr w:type="spellStart"/>
            <w:r>
              <w:rPr>
                <w:sz w:val="20"/>
              </w:rPr>
              <w:t>Тойла</w:t>
            </w:r>
            <w:proofErr w:type="spellEnd"/>
            <w:r>
              <w:rPr>
                <w:sz w:val="20"/>
              </w:rPr>
              <w:t xml:space="preserve"> ору, осмотр старинных прибрежных мыз (без посещения), водопад </w:t>
            </w:r>
            <w:proofErr w:type="spellStart"/>
            <w:r>
              <w:rPr>
                <w:sz w:val="20"/>
              </w:rPr>
              <w:t>Валасте</w:t>
            </w:r>
            <w:proofErr w:type="spellEnd"/>
            <w:r>
              <w:rPr>
                <w:sz w:val="20"/>
              </w:rPr>
              <w:t xml:space="preserve">, Нарвский замок. 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89 у.е  </w:t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Тарту  (2 дня). </w:t>
            </w: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Прибытие в Тарту. Пешеходная и автобусная экскурсии по городу (возможна экскурсия в Тартуский университет)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sz w:val="20"/>
              </w:rPr>
              <w:t xml:space="preserve">Вечером посещение </w:t>
            </w:r>
            <w:proofErr w:type="spellStart"/>
            <w:proofErr w:type="gramStart"/>
            <w:r>
              <w:rPr>
                <w:sz w:val="20"/>
              </w:rPr>
              <w:t>аква-парка</w:t>
            </w:r>
            <w:proofErr w:type="spellEnd"/>
            <w:proofErr w:type="gramEnd"/>
            <w:r>
              <w:rPr>
                <w:sz w:val="20"/>
              </w:rPr>
              <w:t xml:space="preserve"> «АУРА»</w:t>
            </w:r>
          </w:p>
          <w:p w:rsidR="00F454C7" w:rsidRDefault="00F454C7">
            <w:r>
              <w:rPr>
                <w:b/>
                <w:sz w:val="20"/>
              </w:rPr>
              <w:t>2 день</w:t>
            </w:r>
            <w:r>
              <w:rPr>
                <w:sz w:val="20"/>
              </w:rPr>
              <w:t xml:space="preserve"> Отъезд из Тарту утром. Поездка в </w:t>
            </w:r>
            <w:proofErr w:type="spellStart"/>
            <w:r>
              <w:rPr>
                <w:sz w:val="20"/>
              </w:rPr>
              <w:t>Вильянде</w:t>
            </w:r>
            <w:proofErr w:type="spellEnd"/>
            <w:r>
              <w:rPr>
                <w:sz w:val="20"/>
              </w:rPr>
              <w:t xml:space="preserve">  (усадьба </w:t>
            </w:r>
            <w:proofErr w:type="spellStart"/>
            <w:r>
              <w:rPr>
                <w:sz w:val="20"/>
              </w:rPr>
              <w:t>Борклая</w:t>
            </w:r>
            <w:proofErr w:type="spellEnd"/>
            <w:r>
              <w:rPr>
                <w:sz w:val="20"/>
              </w:rPr>
              <w:t xml:space="preserve"> де Толли)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  <w:lang w:val="en-US"/>
              </w:rPr>
              <w:t xml:space="preserve">99 </w:t>
            </w:r>
            <w:r>
              <w:rPr>
                <w:b/>
                <w:sz w:val="24"/>
                <w:szCs w:val="24"/>
              </w:rPr>
              <w:t xml:space="preserve">у.е  </w:t>
            </w:r>
          </w:p>
        </w:tc>
      </w:tr>
      <w:tr w:rsidR="00F454C7" w:rsidTr="00F454C7">
        <w:trPr>
          <w:trHeight w:val="1063"/>
        </w:trPr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Нарва Йыэсуу, </w:t>
            </w:r>
            <w:proofErr w:type="spellStart"/>
            <w:r>
              <w:rPr>
                <w:b/>
              </w:rPr>
              <w:t>Тойла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Раквере</w:t>
            </w:r>
            <w:proofErr w:type="spellEnd"/>
            <w:r>
              <w:t xml:space="preserve"> (</w:t>
            </w:r>
            <w:r>
              <w:rPr>
                <w:b/>
              </w:rPr>
              <w:t>2 - 3 дня)</w:t>
            </w:r>
            <w:r>
              <w:t xml:space="preserve">  </w:t>
            </w:r>
          </w:p>
          <w:p w:rsidR="00F454C7" w:rsidRDefault="00F454C7">
            <w:r>
              <w:rPr>
                <w:sz w:val="20"/>
                <w:szCs w:val="20"/>
              </w:rPr>
              <w:t xml:space="preserve">Отдых + экскурсии (Нарва, </w:t>
            </w:r>
            <w:proofErr w:type="spellStart"/>
            <w:r>
              <w:rPr>
                <w:sz w:val="20"/>
                <w:szCs w:val="20"/>
              </w:rPr>
              <w:t>Пюхтицы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Раквере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Тойла</w:t>
            </w:r>
            <w:proofErr w:type="spellEnd"/>
            <w:r>
              <w:rPr>
                <w:sz w:val="20"/>
                <w:szCs w:val="20"/>
              </w:rPr>
              <w:t>, Таллинн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br/>
              <w:t xml:space="preserve">В </w:t>
            </w:r>
            <w:proofErr w:type="spellStart"/>
            <w:r>
              <w:t>Тойла</w:t>
            </w:r>
            <w:proofErr w:type="spellEnd"/>
            <w:r>
              <w:t xml:space="preserve"> и Нарва-Йыэсуу отели на берегу моря. В </w:t>
            </w:r>
            <w:proofErr w:type="spellStart"/>
            <w:r>
              <w:t>Раквере</w:t>
            </w:r>
            <w:proofErr w:type="spellEnd"/>
            <w:r>
              <w:t xml:space="preserve"> отель расположен рядом с крепостью. Программа тура составляется исходя из выбранного отеля и пожеланий.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br/>
              <w:t xml:space="preserve">2 дня  109 у.е </w:t>
            </w:r>
            <w:r>
              <w:rPr>
                <w:b/>
                <w:sz w:val="24"/>
                <w:szCs w:val="24"/>
              </w:rPr>
              <w:br/>
              <w:t xml:space="preserve">3 дня  180 </w:t>
            </w:r>
            <w:proofErr w:type="gramStart"/>
            <w:r>
              <w:rPr>
                <w:b/>
                <w:sz w:val="24"/>
                <w:szCs w:val="24"/>
              </w:rPr>
              <w:t xml:space="preserve">у.е </w:t>
            </w:r>
            <w:r>
              <w:br/>
            </w:r>
            <w:proofErr w:type="spellStart"/>
            <w:r>
              <w:t>Спа-отели</w:t>
            </w:r>
            <w:proofErr w:type="spellEnd"/>
            <w:proofErr w:type="gramEnd"/>
            <w:r>
              <w:t xml:space="preserve"> ****</w:t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Нарва - Таллинн – </w:t>
            </w:r>
            <w:proofErr w:type="spellStart"/>
            <w:r>
              <w:rPr>
                <w:b/>
              </w:rPr>
              <w:t>Раквере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Пюхтицы</w:t>
            </w:r>
            <w:proofErr w:type="spellEnd"/>
            <w:r>
              <w:rPr>
                <w:b/>
              </w:rPr>
              <w:t xml:space="preserve"> (3 дня)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Отъезд из Петербурга. Экскурсия в </w:t>
            </w:r>
            <w:proofErr w:type="gramStart"/>
            <w:r>
              <w:rPr>
                <w:sz w:val="20"/>
              </w:rPr>
              <w:t>Нарвский</w:t>
            </w:r>
            <w:proofErr w:type="gramEnd"/>
            <w:r>
              <w:rPr>
                <w:sz w:val="20"/>
              </w:rPr>
              <w:t xml:space="preserve">  и </w:t>
            </w:r>
            <w:proofErr w:type="spellStart"/>
            <w:r>
              <w:rPr>
                <w:sz w:val="20"/>
              </w:rPr>
              <w:t>Раковорский</w:t>
            </w:r>
            <w:proofErr w:type="spellEnd"/>
            <w:r>
              <w:rPr>
                <w:sz w:val="20"/>
              </w:rPr>
              <w:t xml:space="preserve"> замки.  Прибытие в Таллинн. Свободное время.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2 день. </w:t>
            </w:r>
            <w:r>
              <w:rPr>
                <w:sz w:val="20"/>
              </w:rPr>
              <w:t xml:space="preserve"> Автобусная и пешеходная экскурсия по городу. Концерт органной музыки в Домском соборе. Свободное время. Возможна экскурсия в музей Рок Аль </w:t>
            </w:r>
            <w:proofErr w:type="spellStart"/>
            <w:r>
              <w:rPr>
                <w:sz w:val="20"/>
              </w:rPr>
              <w:t>Маре</w:t>
            </w:r>
            <w:proofErr w:type="spellEnd"/>
            <w:r>
              <w:rPr>
                <w:sz w:val="20"/>
              </w:rPr>
              <w:t xml:space="preserve"> и водопад </w:t>
            </w:r>
            <w:proofErr w:type="spellStart"/>
            <w:r>
              <w:rPr>
                <w:sz w:val="20"/>
              </w:rPr>
              <w:t>Кейла</w:t>
            </w:r>
            <w:proofErr w:type="spellEnd"/>
            <w:r>
              <w:rPr>
                <w:sz w:val="20"/>
              </w:rPr>
              <w:t>.</w:t>
            </w:r>
          </w:p>
          <w:p w:rsidR="00F454C7" w:rsidRDefault="00F454C7">
            <w:r>
              <w:rPr>
                <w:b/>
                <w:sz w:val="20"/>
              </w:rPr>
              <w:t>3 день</w:t>
            </w:r>
            <w:r>
              <w:rPr>
                <w:sz w:val="20"/>
              </w:rPr>
              <w:t xml:space="preserve"> Отъезд из Таллинна утром.  </w:t>
            </w:r>
            <w:proofErr w:type="spellStart"/>
            <w:r>
              <w:rPr>
                <w:sz w:val="20"/>
              </w:rPr>
              <w:t>Пюхтицы</w:t>
            </w:r>
            <w:proofErr w:type="spellEnd"/>
            <w:r>
              <w:rPr>
                <w:sz w:val="20"/>
              </w:rPr>
              <w:t xml:space="preserve"> - православный женский монастырь.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>
              <w:rPr>
                <w:b/>
                <w:sz w:val="24"/>
                <w:szCs w:val="24"/>
              </w:rPr>
              <w:t>0 у.е</w:t>
            </w:r>
            <w:r>
              <w:br/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>Таллинн – Тарту (3 дня)</w:t>
            </w:r>
            <w:r>
              <w:br/>
            </w: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Отъезд из Петербурга. Прибытие в Таллинн.  Пешеходная экскурсия по городу.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Автобусная экскурсия по Таллинну. Отъезд в Тарту. Посещение </w:t>
            </w:r>
            <w:proofErr w:type="spellStart"/>
            <w:proofErr w:type="gramStart"/>
            <w:r>
              <w:rPr>
                <w:sz w:val="20"/>
              </w:rPr>
              <w:t>аква-парка</w:t>
            </w:r>
            <w:proofErr w:type="spellEnd"/>
            <w:proofErr w:type="gramEnd"/>
            <w:r>
              <w:rPr>
                <w:sz w:val="20"/>
              </w:rPr>
              <w:t xml:space="preserve"> «Аура».</w:t>
            </w:r>
          </w:p>
          <w:p w:rsidR="00F454C7" w:rsidRDefault="00F454C7">
            <w:r>
              <w:rPr>
                <w:b/>
                <w:sz w:val="20"/>
              </w:rPr>
              <w:t>3 день</w:t>
            </w:r>
            <w:r>
              <w:rPr>
                <w:sz w:val="20"/>
              </w:rPr>
              <w:t xml:space="preserve"> Завтрак (шв. стол) Пешеходная экскурсия по Тарту. Св. время. Отъезд.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</w:pPr>
            <w:r>
              <w:br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49</w:t>
            </w:r>
            <w:r>
              <w:rPr>
                <w:b/>
                <w:sz w:val="24"/>
                <w:szCs w:val="24"/>
              </w:rPr>
              <w:t xml:space="preserve"> у.е </w:t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>Таллинн - Пярну (3 дня)</w:t>
            </w:r>
          </w:p>
          <w:p w:rsidR="00F454C7" w:rsidRDefault="00F454C7"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Отъезд из Петербурга. Прибытие в Таллинн.  Пешеходная экскурсия по городу.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Автобусная экскурсия по Таллинну.  Поездка в Пярну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 xml:space="preserve">летняя столица Эстонии) 6 часов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>3 день</w:t>
            </w:r>
            <w:r>
              <w:rPr>
                <w:sz w:val="20"/>
              </w:rPr>
              <w:t xml:space="preserve"> Завтрак (шв. стол)  Отъезд из Таллинна в 14 часов. 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r>
              <w:rPr>
                <w:b/>
                <w:sz w:val="24"/>
                <w:szCs w:val="24"/>
              </w:rPr>
              <w:t xml:space="preserve">        1</w:t>
            </w:r>
            <w:r>
              <w:rPr>
                <w:b/>
                <w:sz w:val="24"/>
                <w:szCs w:val="24"/>
                <w:lang w:val="en-US"/>
              </w:rPr>
              <w:t>59</w:t>
            </w:r>
            <w:r>
              <w:rPr>
                <w:b/>
                <w:sz w:val="24"/>
                <w:szCs w:val="24"/>
              </w:rPr>
              <w:t xml:space="preserve"> у.е </w:t>
            </w:r>
            <w:r>
              <w:br/>
            </w:r>
          </w:p>
        </w:tc>
      </w:tr>
      <w:tr w:rsidR="00F454C7" w:rsidTr="00F454C7">
        <w:tc>
          <w:tcPr>
            <w:tcW w:w="8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о. </w:t>
            </w:r>
            <w:proofErr w:type="spellStart"/>
            <w:r>
              <w:rPr>
                <w:b/>
              </w:rPr>
              <w:t>Саарема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Хаапсулу</w:t>
            </w:r>
            <w:proofErr w:type="spellEnd"/>
            <w:r>
              <w:rPr>
                <w:b/>
              </w:rPr>
              <w:t xml:space="preserve"> - Таллинн</w:t>
            </w:r>
            <w:r>
              <w:t xml:space="preserve">  </w:t>
            </w:r>
            <w:r>
              <w:rPr>
                <w:b/>
              </w:rPr>
              <w:t>(3 дня)</w:t>
            </w:r>
            <w:r>
              <w:rPr>
                <w:sz w:val="20"/>
              </w:rPr>
              <w:t xml:space="preserve"> 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</w:t>
            </w:r>
            <w:proofErr w:type="spellStart"/>
            <w:r>
              <w:rPr>
                <w:sz w:val="20"/>
              </w:rPr>
              <w:t>Хаапсулу</w:t>
            </w:r>
            <w:proofErr w:type="spellEnd"/>
            <w:proofErr w:type="gramStart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Экскурсия по городу с посещением замка.  Паромная переправа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 Муху. Экскурсия по острову. Переезд по дамбе на о. </w:t>
            </w:r>
            <w:proofErr w:type="spellStart"/>
            <w:r>
              <w:rPr>
                <w:sz w:val="20"/>
              </w:rPr>
              <w:t>Саарема</w:t>
            </w:r>
            <w:proofErr w:type="spellEnd"/>
            <w:r>
              <w:rPr>
                <w:sz w:val="20"/>
              </w:rPr>
              <w:t xml:space="preserve">  в г. Курессааре.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2 день </w:t>
            </w:r>
            <w:proofErr w:type="spellStart"/>
            <w:proofErr w:type="gramStart"/>
            <w:r>
              <w:rPr>
                <w:sz w:val="20"/>
              </w:rPr>
              <w:t>Автобусно</w:t>
            </w:r>
            <w:proofErr w:type="spellEnd"/>
            <w:r>
              <w:rPr>
                <w:sz w:val="20"/>
              </w:rPr>
              <w:t xml:space="preserve"> – пешеходная</w:t>
            </w:r>
            <w:proofErr w:type="gramEnd"/>
            <w:r>
              <w:rPr>
                <w:sz w:val="20"/>
              </w:rPr>
              <w:t xml:space="preserve"> экскурсия по острову и г. </w:t>
            </w:r>
            <w:proofErr w:type="spellStart"/>
            <w:r>
              <w:rPr>
                <w:sz w:val="20"/>
              </w:rPr>
              <w:t>Курессаре</w:t>
            </w:r>
            <w:proofErr w:type="spellEnd"/>
            <w:r>
              <w:rPr>
                <w:sz w:val="20"/>
              </w:rPr>
              <w:t xml:space="preserve">. 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3 день</w:t>
            </w:r>
            <w:r>
              <w:rPr>
                <w:sz w:val="20"/>
              </w:rPr>
              <w:t xml:space="preserve"> Завтрак (шв. стол) Обратный путь через залив. Прибытие в Таллинн.</w:t>
            </w:r>
          </w:p>
          <w:p w:rsidR="00F454C7" w:rsidRDefault="00F454C7">
            <w:r>
              <w:rPr>
                <w:sz w:val="20"/>
              </w:rPr>
              <w:t xml:space="preserve">Пешеходная экскурсия. Отъезд из Таллинна в 15 часов. </w:t>
            </w:r>
          </w:p>
        </w:tc>
        <w:tc>
          <w:tcPr>
            <w:tcW w:w="2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r>
              <w:rPr>
                <w:b/>
                <w:sz w:val="24"/>
                <w:szCs w:val="24"/>
              </w:rPr>
              <w:t xml:space="preserve">       1</w:t>
            </w:r>
            <w:r>
              <w:rPr>
                <w:b/>
                <w:sz w:val="24"/>
                <w:szCs w:val="24"/>
                <w:lang w:val="en-US"/>
              </w:rPr>
              <w:t>70</w:t>
            </w:r>
            <w:r>
              <w:rPr>
                <w:b/>
                <w:sz w:val="24"/>
                <w:szCs w:val="24"/>
              </w:rPr>
              <w:t xml:space="preserve"> у.е 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r>
              <w:rPr>
                <w:b/>
              </w:rPr>
              <w:t>Все цены включают:</w:t>
            </w:r>
            <w:r>
              <w:t xml:space="preserve"> автобус </w:t>
            </w:r>
            <w:proofErr w:type="spellStart"/>
            <w:r>
              <w:t>еврокласса</w:t>
            </w:r>
            <w:proofErr w:type="spellEnd"/>
            <w:r>
              <w:t xml:space="preserve">, размещение в отеле, завтраки  после ночи  в отеле, услуги квалифицированных гидов, бонусы организаторам.  </w:t>
            </w:r>
          </w:p>
          <w:p w:rsidR="00F454C7" w:rsidRDefault="00F454C7"/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r>
              <w:rPr>
                <w:b/>
              </w:rPr>
              <w:t xml:space="preserve">Размещение: </w:t>
            </w:r>
            <w:r>
              <w:t>в анонсе представлена цена при размещении в отелях *** + и **** расположенных в центре</w:t>
            </w:r>
          </w:p>
          <w:p w:rsidR="00F454C7" w:rsidRDefault="00F454C7">
            <w:r>
              <w:t>Цена корректируетс</w:t>
            </w:r>
            <w:proofErr w:type="gramStart"/>
            <w:r>
              <w:t>я(</w:t>
            </w:r>
            <w:proofErr w:type="gramEnd"/>
            <w:r>
              <w:t xml:space="preserve">в меньшую сторону) в зависимости класса отеля и от сезона.   </w:t>
            </w:r>
          </w:p>
          <w:p w:rsidR="00F454C7" w:rsidRDefault="00F454C7"/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С удовольствием организуем для Вас: </w:t>
            </w:r>
            <w:r>
              <w:t xml:space="preserve"> </w:t>
            </w:r>
          </w:p>
          <w:p w:rsidR="00F454C7" w:rsidRDefault="00F454C7">
            <w:r>
              <w:t xml:space="preserve">- доп. завтраки, обеды и ужины   </w:t>
            </w:r>
          </w:p>
          <w:p w:rsidR="00F454C7" w:rsidRDefault="00F454C7">
            <w:r>
              <w:t>- корпоративные мероприятия</w:t>
            </w:r>
          </w:p>
          <w:p w:rsidR="00F454C7" w:rsidRDefault="00F454C7">
            <w:pPr>
              <w:rPr>
                <w:b/>
              </w:rPr>
            </w:pPr>
            <w:r>
              <w:t>- посещение всех музеев, заповедников, развлекательных центров, театров и концертных площадок Эстонии</w:t>
            </w:r>
            <w:r>
              <w:br/>
            </w:r>
          </w:p>
        </w:tc>
      </w:tr>
    </w:tbl>
    <w:p w:rsidR="00F454C7" w:rsidRDefault="00F454C7" w:rsidP="00F454C7"/>
    <w:p w:rsidR="00F454C7" w:rsidRDefault="00F454C7" w:rsidP="00F454C7">
      <w:r>
        <w:br w:type="page"/>
      </w:r>
    </w:p>
    <w:tbl>
      <w:tblPr>
        <w:tblStyle w:val="a3"/>
        <w:tblpPr w:leftFromText="180" w:rightFromText="180" w:vertAnchor="text" w:horzAnchor="margin" w:tblpY="-15422"/>
        <w:tblW w:w="0" w:type="auto"/>
        <w:tblInd w:w="0" w:type="dxa"/>
        <w:tblLayout w:type="fixed"/>
        <w:tblLook w:val="04A0"/>
      </w:tblPr>
      <w:tblGrid>
        <w:gridCol w:w="8330"/>
        <w:gridCol w:w="2659"/>
      </w:tblGrid>
      <w:tr w:rsidR="00F454C7" w:rsidTr="00F454C7">
        <w:trPr>
          <w:trHeight w:val="1353"/>
        </w:trPr>
        <w:tc>
          <w:tcPr>
            <w:tcW w:w="83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454C7" w:rsidRDefault="00F454C7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br/>
              <w:t>Латвия</w:t>
            </w:r>
          </w:p>
          <w:p w:rsidR="00F454C7" w:rsidRDefault="00F454C7">
            <w:r>
              <w:t xml:space="preserve">Рады предложить путешествия по Латвии и туры с посещением нескольких стран. </w:t>
            </w:r>
            <w:r>
              <w:br/>
              <w:t xml:space="preserve">Ниже представлены краткие анонсы некоторых маршрутов, на базе которых </w:t>
            </w:r>
            <w:r>
              <w:br/>
              <w:t>мы готовы составить  интересные по содержанию и цене предложения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454C7" w:rsidRDefault="00F454C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524000" cy="685800"/>
                  <wp:effectExtent l="0" t="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ЖАННА\Pictures\для сертификата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358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454C7" w:rsidRDefault="00F454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(812) 383 77 73, 715 06 11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>Программа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Цена  на человека </w:t>
            </w:r>
            <w:r>
              <w:rPr>
                <w:b/>
              </w:rPr>
              <w:br/>
              <w:t>при группе  15 чел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Рига (2 дня)   </w:t>
            </w: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Прибытие в Ригу. Автобусная и пешеходная экскурсия по городу. Поездка в Лидо (недорогой, стильный ресторан и развлекательный центр).  </w:t>
            </w:r>
          </w:p>
          <w:p w:rsidR="00F454C7" w:rsidRDefault="00F454C7">
            <w:r>
              <w:rPr>
                <w:b/>
                <w:sz w:val="20"/>
              </w:rPr>
              <w:t>2 день.</w:t>
            </w:r>
            <w:r>
              <w:rPr>
                <w:sz w:val="20"/>
              </w:rPr>
              <w:t xml:space="preserve"> Свободное утро. Отъезд из Риги в 13.00 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/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120</w:t>
            </w:r>
            <w:r>
              <w:rPr>
                <w:b/>
                <w:sz w:val="24"/>
                <w:szCs w:val="24"/>
              </w:rPr>
              <w:t xml:space="preserve"> у.е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 Рига – Сигулда (3 дня) </w:t>
            </w: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Ригу. Автобусная экскурсия по городу. Поездка в Лидо (недорогой, стильный ресторан и развлекательный центр).  </w:t>
            </w:r>
          </w:p>
          <w:p w:rsidR="00F454C7" w:rsidRDefault="00F454C7"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 Пешеходная экскурсия по старому городу с посещением Домского собора и осмотром панорамы Риги с колокольни церкви</w:t>
            </w:r>
            <w:proofErr w:type="gramStart"/>
            <w:r>
              <w:rPr>
                <w:sz w:val="20"/>
              </w:rPr>
              <w:t xml:space="preserve"> С</w:t>
            </w:r>
            <w:proofErr w:type="gramEnd"/>
            <w:r>
              <w:rPr>
                <w:sz w:val="20"/>
              </w:rPr>
              <w:t>в. Петра. Во второй половине дня возможна экскурсия в Юрмалу.</w:t>
            </w:r>
            <w:r>
              <w:rPr>
                <w:sz w:val="20"/>
              </w:rPr>
              <w:br/>
              <w:t xml:space="preserve"> </w:t>
            </w:r>
            <w:r>
              <w:rPr>
                <w:b/>
                <w:sz w:val="20"/>
              </w:rPr>
              <w:t xml:space="preserve">3 день </w:t>
            </w:r>
            <w:r>
              <w:rPr>
                <w:sz w:val="20"/>
              </w:rPr>
              <w:t xml:space="preserve">  Отъезд из Риги утром. Экскурсия в Сигулду и </w:t>
            </w:r>
            <w:proofErr w:type="spellStart"/>
            <w:r>
              <w:rPr>
                <w:sz w:val="20"/>
              </w:rPr>
              <w:t>Турайский</w:t>
            </w:r>
            <w:proofErr w:type="spellEnd"/>
            <w:r>
              <w:rPr>
                <w:sz w:val="20"/>
              </w:rPr>
              <w:t xml:space="preserve"> замок. 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8</w:t>
            </w:r>
            <w:r>
              <w:rPr>
                <w:b/>
                <w:sz w:val="24"/>
                <w:szCs w:val="24"/>
              </w:rPr>
              <w:t>3 у.е.</w:t>
            </w:r>
          </w:p>
          <w:p w:rsidR="00F454C7" w:rsidRDefault="00F454C7">
            <w:pPr>
              <w:jc w:val="center"/>
            </w:pP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 xml:space="preserve">Рига – Юрмала - Сигулда (4 дня) </w:t>
            </w:r>
            <w:r>
              <w:rPr>
                <w:sz w:val="20"/>
              </w:rPr>
              <w:t xml:space="preserve"> Отъезд из СПБ утром.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Ригу. Свободное время.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2 день</w:t>
            </w:r>
            <w:r>
              <w:rPr>
                <w:sz w:val="20"/>
              </w:rPr>
              <w:t xml:space="preserve"> . Пешеходная экскурсия по старому городу с посещением Домского собора и осмотром панорамы Риги с колокольни церкви</w:t>
            </w:r>
            <w:proofErr w:type="gramStart"/>
            <w:r>
              <w:rPr>
                <w:sz w:val="20"/>
              </w:rPr>
              <w:t xml:space="preserve"> С</w:t>
            </w:r>
            <w:proofErr w:type="gramEnd"/>
            <w:r>
              <w:rPr>
                <w:sz w:val="20"/>
              </w:rPr>
              <w:t xml:space="preserve">в. Петра.  Автобусная экскурсия по городу. Поездка в Лидо (недорогой, стильный ресторан и развлекательный центр).  </w:t>
            </w:r>
          </w:p>
          <w:p w:rsidR="00F454C7" w:rsidRDefault="00F454C7">
            <w:pPr>
              <w:rPr>
                <w:b/>
              </w:rPr>
            </w:pPr>
            <w:r>
              <w:rPr>
                <w:b/>
                <w:sz w:val="20"/>
              </w:rPr>
              <w:t xml:space="preserve">3 день </w:t>
            </w:r>
            <w:r>
              <w:rPr>
                <w:sz w:val="20"/>
              </w:rPr>
              <w:t xml:space="preserve">  Экскурсия в Юрмалу.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 xml:space="preserve">4 день </w:t>
            </w:r>
            <w:r>
              <w:rPr>
                <w:sz w:val="20"/>
              </w:rPr>
              <w:t xml:space="preserve">  Отъезд из Риги утром. Экскурсия в Сигулду и </w:t>
            </w:r>
            <w:proofErr w:type="spellStart"/>
            <w:r>
              <w:rPr>
                <w:sz w:val="20"/>
              </w:rPr>
              <w:t>Турайский</w:t>
            </w:r>
            <w:proofErr w:type="spellEnd"/>
            <w:r>
              <w:rPr>
                <w:sz w:val="20"/>
              </w:rPr>
              <w:t xml:space="preserve"> замок.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209</w:t>
            </w:r>
            <w:r>
              <w:rPr>
                <w:b/>
                <w:sz w:val="24"/>
                <w:szCs w:val="24"/>
              </w:rPr>
              <w:t xml:space="preserve"> у.е.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0"/>
              </w:rPr>
            </w:pPr>
          </w:p>
          <w:p w:rsidR="00F454C7" w:rsidRDefault="00F454C7">
            <w:r>
              <w:rPr>
                <w:b/>
                <w:sz w:val="20"/>
              </w:rPr>
              <w:t xml:space="preserve">Из Риги можно совершить однодневные путешествия в </w:t>
            </w:r>
            <w:proofErr w:type="spellStart"/>
            <w:r>
              <w:rPr>
                <w:b/>
                <w:sz w:val="20"/>
              </w:rPr>
              <w:t>Рундале</w:t>
            </w:r>
            <w:proofErr w:type="spellEnd"/>
            <w:r>
              <w:rPr>
                <w:b/>
                <w:sz w:val="20"/>
              </w:rPr>
              <w:t>, на Гору Крестов (граница с Литвой), в Вильнюс.</w:t>
            </w:r>
            <w:r>
              <w:rPr>
                <w:b/>
                <w:sz w:val="20"/>
              </w:rPr>
              <w:br/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КОМБИНИРОВАННЫЕ ТУРЫ (с паромом)</w:t>
            </w:r>
          </w:p>
        </w:tc>
      </w:tr>
      <w:tr w:rsidR="00F454C7" w:rsidTr="00F454C7">
        <w:trPr>
          <w:trHeight w:val="1063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Рига – Таллинн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3 дня)</w:t>
            </w:r>
            <w:r>
              <w:t xml:space="preserve">  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sz w:val="20"/>
              </w:rPr>
              <w:t>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Ригу. Автобусная экскурсия по городу. Поездка в Лидо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 xml:space="preserve">недорогой, стильный ресторан и развлекательный центр).  </w:t>
            </w:r>
          </w:p>
          <w:p w:rsidR="00F454C7" w:rsidRDefault="00F454C7"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 Завтрак (шв. стол). Пешеходная экскурсия по старому городу с посещением Домского собора и осмотром панорамы Риги с колокольни церкви</w:t>
            </w:r>
            <w:proofErr w:type="gramStart"/>
            <w:r>
              <w:rPr>
                <w:sz w:val="20"/>
              </w:rPr>
              <w:t xml:space="preserve"> С</w:t>
            </w:r>
            <w:proofErr w:type="gramEnd"/>
            <w:r>
              <w:rPr>
                <w:sz w:val="20"/>
              </w:rPr>
              <w:t>в. Петра. Во второй половине дня возможна экскурсия в Юрмалу.</w:t>
            </w:r>
            <w:r>
              <w:rPr>
                <w:sz w:val="20"/>
              </w:rPr>
              <w:br/>
              <w:t xml:space="preserve"> </w:t>
            </w:r>
            <w:r>
              <w:rPr>
                <w:b/>
                <w:sz w:val="20"/>
              </w:rPr>
              <w:t xml:space="preserve">3 день </w:t>
            </w:r>
            <w:r>
              <w:rPr>
                <w:sz w:val="20"/>
              </w:rPr>
              <w:t xml:space="preserve">  Утром переезд из Риги в Таллинн.  Пешеходная экскурсия по Старому Городу. Свободное время. Отъезд из Таллинна в 20.00 Возвращение в Петербург к открытию метро.  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185 у.е.</w:t>
            </w:r>
          </w:p>
          <w:p w:rsidR="00F454C7" w:rsidRDefault="00F454C7">
            <w:pPr>
              <w:jc w:val="center"/>
            </w:pP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Рига – Стокгольм - Таллинн</w:t>
            </w:r>
            <w:r>
              <w:rPr>
                <w:b/>
              </w:rPr>
              <w:t xml:space="preserve"> (3 дня)</w:t>
            </w:r>
            <w:r>
              <w:t xml:space="preserve">  </w:t>
            </w:r>
            <w:r>
              <w:rPr>
                <w:b/>
                <w:sz w:val="20"/>
              </w:rPr>
              <w:br/>
            </w:r>
            <w:r>
              <w:rPr>
                <w:sz w:val="20"/>
              </w:rPr>
              <w:t xml:space="preserve"> Отъезд из СПБ в ночь.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Ригу. Пешеходная экскурсия по городу. Поездка в Лидо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>недорогой, стильный ресторан и развлекательный центр).  Посадка на паром. Вечер развлечений.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Завтрак на пароме. Автобусная и пешеходная экскурсия  по Стокгольму.  </w:t>
            </w:r>
            <w:r>
              <w:rPr>
                <w:sz w:val="20"/>
              </w:rPr>
              <w:br/>
              <w:t xml:space="preserve">В 17.00 отправление парома в Таллинн. </w:t>
            </w:r>
            <w:r>
              <w:rPr>
                <w:sz w:val="20"/>
              </w:rPr>
              <w:br/>
            </w:r>
            <w:r>
              <w:rPr>
                <w:b/>
                <w:sz w:val="20"/>
              </w:rPr>
              <w:t>3 день</w:t>
            </w:r>
            <w:r>
              <w:rPr>
                <w:sz w:val="20"/>
              </w:rPr>
              <w:t xml:space="preserve">  Завтрак на пароме. Прибытие в Таллинн в 10. 00.  Пешеходная экскурсия по Старому городу. Отъезд из Таллинна в 14 часов.  </w:t>
            </w:r>
          </w:p>
          <w:p w:rsidR="00F454C7" w:rsidRDefault="00F454C7">
            <w:pPr>
              <w:rPr>
                <w:b/>
              </w:rPr>
            </w:pPr>
            <w:r>
              <w:rPr>
                <w:b/>
                <w:sz w:val="20"/>
              </w:rPr>
              <w:t xml:space="preserve">Этот тур будет ярче, если в одном из городов остановиться в отеле. 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br/>
            </w:r>
            <w:r>
              <w:rPr>
                <w:b/>
                <w:sz w:val="24"/>
                <w:szCs w:val="24"/>
              </w:rPr>
              <w:t>от 132 у.е</w:t>
            </w:r>
          </w:p>
          <w:p w:rsidR="00F454C7" w:rsidRDefault="00F454C7">
            <w:pPr>
              <w:jc w:val="center"/>
            </w:pP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ВАРИАНТЫ КОМБИНИРОВАННЫХ ТУРОВ (автобус + паром)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>СПБ - Хельсинки – Стокгольм – СПБ (3-4 дня)</w:t>
            </w:r>
          </w:p>
          <w:p w:rsidR="00F454C7" w:rsidRDefault="00F454C7">
            <w:pPr>
              <w:rPr>
                <w:b/>
              </w:rPr>
            </w:pPr>
            <w:r>
              <w:rPr>
                <w:b/>
              </w:rPr>
              <w:t>СПБ - Турку – Стокгольм – СПБ (3-4 дня)</w:t>
            </w:r>
          </w:p>
          <w:p w:rsidR="00F454C7" w:rsidRDefault="00F454C7">
            <w:pPr>
              <w:rPr>
                <w:b/>
              </w:rPr>
            </w:pPr>
            <w:r>
              <w:rPr>
                <w:b/>
              </w:rPr>
              <w:t>СПБ - Хельсинки – Таллинн – СПБ (4 дня)</w:t>
            </w:r>
          </w:p>
          <w:p w:rsidR="00F454C7" w:rsidRDefault="00F454C7">
            <w:pPr>
              <w:rPr>
                <w:b/>
              </w:rPr>
            </w:pPr>
            <w:r>
              <w:rPr>
                <w:b/>
              </w:rPr>
              <w:t>Хельсинки/Турку – Стокгольм – Рига (4 дня)</w:t>
            </w:r>
          </w:p>
          <w:p w:rsidR="00F454C7" w:rsidRDefault="00F454C7">
            <w:r>
              <w:rPr>
                <w:b/>
              </w:rPr>
              <w:t>Хельсинки - Таллинн – Рига – Стокгольм  (5 дней)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/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>Все цены включают:</w:t>
            </w:r>
            <w:r>
              <w:t xml:space="preserve"> автобус </w:t>
            </w:r>
            <w:proofErr w:type="spellStart"/>
            <w:r>
              <w:t>еврокласса</w:t>
            </w:r>
            <w:proofErr w:type="spellEnd"/>
            <w:r>
              <w:t xml:space="preserve">, размещение в отеле и 4-х мест каюте на пароме, завтраки  после ночи  в отеле и на пароме, </w:t>
            </w:r>
            <w:r>
              <w:rPr>
                <w:b/>
              </w:rPr>
              <w:t>входные билеты в музеи</w:t>
            </w:r>
            <w:r>
              <w:t xml:space="preserve">, услуги квалифицированных гидов, бонусы организаторам.  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Размещение: </w:t>
            </w:r>
            <w:r>
              <w:t>в анонсе представлена цена при размещении в отелях *** + и **** расположенных в центре</w:t>
            </w:r>
          </w:p>
          <w:p w:rsidR="00F454C7" w:rsidRDefault="00F454C7">
            <w:r>
              <w:t>Цена корректируетс</w:t>
            </w:r>
            <w:proofErr w:type="gramStart"/>
            <w:r>
              <w:t>я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в меньшую сторону)</w:t>
            </w:r>
            <w:r>
              <w:t xml:space="preserve"> в зависимости класса отеля и от сезона.   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С удовольствием организуем для Вас: </w:t>
            </w:r>
            <w:r>
              <w:t xml:space="preserve"> </w:t>
            </w:r>
          </w:p>
          <w:p w:rsidR="00F454C7" w:rsidRDefault="00F454C7">
            <w:r>
              <w:t xml:space="preserve">- доп. завтраки, обеды и ужины   </w:t>
            </w:r>
          </w:p>
          <w:p w:rsidR="00F454C7" w:rsidRDefault="00F454C7">
            <w:r>
              <w:t>- корпоративные мероприятия</w:t>
            </w:r>
          </w:p>
          <w:p w:rsidR="00F454C7" w:rsidRDefault="00F454C7">
            <w:pPr>
              <w:rPr>
                <w:b/>
              </w:rPr>
            </w:pPr>
            <w:r>
              <w:t>- посещение музеев Латвии, Финляндии и Швеции</w:t>
            </w:r>
          </w:p>
        </w:tc>
      </w:tr>
    </w:tbl>
    <w:p w:rsidR="00F454C7" w:rsidRDefault="00F454C7" w:rsidP="00F454C7"/>
    <w:p w:rsidR="00F454C7" w:rsidRDefault="00F454C7" w:rsidP="00F454C7"/>
    <w:tbl>
      <w:tblPr>
        <w:tblStyle w:val="a3"/>
        <w:tblpPr w:leftFromText="180" w:rightFromText="180" w:vertAnchor="text" w:horzAnchor="margin" w:tblpY="-15422"/>
        <w:tblW w:w="0" w:type="auto"/>
        <w:tblInd w:w="0" w:type="dxa"/>
        <w:tblLayout w:type="fixed"/>
        <w:tblLook w:val="04A0"/>
      </w:tblPr>
      <w:tblGrid>
        <w:gridCol w:w="8330"/>
        <w:gridCol w:w="2659"/>
      </w:tblGrid>
      <w:tr w:rsidR="00F454C7" w:rsidTr="00F454C7">
        <w:trPr>
          <w:trHeight w:val="1353"/>
        </w:trPr>
        <w:tc>
          <w:tcPr>
            <w:tcW w:w="8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54C7" w:rsidRDefault="00F454C7">
            <w:pPr>
              <w:rPr>
                <w:b/>
                <w:sz w:val="32"/>
                <w:szCs w:val="32"/>
              </w:rPr>
            </w:pPr>
          </w:p>
          <w:p w:rsidR="00F454C7" w:rsidRDefault="00F454C7">
            <w:r>
              <w:rPr>
                <w:b/>
                <w:sz w:val="32"/>
                <w:szCs w:val="32"/>
              </w:rPr>
              <w:t>ФИНЛЯНДИЯ</w:t>
            </w:r>
            <w:r>
              <w:br/>
              <w:t xml:space="preserve">Поездки в Финляндию это не только возможность «откатать» визу. Это интересные экскурсии, удачные покупки и великолепный комфортный отдых.  </w:t>
            </w:r>
            <w:r>
              <w:br/>
              <w:t xml:space="preserve">Ниже представлены краткие анонсы некоторых маршрутов, на базе которых </w:t>
            </w:r>
            <w:r>
              <w:br/>
              <w:t>мы готовы составить  интересные по содержанию и цене предложения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454C7" w:rsidRDefault="00F454C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524000" cy="685800"/>
                  <wp:effectExtent l="0" t="0" r="0" b="0"/>
                  <wp:docPr id="3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ЖАННА\Pictures\для сертификата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358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454C7" w:rsidRDefault="00F454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(812) 383 77 73, 715 06 11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день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Цена  на человека </w:t>
            </w:r>
            <w:r>
              <w:rPr>
                <w:b/>
              </w:rPr>
              <w:br/>
              <w:t>при группе  15 чел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roofErr w:type="spellStart"/>
            <w:r>
              <w:rPr>
                <w:b/>
              </w:rPr>
              <w:t>Лаппенранта</w:t>
            </w:r>
            <w:proofErr w:type="spellEnd"/>
            <w:r>
              <w:rPr>
                <w:b/>
              </w:rPr>
              <w:t xml:space="preserve"> </w:t>
            </w:r>
            <w:r>
              <w:t>– экскурсия по городу и крепости + шопинг</w:t>
            </w:r>
            <w:r>
              <w:rPr>
                <w:sz w:val="20"/>
              </w:rPr>
              <w:t>.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990 руб.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Лаппенранта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– </w:t>
            </w:r>
            <w:r>
              <w:rPr>
                <w:sz w:val="20"/>
                <w:szCs w:val="20"/>
              </w:rPr>
              <w:t>экскурсия по крепости + 3 час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к</w:t>
            </w:r>
            <w:proofErr w:type="gramEnd"/>
            <w:r>
              <w:rPr>
                <w:sz w:val="20"/>
                <w:szCs w:val="20"/>
              </w:rPr>
              <w:t xml:space="preserve">руиз по оз. Сайма и </w:t>
            </w:r>
            <w:proofErr w:type="spellStart"/>
            <w:r>
              <w:rPr>
                <w:sz w:val="20"/>
                <w:szCs w:val="20"/>
              </w:rPr>
              <w:t>Сайменскому</w:t>
            </w:r>
            <w:proofErr w:type="spellEnd"/>
            <w:r>
              <w:rPr>
                <w:sz w:val="20"/>
                <w:szCs w:val="20"/>
              </w:rPr>
              <w:t xml:space="preserve"> каналу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1 799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Иматра </w:t>
            </w:r>
            <w:r>
              <w:t>– экскурсия по городу</w:t>
            </w:r>
            <w:r>
              <w:rPr>
                <w:b/>
              </w:rPr>
              <w:t xml:space="preserve"> </w:t>
            </w:r>
            <w:r>
              <w:t>с осмотром электростанции.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1 000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Лаппенранта</w:t>
            </w:r>
            <w:proofErr w:type="spellEnd"/>
            <w:r>
              <w:rPr>
                <w:b/>
              </w:rPr>
              <w:t xml:space="preserve"> - Иматра </w:t>
            </w:r>
            <w:r>
              <w:t xml:space="preserve">экскурсии в </w:t>
            </w:r>
            <w:proofErr w:type="spellStart"/>
            <w:r>
              <w:t>Лаппенранте</w:t>
            </w:r>
            <w:proofErr w:type="spellEnd"/>
            <w:r>
              <w:t xml:space="preserve"> и </w:t>
            </w:r>
            <w:proofErr w:type="spellStart"/>
            <w:r>
              <w:t>Иматре</w:t>
            </w:r>
            <w:proofErr w:type="spellEnd"/>
            <w:r>
              <w:t xml:space="preserve"> + шопинг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990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Котка</w:t>
            </w:r>
            <w:proofErr w:type="spellEnd"/>
            <w:r>
              <w:rPr>
                <w:b/>
              </w:rPr>
              <w:t xml:space="preserve"> – </w:t>
            </w:r>
            <w:r>
              <w:t>экскурсия по городу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1090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Лангинкоски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Котка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– экскурсия по городу + посещение дачи Александра </w:t>
            </w:r>
            <w:r>
              <w:rPr>
                <w:lang w:val="en-US"/>
              </w:rPr>
              <w:t>III</w:t>
            </w:r>
            <w:r>
              <w:t xml:space="preserve"> (летом)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1090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Котка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Хамина</w:t>
            </w:r>
            <w:proofErr w:type="spellEnd"/>
            <w:r>
              <w:rPr>
                <w:b/>
              </w:rPr>
              <w:t xml:space="preserve">  </w:t>
            </w:r>
            <w:r>
              <w:t xml:space="preserve"> интересные экскурсии в городах 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1090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Коувала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– экскурсия по городу + парк </w:t>
            </w:r>
            <w:proofErr w:type="spellStart"/>
            <w:r>
              <w:t>Рипповеси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1 150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proofErr w:type="spellStart"/>
            <w:r>
              <w:rPr>
                <w:b/>
              </w:rPr>
              <w:t>Савонлинна</w:t>
            </w:r>
            <w:proofErr w:type="spellEnd"/>
            <w:r>
              <w:rPr>
                <w:b/>
              </w:rPr>
              <w:t xml:space="preserve"> – </w:t>
            </w:r>
            <w:r>
              <w:t>финская Венеция. Экскурсия по городу и по крепости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л</w:t>
            </w:r>
            <w:proofErr w:type="gramEnd"/>
            <w:r>
              <w:t>етом)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1 150 </w:t>
            </w:r>
            <w:r>
              <w:rPr>
                <w:sz w:val="24"/>
                <w:szCs w:val="24"/>
              </w:rPr>
              <w:t xml:space="preserve"> 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Порвоо  - </w:t>
            </w:r>
            <w:r>
              <w:t xml:space="preserve"> пешеходная экскурсия по городу (желательно выезд в ночь)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1 200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rPr>
          <w:trHeight w:val="12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Хельсинки </w:t>
            </w:r>
            <w:r>
              <w:t xml:space="preserve">– автобусная экскурсия по городу + </w:t>
            </w:r>
            <w:proofErr w:type="spellStart"/>
            <w:proofErr w:type="gramStart"/>
            <w:r>
              <w:t>аква-парк</w:t>
            </w:r>
            <w:proofErr w:type="spellEnd"/>
            <w:proofErr w:type="gramEnd"/>
            <w:r>
              <w:t xml:space="preserve"> (выезд в ночь)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1 300 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2 дня</w:t>
            </w:r>
          </w:p>
        </w:tc>
      </w:tr>
      <w:tr w:rsidR="00F454C7" w:rsidTr="00F454C7">
        <w:trPr>
          <w:trHeight w:val="1063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>Хельсинки (2 дня)</w:t>
            </w:r>
            <w:r>
              <w:t xml:space="preserve">  </w:t>
            </w:r>
            <w:r>
              <w:rPr>
                <w:sz w:val="20"/>
              </w:rPr>
              <w:t>Отъезд из СПБ утром.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Хельсинки. Размещение в центре города. Автобусная экскурсия и посещением Парламента (в пятницу). Свободное время.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 Поездка на кораблике в крепость Свеаборг (теплое время года) Свободное время.</w:t>
            </w:r>
          </w:p>
          <w:p w:rsidR="00F454C7" w:rsidRDefault="00F454C7">
            <w:r>
              <w:rPr>
                <w:sz w:val="20"/>
              </w:rPr>
              <w:t>Отъезд из Хельсинки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jc w:val="center"/>
            </w:pP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>125 у.е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br/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</w:rPr>
              <w:t>Хельсинки – Порвоо (2 дня)</w:t>
            </w:r>
            <w:r>
              <w:t xml:space="preserve">  </w:t>
            </w:r>
            <w:r>
              <w:rPr>
                <w:sz w:val="20"/>
              </w:rPr>
              <w:t>Отъезд из СПБ утром.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 Прибытие в Хельсинки. Размещение в центре города. Автобусная экскурсия и посещением Парламента. Свободное время.</w:t>
            </w:r>
          </w:p>
          <w:p w:rsidR="00F454C7" w:rsidRDefault="00F454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 день </w:t>
            </w:r>
            <w:r>
              <w:rPr>
                <w:sz w:val="20"/>
              </w:rPr>
              <w:t xml:space="preserve">  Отъезд из Хельсинки.  Заезд на 2 часа в </w:t>
            </w:r>
            <w:proofErr w:type="gramStart"/>
            <w:r>
              <w:rPr>
                <w:sz w:val="20"/>
              </w:rPr>
              <w:t>г</w:t>
            </w:r>
            <w:proofErr w:type="gramEnd"/>
            <w:r>
              <w:rPr>
                <w:sz w:val="20"/>
              </w:rPr>
              <w:t>. Порвоо. Пешеходная экскурсия.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jc w:val="center"/>
            </w:pP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125 у.е. </w:t>
            </w:r>
          </w:p>
        </w:tc>
      </w:tr>
      <w:tr w:rsidR="00F454C7" w:rsidTr="00F454C7">
        <w:trPr>
          <w:trHeight w:val="1033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</w:rPr>
              <w:t>Котка</w:t>
            </w:r>
            <w:proofErr w:type="spellEnd"/>
            <w:r>
              <w:rPr>
                <w:b/>
              </w:rPr>
              <w:t xml:space="preserve"> – Порвоо + </w:t>
            </w:r>
            <w:proofErr w:type="spellStart"/>
            <w:r>
              <w:rPr>
                <w:b/>
              </w:rPr>
              <w:t>Ловиса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rPr>
                <w:b/>
              </w:rPr>
              <w:t>Лангинкоски</w:t>
            </w:r>
            <w:proofErr w:type="spellEnd"/>
            <w:r>
              <w:rPr>
                <w:b/>
              </w:rPr>
              <w:t>.(2 дня)</w:t>
            </w:r>
            <w:r>
              <w:t xml:space="preserve">  </w:t>
            </w:r>
            <w:r>
              <w:rPr>
                <w:sz w:val="20"/>
              </w:rPr>
              <w:t>Отъезд из СПБ утром.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Экскурсия в  </w:t>
            </w:r>
            <w:proofErr w:type="spellStart"/>
            <w:r>
              <w:rPr>
                <w:sz w:val="20"/>
              </w:rPr>
              <w:t>Лангинкоски</w:t>
            </w:r>
            <w:proofErr w:type="spellEnd"/>
            <w:r>
              <w:rPr>
                <w:sz w:val="20"/>
              </w:rPr>
              <w:t xml:space="preserve"> и в </w:t>
            </w:r>
            <w:proofErr w:type="spellStart"/>
            <w:r>
              <w:rPr>
                <w:sz w:val="20"/>
              </w:rPr>
              <w:t>Котке</w:t>
            </w:r>
            <w:proofErr w:type="spellEnd"/>
            <w:r>
              <w:rPr>
                <w:sz w:val="20"/>
              </w:rPr>
              <w:t>. Шопинг.  Прибытие в Порвоо. Размещение.</w:t>
            </w:r>
            <w:r>
              <w:rPr>
                <w:b/>
                <w:sz w:val="20"/>
              </w:rPr>
              <w:br/>
              <w:t xml:space="preserve">2 день </w:t>
            </w:r>
            <w:r>
              <w:rPr>
                <w:sz w:val="20"/>
              </w:rPr>
              <w:t xml:space="preserve">Экскурсия по Г. Порвоо. Свободное время. Отъезд. Экскурсионная остановка в </w:t>
            </w:r>
            <w:proofErr w:type="spellStart"/>
            <w:r>
              <w:rPr>
                <w:sz w:val="20"/>
              </w:rPr>
              <w:t>Ловиса</w:t>
            </w:r>
            <w:proofErr w:type="spellEnd"/>
            <w:r>
              <w:rPr>
                <w:sz w:val="20"/>
              </w:rPr>
              <w:t>.</w:t>
            </w:r>
          </w:p>
          <w:p w:rsidR="00F454C7" w:rsidRDefault="00F454C7">
            <w:pPr>
              <w:rPr>
                <w:b/>
              </w:rPr>
            </w:pP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119 у.е  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 xml:space="preserve">в отеле </w:t>
            </w:r>
            <w:proofErr w:type="spellStart"/>
            <w:r>
              <w:rPr>
                <w:sz w:val="18"/>
                <w:szCs w:val="18"/>
              </w:rPr>
              <w:t>Сеурахоне</w:t>
            </w:r>
            <w:proofErr w:type="spellEnd"/>
            <w:r>
              <w:rPr>
                <w:sz w:val="18"/>
                <w:szCs w:val="18"/>
              </w:rPr>
              <w:t xml:space="preserve"> **+</w:t>
            </w:r>
          </w:p>
          <w:p w:rsidR="00F454C7" w:rsidRDefault="00F454C7">
            <w:pPr>
              <w:jc w:val="center"/>
            </w:pPr>
            <w:r>
              <w:rPr>
                <w:b/>
                <w:sz w:val="24"/>
                <w:szCs w:val="24"/>
              </w:rPr>
              <w:t xml:space="preserve">129 у.е  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  <w:lang w:val="en-US"/>
              </w:rPr>
              <w:t>spa</w:t>
            </w:r>
            <w:r>
              <w:rPr>
                <w:sz w:val="18"/>
                <w:szCs w:val="18"/>
              </w:rPr>
              <w:t xml:space="preserve">- отеле </w:t>
            </w:r>
            <w:proofErr w:type="spellStart"/>
            <w:r>
              <w:rPr>
                <w:sz w:val="18"/>
                <w:szCs w:val="18"/>
              </w:rPr>
              <w:t>Хайко</w:t>
            </w:r>
            <w:proofErr w:type="spellEnd"/>
          </w:p>
        </w:tc>
      </w:tr>
      <w:tr w:rsidR="00F454C7" w:rsidTr="00F454C7">
        <w:trPr>
          <w:trHeight w:val="285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«Приграничная Финляндия»  </w:t>
            </w:r>
            <w:r>
              <w:rPr>
                <w:sz w:val="20"/>
              </w:rPr>
              <w:t>Отъезд из СПБ утром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Экскурсии: </w:t>
            </w:r>
            <w:proofErr w:type="spellStart"/>
            <w:r>
              <w:rPr>
                <w:sz w:val="20"/>
              </w:rPr>
              <w:t>Хамина</w:t>
            </w:r>
            <w:proofErr w:type="spellEnd"/>
            <w:r>
              <w:rPr>
                <w:sz w:val="20"/>
              </w:rPr>
              <w:t xml:space="preserve">, </w:t>
            </w:r>
            <w:r>
              <w:t xml:space="preserve">усадьба </w:t>
            </w:r>
            <w:proofErr w:type="spellStart"/>
            <w:r>
              <w:t>Аньяла</w:t>
            </w:r>
            <w:proofErr w:type="spellEnd"/>
            <w: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Коувала</w:t>
            </w:r>
            <w:proofErr w:type="spellEnd"/>
            <w:r>
              <w:rPr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Размещение в отеле.</w:t>
            </w:r>
          </w:p>
          <w:p w:rsidR="00F454C7" w:rsidRDefault="00F454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 день </w:t>
            </w:r>
            <w:r>
              <w:rPr>
                <w:b/>
              </w:rPr>
              <w:t xml:space="preserve"> </w:t>
            </w:r>
            <w:r>
              <w:t xml:space="preserve">фабрика-музей </w:t>
            </w:r>
            <w:proofErr w:type="spellStart"/>
            <w:r>
              <w:t>Верла</w:t>
            </w:r>
            <w:proofErr w:type="spellEnd"/>
            <w:r>
              <w:t>, парк «</w:t>
            </w:r>
            <w:proofErr w:type="spellStart"/>
            <w:r>
              <w:t>Реповеси</w:t>
            </w:r>
            <w:proofErr w:type="spellEnd"/>
            <w:r>
              <w:t xml:space="preserve">», форт </w:t>
            </w:r>
            <w:proofErr w:type="spellStart"/>
            <w:r>
              <w:t>Утти</w:t>
            </w:r>
            <w:proofErr w:type="spellEnd"/>
            <w:r>
              <w:t xml:space="preserve">, </w:t>
            </w:r>
            <w:proofErr w:type="spellStart"/>
            <w:r>
              <w:t>Миехиккяля</w:t>
            </w:r>
            <w:proofErr w:type="spellEnd"/>
            <w:r>
              <w:t xml:space="preserve"> – музей оборонительной линии «</w:t>
            </w:r>
            <w:proofErr w:type="spellStart"/>
            <w:r>
              <w:t>Салпа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 xml:space="preserve">119 у.е. </w:t>
            </w:r>
          </w:p>
        </w:tc>
      </w:tr>
      <w:tr w:rsidR="00F454C7" w:rsidTr="00F454C7">
        <w:trPr>
          <w:trHeight w:val="285"/>
        </w:trPr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 xml:space="preserve">Новый Валаам – Миккели - </w:t>
            </w:r>
            <w:proofErr w:type="spellStart"/>
            <w:r>
              <w:rPr>
                <w:b/>
              </w:rPr>
              <w:t>Савонлинна</w:t>
            </w:r>
            <w:proofErr w:type="spellEnd"/>
            <w:r>
              <w:rPr>
                <w:sz w:val="20"/>
              </w:rPr>
              <w:t xml:space="preserve"> Отъезд из СПБ в ночь</w:t>
            </w:r>
          </w:p>
          <w:p w:rsidR="00F454C7" w:rsidRDefault="00F454C7">
            <w:pPr>
              <w:rPr>
                <w:sz w:val="20"/>
              </w:rPr>
            </w:pPr>
            <w:r>
              <w:rPr>
                <w:b/>
                <w:sz w:val="20"/>
              </w:rPr>
              <w:t>1 день</w:t>
            </w:r>
            <w:r>
              <w:rPr>
                <w:sz w:val="20"/>
              </w:rPr>
              <w:t xml:space="preserve"> Экскурсии: </w:t>
            </w:r>
            <w:proofErr w:type="spellStart"/>
            <w:r>
              <w:rPr>
                <w:sz w:val="20"/>
              </w:rPr>
              <w:t>Нововалаамский</w:t>
            </w:r>
            <w:proofErr w:type="spellEnd"/>
            <w:r>
              <w:rPr>
                <w:sz w:val="20"/>
              </w:rPr>
              <w:t xml:space="preserve"> монастырь, </w:t>
            </w:r>
            <w:proofErr w:type="gramStart"/>
            <w:r>
              <w:rPr>
                <w:sz w:val="20"/>
              </w:rPr>
              <w:t>г</w:t>
            </w:r>
            <w:proofErr w:type="gramEnd"/>
            <w:r>
              <w:rPr>
                <w:sz w:val="20"/>
              </w:rPr>
              <w:t xml:space="preserve">. Миккели. Размещение в </w:t>
            </w:r>
            <w:proofErr w:type="gramStart"/>
            <w:r>
              <w:rPr>
                <w:sz w:val="20"/>
              </w:rPr>
              <w:t>г</w:t>
            </w:r>
            <w:proofErr w:type="gram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Савонлинна</w:t>
            </w:r>
            <w:proofErr w:type="spellEnd"/>
            <w:r>
              <w:rPr>
                <w:sz w:val="20"/>
              </w:rPr>
              <w:t xml:space="preserve">, </w:t>
            </w:r>
          </w:p>
          <w:p w:rsidR="00F454C7" w:rsidRDefault="00F454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 день </w:t>
            </w:r>
            <w:r>
              <w:rPr>
                <w:b/>
              </w:rPr>
              <w:t xml:space="preserve"> </w:t>
            </w:r>
            <w:r>
              <w:t xml:space="preserve">Экскурсия по </w:t>
            </w:r>
            <w:proofErr w:type="spellStart"/>
            <w:r>
              <w:t>Савонлинне</w:t>
            </w:r>
            <w:proofErr w:type="spellEnd"/>
            <w:r>
              <w:rPr>
                <w:b/>
              </w:rPr>
              <w:t xml:space="preserve"> </w:t>
            </w:r>
            <w:r>
              <w:t>с посещением крепости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>135 у.е.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3 дня</w:t>
            </w:r>
          </w:p>
        </w:tc>
      </w:tr>
      <w:tr w:rsidR="00F454C7" w:rsidTr="00F454C7">
        <w:tc>
          <w:tcPr>
            <w:tcW w:w="8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pPr>
              <w:rPr>
                <w:b/>
              </w:rPr>
            </w:pPr>
            <w:r>
              <w:rPr>
                <w:b/>
              </w:rPr>
              <w:t>Вокруг озера Сайма с малым круизом по оз. Сайма Южные фьорды Финляндии</w:t>
            </w:r>
          </w:p>
          <w:p w:rsidR="00F454C7" w:rsidRDefault="00F454C7">
            <w:r>
              <w:rPr>
                <w:b/>
              </w:rPr>
              <w:t>Аландские острова (автобус + 2 парома)</w:t>
            </w:r>
            <w:r>
              <w:rPr>
                <w:b/>
              </w:rPr>
              <w:br/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4C7" w:rsidRDefault="00F454C7">
            <w:pPr>
              <w:rPr>
                <w:b/>
                <w:sz w:val="24"/>
                <w:szCs w:val="24"/>
              </w:rPr>
            </w:pPr>
          </w:p>
          <w:p w:rsidR="00F454C7" w:rsidRDefault="00F454C7">
            <w:r>
              <w:t xml:space="preserve">от </w:t>
            </w:r>
            <w:r>
              <w:rPr>
                <w:b/>
                <w:sz w:val="24"/>
                <w:szCs w:val="24"/>
              </w:rPr>
              <w:t>175 у.е</w:t>
            </w:r>
            <w:r>
              <w:rPr>
                <w:sz w:val="24"/>
                <w:szCs w:val="24"/>
              </w:rPr>
              <w:t>.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>Все цены включают:</w:t>
            </w:r>
            <w:r>
              <w:t xml:space="preserve"> автобус </w:t>
            </w:r>
            <w:proofErr w:type="spellStart"/>
            <w:r>
              <w:t>еврокласса</w:t>
            </w:r>
            <w:proofErr w:type="spellEnd"/>
            <w:r>
              <w:t xml:space="preserve">, размещение в отеле, завтраки  после ночи  в отеле и на пароме, </w:t>
            </w:r>
            <w:r>
              <w:rPr>
                <w:b/>
              </w:rPr>
              <w:t>входные билеты в музеи</w:t>
            </w:r>
            <w:r>
              <w:t xml:space="preserve">, услуги квалифицированных гидов, бонусы организаторам.  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Размещение: </w:t>
            </w:r>
            <w:r>
              <w:t>в анонсе представлена цена при размещении в отелях *** + и **** расположенных в центре</w:t>
            </w:r>
          </w:p>
          <w:p w:rsidR="00F454C7" w:rsidRDefault="00F454C7">
            <w:r>
              <w:t>Цена корректируетс</w:t>
            </w:r>
            <w:proofErr w:type="gramStart"/>
            <w:r>
              <w:t>я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в меньшую сторону)</w:t>
            </w:r>
            <w:r>
              <w:t xml:space="preserve"> в зависимости класса отеля и от сезона.   </w:t>
            </w:r>
          </w:p>
        </w:tc>
      </w:tr>
      <w:tr w:rsidR="00F454C7" w:rsidTr="00F454C7">
        <w:tc>
          <w:tcPr>
            <w:tcW w:w="109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4C7" w:rsidRDefault="00F454C7">
            <w:r>
              <w:rPr>
                <w:b/>
              </w:rPr>
              <w:t xml:space="preserve">С удовольствием организуем для Вас: </w:t>
            </w:r>
            <w:r>
              <w:t xml:space="preserve"> </w:t>
            </w:r>
          </w:p>
          <w:p w:rsidR="00F454C7" w:rsidRDefault="00F454C7">
            <w:r>
              <w:t xml:space="preserve">- доп. завтраки, обеды и ужины   </w:t>
            </w:r>
          </w:p>
          <w:p w:rsidR="00F454C7" w:rsidRDefault="00F454C7">
            <w:r>
              <w:t>- корпоративные мероприятия</w:t>
            </w:r>
          </w:p>
          <w:p w:rsidR="00F454C7" w:rsidRDefault="00F454C7">
            <w:pPr>
              <w:rPr>
                <w:b/>
              </w:rPr>
            </w:pPr>
            <w:r>
              <w:t xml:space="preserve">- посещение музеев и заповедников Финляндии </w:t>
            </w:r>
          </w:p>
        </w:tc>
      </w:tr>
    </w:tbl>
    <w:p w:rsidR="00F454C7" w:rsidRDefault="00F454C7" w:rsidP="00F454C7"/>
    <w:p w:rsidR="004A1429" w:rsidRDefault="004A1429"/>
    <w:sectPr w:rsidR="004A1429" w:rsidSect="00F454C7">
      <w:pgSz w:w="11906" w:h="16838"/>
      <w:pgMar w:top="0" w:right="282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54C7"/>
    <w:rsid w:val="004A1429"/>
    <w:rsid w:val="00F4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54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1526</Words>
  <Characters>8700</Characters>
  <Application>Microsoft Office Word</Application>
  <DocSecurity>0</DocSecurity>
  <Lines>72</Lines>
  <Paragraphs>20</Paragraphs>
  <ScaleCrop>false</ScaleCrop>
  <Company>Microsoft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2014-10-30T06:53:00Z</dcterms:created>
  <dcterms:modified xsi:type="dcterms:W3CDTF">2014-10-30T06:54:00Z</dcterms:modified>
</cp:coreProperties>
</file>