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83" w:rsidRDefault="00041283" w:rsidP="00041283">
      <w:pPr>
        <w:spacing w:line="360" w:lineRule="auto"/>
        <w:jc w:val="center"/>
      </w:pPr>
    </w:p>
    <w:p w:rsidR="00041283" w:rsidRDefault="00041283" w:rsidP="00041283">
      <w:pPr>
        <w:spacing w:line="360" w:lineRule="auto"/>
        <w:jc w:val="center"/>
      </w:pPr>
    </w:p>
    <w:p w:rsidR="00041283" w:rsidRDefault="00041283" w:rsidP="00041283">
      <w:pPr>
        <w:spacing w:line="360" w:lineRule="auto"/>
        <w:jc w:val="center"/>
        <w:rPr>
          <w:rtl/>
        </w:rPr>
      </w:pPr>
      <w:r>
        <w:rPr>
          <w:rFonts w:hint="cs"/>
          <w:rtl/>
        </w:rPr>
        <w:br/>
      </w:r>
    </w:p>
    <w:p w:rsidR="00041283" w:rsidRPr="00F54A0B" w:rsidRDefault="009D5241" w:rsidP="00041283">
      <w:pPr>
        <w:spacing w:line="360" w:lineRule="auto"/>
        <w:jc w:val="center"/>
        <w:rPr>
          <w:rFonts w:asciiTheme="majorHAnsi" w:hAnsiTheme="majorHAnsi"/>
          <w:sz w:val="24"/>
          <w:szCs w:val="24"/>
        </w:rPr>
      </w:pPr>
      <w:r>
        <w:rPr>
          <w:rFonts w:ascii="Arial" w:hAnsi="Arial"/>
          <w:b/>
          <w:sz w:val="40"/>
          <w:szCs w:val="40"/>
        </w:rPr>
        <w:t>TDR</w:t>
      </w:r>
    </w:p>
    <w:p w:rsidR="00041283" w:rsidRDefault="00041283" w:rsidP="00041283">
      <w:pPr>
        <w:spacing w:line="360" w:lineRule="auto"/>
        <w:jc w:val="center"/>
        <w:rPr>
          <w:rFonts w:ascii="Arial" w:hAnsi="Arial"/>
          <w:b/>
          <w:sz w:val="48"/>
          <w:szCs w:val="48"/>
        </w:rPr>
      </w:pPr>
      <w:r>
        <w:rPr>
          <w:rFonts w:ascii="Arial" w:hAnsi="Arial" w:hint="cs"/>
          <w:b/>
          <w:sz w:val="48"/>
          <w:szCs w:val="48"/>
          <w:rtl/>
        </w:rPr>
        <w:t>_______________________________</w:t>
      </w:r>
    </w:p>
    <w:p w:rsidR="009D5241" w:rsidRPr="00D63C75" w:rsidRDefault="009D5241" w:rsidP="009D5241">
      <w:pPr>
        <w:spacing w:line="360" w:lineRule="auto"/>
        <w:jc w:val="center"/>
        <w:rPr>
          <w:b/>
          <w:bCs/>
          <w:lang w:val="fr-FR"/>
        </w:rPr>
      </w:pPr>
      <w:r w:rsidRPr="009D5241">
        <w:rPr>
          <w:rFonts w:ascii="Arial" w:hAnsi="Arial"/>
          <w:b/>
          <w:sz w:val="48"/>
          <w:szCs w:val="48"/>
          <w:lang w:bidi="ar-QA"/>
        </w:rPr>
        <w:t xml:space="preserve">Plateforme Intégrée pour le Control Continue de la </w:t>
      </w:r>
      <w:proofErr w:type="spellStart"/>
      <w:r w:rsidRPr="009D5241">
        <w:rPr>
          <w:rFonts w:ascii="Arial" w:hAnsi="Arial"/>
          <w:b/>
          <w:sz w:val="48"/>
          <w:szCs w:val="48"/>
          <w:lang w:bidi="ar-QA"/>
        </w:rPr>
        <w:t>QoS</w:t>
      </w:r>
      <w:proofErr w:type="spellEnd"/>
      <w:r w:rsidRPr="009D5241">
        <w:rPr>
          <w:rFonts w:ascii="Arial" w:hAnsi="Arial"/>
          <w:b/>
          <w:sz w:val="48"/>
          <w:szCs w:val="48"/>
          <w:lang w:bidi="ar-QA"/>
        </w:rPr>
        <w:t xml:space="preserve"> des réseaux télécom</w:t>
      </w:r>
    </w:p>
    <w:p w:rsidR="00041283" w:rsidRPr="009D5241" w:rsidRDefault="00041283" w:rsidP="009D5241">
      <w:pPr>
        <w:spacing w:line="360" w:lineRule="auto"/>
        <w:jc w:val="center"/>
        <w:rPr>
          <w:rFonts w:ascii="Arial" w:hAnsi="Arial"/>
          <w:b/>
          <w:sz w:val="48"/>
          <w:szCs w:val="48"/>
          <w:rtl/>
          <w:lang w:bidi="ar-QA"/>
        </w:rPr>
      </w:pPr>
      <w:r>
        <w:rPr>
          <w:rFonts w:ascii="Arial" w:hAnsi="Arial" w:hint="cs"/>
          <w:b/>
          <w:sz w:val="48"/>
          <w:szCs w:val="48"/>
          <w:rtl/>
          <w:lang w:bidi="ar-QA"/>
        </w:rPr>
        <w:t>______________________________</w:t>
      </w:r>
    </w:p>
    <w:p w:rsidR="00041283" w:rsidRDefault="00041283" w:rsidP="00041283">
      <w:pPr>
        <w:spacing w:line="360" w:lineRule="auto"/>
        <w:rPr>
          <w:rtl/>
        </w:rPr>
      </w:pPr>
      <w:r>
        <w:rPr>
          <w:rtl/>
        </w:rPr>
        <w:br w:type="page"/>
      </w:r>
    </w:p>
    <w:p w:rsidR="00041283" w:rsidRDefault="00041283" w:rsidP="00041283">
      <w:pPr>
        <w:spacing w:line="360" w:lineRule="auto"/>
        <w:jc w:val="center"/>
        <w:rPr>
          <w:rtl/>
        </w:rPr>
      </w:pPr>
    </w:p>
    <w:p w:rsidR="00041283" w:rsidRPr="00D244BF" w:rsidRDefault="00041283" w:rsidP="00041283">
      <w:pPr>
        <w:spacing w:line="360" w:lineRule="auto"/>
        <w:jc w:val="center"/>
        <w:rPr>
          <w:b/>
          <w:bCs/>
          <w:sz w:val="32"/>
          <w:szCs w:val="32"/>
          <w:rtl/>
        </w:rPr>
      </w:pPr>
      <w:r>
        <w:rPr>
          <w:b/>
          <w:bCs/>
          <w:sz w:val="32"/>
          <w:szCs w:val="32"/>
        </w:rPr>
        <w:t>Change Log</w:t>
      </w:r>
    </w:p>
    <w:p w:rsidR="00041283" w:rsidRDefault="00041283" w:rsidP="00041283">
      <w:pPr>
        <w:spacing w:line="360" w:lineRule="auto"/>
        <w:jc w:val="center"/>
        <w:rPr>
          <w:rtl/>
        </w:rPr>
      </w:pPr>
    </w:p>
    <w:tbl>
      <w:tblPr>
        <w:tblStyle w:val="LightGrid-Accent11"/>
        <w:bidiVisual/>
        <w:tblW w:w="0" w:type="auto"/>
        <w:tblLook w:val="04A0" w:firstRow="1" w:lastRow="0" w:firstColumn="1" w:lastColumn="0" w:noHBand="0" w:noVBand="1"/>
      </w:tblPr>
      <w:tblGrid>
        <w:gridCol w:w="980"/>
        <w:gridCol w:w="5760"/>
        <w:gridCol w:w="1278"/>
        <w:gridCol w:w="988"/>
      </w:tblGrid>
      <w:tr w:rsidR="00041283" w:rsidTr="00565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r>
              <w:t>Owner</w:t>
            </w:r>
          </w:p>
        </w:tc>
        <w:tc>
          <w:tcPr>
            <w:tcW w:w="6337" w:type="dxa"/>
          </w:tcPr>
          <w:p w:rsidR="00041283" w:rsidRDefault="00041283" w:rsidP="00565933">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t>Details</w:t>
            </w:r>
          </w:p>
        </w:tc>
        <w:tc>
          <w:tcPr>
            <w:tcW w:w="1232" w:type="dxa"/>
          </w:tcPr>
          <w:p w:rsidR="00041283" w:rsidRDefault="00041283" w:rsidP="00565933">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t>Date</w:t>
            </w:r>
          </w:p>
        </w:tc>
        <w:tc>
          <w:tcPr>
            <w:tcW w:w="1003" w:type="dxa"/>
          </w:tcPr>
          <w:p w:rsidR="00041283" w:rsidRDefault="00041283" w:rsidP="00565933">
            <w:pPr>
              <w:spacing w:line="360" w:lineRule="auto"/>
              <w:jc w:val="center"/>
              <w:cnfStyle w:val="100000000000" w:firstRow="1" w:lastRow="0" w:firstColumn="0" w:lastColumn="0" w:oddVBand="0" w:evenVBand="0" w:oddHBand="0" w:evenHBand="0" w:firstRowFirstColumn="0" w:firstRowLastColumn="0" w:lastRowFirstColumn="0" w:lastRowLastColumn="0"/>
              <w:rPr>
                <w:rtl/>
                <w:lang w:bidi="ar-QA"/>
              </w:rPr>
            </w:pPr>
            <w:r>
              <w:rPr>
                <w:lang w:bidi="ar-QA"/>
              </w:rPr>
              <w:t>Version</w:t>
            </w:r>
          </w:p>
        </w:tc>
      </w:tr>
      <w:tr w:rsidR="00041283" w:rsidTr="00565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9D5241" w:rsidP="00565933">
            <w:pPr>
              <w:spacing w:line="360" w:lineRule="auto"/>
              <w:jc w:val="center"/>
              <w:rPr>
                <w:rtl/>
              </w:rPr>
            </w:pPr>
            <w:r>
              <w:t>ABC</w:t>
            </w:r>
          </w:p>
        </w:tc>
        <w:tc>
          <w:tcPr>
            <w:tcW w:w="6337" w:type="dxa"/>
          </w:tcPr>
          <w:p w:rsidR="00041283" w:rsidRDefault="009D5241" w:rsidP="009D5241">
            <w:pPr>
              <w:spacing w:line="360" w:lineRule="auto"/>
              <w:cnfStyle w:val="000000100000" w:firstRow="0" w:lastRow="0" w:firstColumn="0" w:lastColumn="0" w:oddVBand="0" w:evenVBand="0" w:oddHBand="1" w:evenHBand="0" w:firstRowFirstColumn="0" w:firstRowLastColumn="0" w:lastRowFirstColumn="0" w:lastRowLastColumn="0"/>
              <w:rPr>
                <w:rtl/>
              </w:rPr>
            </w:pPr>
            <w:proofErr w:type="spellStart"/>
            <w:r>
              <w:t>Besoins</w:t>
            </w:r>
            <w:proofErr w:type="spellEnd"/>
            <w:r>
              <w:t>/</w:t>
            </w:r>
            <w:proofErr w:type="spellStart"/>
            <w:r>
              <w:t>Exigences</w:t>
            </w:r>
            <w:proofErr w:type="spellEnd"/>
            <w:r>
              <w:t xml:space="preserve"> </w:t>
            </w:r>
            <w:proofErr w:type="spellStart"/>
            <w:r>
              <w:t>initialles</w:t>
            </w:r>
            <w:proofErr w:type="spellEnd"/>
          </w:p>
        </w:tc>
        <w:tc>
          <w:tcPr>
            <w:tcW w:w="1232" w:type="dxa"/>
          </w:tcPr>
          <w:p w:rsidR="00041283" w:rsidRDefault="009D5241" w:rsidP="00565933">
            <w:pPr>
              <w:spacing w:line="360" w:lineRule="auto"/>
              <w:cnfStyle w:val="000000100000" w:firstRow="0" w:lastRow="0" w:firstColumn="0" w:lastColumn="0" w:oddVBand="0" w:evenVBand="0" w:oddHBand="1" w:evenHBand="0" w:firstRowFirstColumn="0" w:firstRowLastColumn="0" w:lastRowFirstColumn="0" w:lastRowLastColumn="0"/>
              <w:rPr>
                <w:rtl/>
              </w:rPr>
            </w:pPr>
            <w:r>
              <w:t>05/10/2023</w:t>
            </w:r>
          </w:p>
        </w:tc>
        <w:tc>
          <w:tcPr>
            <w:tcW w:w="1003" w:type="dxa"/>
          </w:tcPr>
          <w:p w:rsidR="00041283" w:rsidRDefault="009D5241" w:rsidP="00565933">
            <w:pPr>
              <w:spacing w:line="360" w:lineRule="auto"/>
              <w:cnfStyle w:val="000000100000" w:firstRow="0" w:lastRow="0" w:firstColumn="0" w:lastColumn="0" w:oddVBand="0" w:evenVBand="0" w:oddHBand="1" w:evenHBand="0" w:firstRowFirstColumn="0" w:firstRowLastColumn="0" w:lastRowFirstColumn="0" w:lastRowLastColumn="0"/>
              <w:rPr>
                <w:rtl/>
                <w:lang w:bidi="ar-QA"/>
              </w:rPr>
            </w:pPr>
            <w:r>
              <w:rPr>
                <w:lang w:bidi="ar-QA"/>
              </w:rPr>
              <w:t>1.0</w:t>
            </w:r>
          </w:p>
        </w:tc>
      </w:tr>
      <w:tr w:rsidR="00041283" w:rsidTr="00565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232" w:type="dxa"/>
          </w:tcPr>
          <w:p w:rsidR="00041283" w:rsidRDefault="00041283" w:rsidP="00565933">
            <w:pPr>
              <w:spacing w:line="360" w:lineRule="auto"/>
              <w:cnfStyle w:val="000000010000" w:firstRow="0" w:lastRow="0" w:firstColumn="0" w:lastColumn="0" w:oddVBand="0" w:evenVBand="0" w:oddHBand="0" w:evenHBand="1" w:firstRowFirstColumn="0" w:firstRowLastColumn="0" w:lastRowFirstColumn="0" w:lastRowLastColumn="0"/>
              <w:rPr>
                <w:rtl/>
                <w:lang w:bidi="ar-QA"/>
              </w:rPr>
            </w:pPr>
          </w:p>
        </w:tc>
        <w:tc>
          <w:tcPr>
            <w:tcW w:w="1003" w:type="dxa"/>
          </w:tcPr>
          <w:p w:rsidR="00041283" w:rsidRDefault="00041283" w:rsidP="00565933">
            <w:pPr>
              <w:spacing w:line="360" w:lineRule="auto"/>
              <w:cnfStyle w:val="000000010000" w:firstRow="0" w:lastRow="0" w:firstColumn="0" w:lastColumn="0" w:oddVBand="0" w:evenVBand="0" w:oddHBand="0" w:evenHBand="1" w:firstRowFirstColumn="0" w:firstRowLastColumn="0" w:lastRowFirstColumn="0" w:lastRowLastColumn="0"/>
              <w:rPr>
                <w:rtl/>
              </w:rPr>
            </w:pPr>
          </w:p>
        </w:tc>
      </w:tr>
      <w:tr w:rsidR="00041283" w:rsidTr="00565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232" w:type="dxa"/>
          </w:tcPr>
          <w:p w:rsidR="00041283" w:rsidRDefault="00041283" w:rsidP="00565933">
            <w:pPr>
              <w:spacing w:line="360" w:lineRule="auto"/>
              <w:cnfStyle w:val="000000100000" w:firstRow="0" w:lastRow="0" w:firstColumn="0" w:lastColumn="0" w:oddVBand="0" w:evenVBand="0" w:oddHBand="1" w:evenHBand="0" w:firstRowFirstColumn="0" w:firstRowLastColumn="0" w:lastRowFirstColumn="0" w:lastRowLastColumn="0"/>
              <w:rPr>
                <w:rtl/>
                <w:lang w:bidi="ar-QA"/>
              </w:rPr>
            </w:pPr>
          </w:p>
        </w:tc>
        <w:tc>
          <w:tcPr>
            <w:tcW w:w="1003" w:type="dxa"/>
          </w:tcPr>
          <w:p w:rsidR="00041283" w:rsidRDefault="00041283" w:rsidP="00565933">
            <w:pPr>
              <w:spacing w:line="360" w:lineRule="auto"/>
              <w:cnfStyle w:val="000000100000" w:firstRow="0" w:lastRow="0" w:firstColumn="0" w:lastColumn="0" w:oddVBand="0" w:evenVBand="0" w:oddHBand="1" w:evenHBand="0" w:firstRowFirstColumn="0" w:firstRowLastColumn="0" w:lastRowFirstColumn="0" w:lastRowLastColumn="0"/>
              <w:rPr>
                <w:rtl/>
                <w:lang w:bidi="ar-QA"/>
              </w:rPr>
            </w:pPr>
          </w:p>
        </w:tc>
      </w:tr>
      <w:tr w:rsidR="00041283" w:rsidTr="00565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232"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003" w:type="dxa"/>
          </w:tcPr>
          <w:p w:rsidR="00041283" w:rsidRDefault="00041283" w:rsidP="00565933">
            <w:pPr>
              <w:spacing w:line="360" w:lineRule="auto"/>
              <w:cnfStyle w:val="000000010000" w:firstRow="0" w:lastRow="0" w:firstColumn="0" w:lastColumn="0" w:oddVBand="0" w:evenVBand="0" w:oddHBand="0" w:evenHBand="1" w:firstRowFirstColumn="0" w:firstRowLastColumn="0" w:lastRowFirstColumn="0" w:lastRowLastColumn="0"/>
              <w:rPr>
                <w:rtl/>
              </w:rPr>
            </w:pPr>
          </w:p>
        </w:tc>
      </w:tr>
      <w:tr w:rsidR="00041283" w:rsidTr="00565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232"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003" w:type="dxa"/>
          </w:tcPr>
          <w:p w:rsidR="00041283" w:rsidRDefault="00041283" w:rsidP="00565933">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041283" w:rsidTr="00565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232"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003" w:type="dxa"/>
          </w:tcPr>
          <w:p w:rsidR="00041283" w:rsidRDefault="00041283" w:rsidP="00565933">
            <w:pPr>
              <w:spacing w:line="360" w:lineRule="auto"/>
              <w:cnfStyle w:val="000000010000" w:firstRow="0" w:lastRow="0" w:firstColumn="0" w:lastColumn="0" w:oddVBand="0" w:evenVBand="0" w:oddHBand="0" w:evenHBand="1" w:firstRowFirstColumn="0" w:firstRowLastColumn="0" w:lastRowFirstColumn="0" w:lastRowLastColumn="0"/>
              <w:rPr>
                <w:rtl/>
              </w:rPr>
            </w:pPr>
          </w:p>
        </w:tc>
      </w:tr>
      <w:tr w:rsidR="00041283" w:rsidTr="00565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232"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003" w:type="dxa"/>
          </w:tcPr>
          <w:p w:rsidR="00041283" w:rsidRDefault="00041283" w:rsidP="00565933">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041283" w:rsidTr="00565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232"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003" w:type="dxa"/>
          </w:tcPr>
          <w:p w:rsidR="00041283" w:rsidRDefault="00041283" w:rsidP="00565933">
            <w:pPr>
              <w:spacing w:line="360" w:lineRule="auto"/>
              <w:cnfStyle w:val="000000010000" w:firstRow="0" w:lastRow="0" w:firstColumn="0" w:lastColumn="0" w:oddVBand="0" w:evenVBand="0" w:oddHBand="0" w:evenHBand="1" w:firstRowFirstColumn="0" w:firstRowLastColumn="0" w:lastRowFirstColumn="0" w:lastRowLastColumn="0"/>
              <w:rPr>
                <w:rtl/>
              </w:rPr>
            </w:pPr>
          </w:p>
        </w:tc>
      </w:tr>
      <w:tr w:rsidR="00041283" w:rsidTr="00565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232"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003" w:type="dxa"/>
          </w:tcPr>
          <w:p w:rsidR="00041283" w:rsidRDefault="00041283" w:rsidP="00565933">
            <w:pPr>
              <w:spacing w:line="360" w:lineRule="auto"/>
              <w:cnfStyle w:val="000000100000" w:firstRow="0" w:lastRow="0" w:firstColumn="0" w:lastColumn="0" w:oddVBand="0" w:evenVBand="0" w:oddHBand="1" w:evenHBand="0" w:firstRowFirstColumn="0" w:firstRowLastColumn="0" w:lastRowFirstColumn="0" w:lastRowLastColumn="0"/>
              <w:rPr>
                <w:rtl/>
              </w:rPr>
            </w:pPr>
          </w:p>
        </w:tc>
      </w:tr>
      <w:tr w:rsidR="00041283" w:rsidTr="00565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232" w:type="dxa"/>
          </w:tcPr>
          <w:p w:rsidR="00041283" w:rsidRDefault="00041283" w:rsidP="00565933">
            <w:pPr>
              <w:spacing w:line="360" w:lineRule="auto"/>
              <w:jc w:val="center"/>
              <w:cnfStyle w:val="000000010000" w:firstRow="0" w:lastRow="0" w:firstColumn="0" w:lastColumn="0" w:oddVBand="0" w:evenVBand="0" w:oddHBand="0" w:evenHBand="1" w:firstRowFirstColumn="0" w:firstRowLastColumn="0" w:lastRowFirstColumn="0" w:lastRowLastColumn="0"/>
              <w:rPr>
                <w:rtl/>
              </w:rPr>
            </w:pPr>
          </w:p>
        </w:tc>
        <w:tc>
          <w:tcPr>
            <w:tcW w:w="1003" w:type="dxa"/>
          </w:tcPr>
          <w:p w:rsidR="00041283" w:rsidRDefault="00041283" w:rsidP="00565933">
            <w:pPr>
              <w:spacing w:line="360" w:lineRule="auto"/>
              <w:cnfStyle w:val="000000010000" w:firstRow="0" w:lastRow="0" w:firstColumn="0" w:lastColumn="0" w:oddVBand="0" w:evenVBand="0" w:oddHBand="0" w:evenHBand="1" w:firstRowFirstColumn="0" w:firstRowLastColumn="0" w:lastRowFirstColumn="0" w:lastRowLastColumn="0"/>
              <w:rPr>
                <w:rtl/>
              </w:rPr>
            </w:pPr>
          </w:p>
        </w:tc>
      </w:tr>
      <w:tr w:rsidR="00041283" w:rsidTr="00565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041283" w:rsidRDefault="00041283" w:rsidP="00565933">
            <w:pPr>
              <w:spacing w:line="360" w:lineRule="auto"/>
              <w:jc w:val="center"/>
              <w:rPr>
                <w:rtl/>
              </w:rPr>
            </w:pPr>
          </w:p>
        </w:tc>
        <w:tc>
          <w:tcPr>
            <w:tcW w:w="6337"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232" w:type="dxa"/>
          </w:tcPr>
          <w:p w:rsidR="00041283" w:rsidRDefault="00041283" w:rsidP="00565933">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c>
          <w:tcPr>
            <w:tcW w:w="1003" w:type="dxa"/>
          </w:tcPr>
          <w:p w:rsidR="00041283" w:rsidRDefault="00041283" w:rsidP="00565933">
            <w:pPr>
              <w:spacing w:line="360" w:lineRule="auto"/>
              <w:cnfStyle w:val="000000100000" w:firstRow="0" w:lastRow="0" w:firstColumn="0" w:lastColumn="0" w:oddVBand="0" w:evenVBand="0" w:oddHBand="1" w:evenHBand="0" w:firstRowFirstColumn="0" w:firstRowLastColumn="0" w:lastRowFirstColumn="0" w:lastRowLastColumn="0"/>
              <w:rPr>
                <w:rtl/>
              </w:rPr>
            </w:pPr>
          </w:p>
        </w:tc>
      </w:tr>
    </w:tbl>
    <w:p w:rsidR="00041283" w:rsidRDefault="00041283" w:rsidP="00041283">
      <w:pPr>
        <w:spacing w:line="360" w:lineRule="auto"/>
        <w:jc w:val="center"/>
        <w:rPr>
          <w:rtl/>
        </w:rPr>
      </w:pPr>
    </w:p>
    <w:p w:rsidR="00D63C75" w:rsidRDefault="00D63C75" w:rsidP="00AB22F8">
      <w:pPr>
        <w:rPr>
          <w:sz w:val="24"/>
          <w:szCs w:val="24"/>
          <w:lang w:val="fr-FR"/>
        </w:rPr>
      </w:pPr>
    </w:p>
    <w:p w:rsidR="001E354F" w:rsidRDefault="001E354F">
      <w:pPr>
        <w:rPr>
          <w:sz w:val="24"/>
          <w:szCs w:val="24"/>
          <w:lang w:val="fr-FR"/>
        </w:rPr>
      </w:pPr>
      <w:r>
        <w:rPr>
          <w:sz w:val="24"/>
          <w:szCs w:val="24"/>
          <w:lang w:val="fr-FR"/>
        </w:rPr>
        <w:br w:type="page"/>
      </w:r>
    </w:p>
    <w:p w:rsidR="00D63C75" w:rsidRPr="00D63C75" w:rsidRDefault="00D63C75" w:rsidP="00D63C75">
      <w:pPr>
        <w:pStyle w:val="Default"/>
        <w:pBdr>
          <w:bottom w:val="single" w:sz="4" w:space="1" w:color="auto"/>
        </w:pBdr>
        <w:spacing w:line="360" w:lineRule="auto"/>
        <w:rPr>
          <w:b/>
          <w:bCs/>
          <w:sz w:val="28"/>
          <w:szCs w:val="28"/>
        </w:rPr>
      </w:pPr>
      <w:r w:rsidRPr="00D63C75">
        <w:rPr>
          <w:b/>
          <w:bCs/>
          <w:sz w:val="28"/>
          <w:szCs w:val="28"/>
        </w:rPr>
        <w:lastRenderedPageBreak/>
        <w:t>Objectif</w:t>
      </w:r>
    </w:p>
    <w:p w:rsidR="00D63C75" w:rsidRDefault="00D63C75" w:rsidP="00D63C75">
      <w:pPr>
        <w:spacing w:line="360" w:lineRule="auto"/>
        <w:ind w:firstLine="450"/>
        <w:rPr>
          <w:sz w:val="24"/>
          <w:szCs w:val="24"/>
          <w:lang w:val="fr-FR"/>
        </w:rPr>
      </w:pPr>
    </w:p>
    <w:p w:rsidR="00EF64AA" w:rsidRPr="00D63C75" w:rsidRDefault="00AB22F8" w:rsidP="00D63C75">
      <w:pPr>
        <w:spacing w:line="360" w:lineRule="auto"/>
        <w:ind w:firstLine="450"/>
        <w:rPr>
          <w:sz w:val="24"/>
          <w:szCs w:val="24"/>
          <w:lang w:val="fr-FR"/>
        </w:rPr>
      </w:pPr>
      <w:r w:rsidRPr="00D63C75">
        <w:rPr>
          <w:sz w:val="24"/>
          <w:szCs w:val="24"/>
          <w:lang w:val="fr-FR"/>
        </w:rPr>
        <w:t>Il s’agit d’une plateforme technique qui sera installée au niveau du siège de l’autorité de régulation et interconnectée avec les centres d’opérations et de maintenances (OMC) des opérateurs pour collecter de manière automatique et sécurisée, les compteurs de la qualité de service.</w:t>
      </w:r>
    </w:p>
    <w:p w:rsidR="00AB22F8" w:rsidRPr="00D63C75" w:rsidRDefault="00AB22F8" w:rsidP="0047348D">
      <w:pPr>
        <w:spacing w:line="360" w:lineRule="auto"/>
        <w:ind w:firstLine="450"/>
        <w:jc w:val="both"/>
        <w:rPr>
          <w:sz w:val="24"/>
          <w:szCs w:val="24"/>
          <w:lang w:val="fr-FR"/>
        </w:rPr>
      </w:pPr>
      <w:r w:rsidRPr="00D63C75">
        <w:rPr>
          <w:sz w:val="24"/>
          <w:szCs w:val="24"/>
          <w:lang w:val="fr-FR"/>
        </w:rPr>
        <w:t>Sur la base de ces compteurs, l’Autorité de régulation aura accès en quasi temps réel aux indicateurs de performance (KPI) reflétant les évènements qui survie</w:t>
      </w:r>
      <w:bookmarkStart w:id="0" w:name="_GoBack"/>
      <w:bookmarkEnd w:id="0"/>
      <w:r w:rsidRPr="00D63C75">
        <w:rPr>
          <w:sz w:val="24"/>
          <w:szCs w:val="24"/>
          <w:lang w:val="fr-FR"/>
        </w:rPr>
        <w:t>nnent sur les réseaux des opérateurs sur l’étendue du territoire national. Ce qui permet à l’ARE d’avoir une meilleure proactivité.</w:t>
      </w:r>
    </w:p>
    <w:p w:rsidR="00AB22F8" w:rsidRPr="00D63C75" w:rsidRDefault="00AB22F8" w:rsidP="00D63C75">
      <w:pPr>
        <w:spacing w:line="360" w:lineRule="auto"/>
        <w:rPr>
          <w:sz w:val="24"/>
          <w:szCs w:val="24"/>
          <w:lang w:val="fr-FR"/>
        </w:rPr>
      </w:pPr>
    </w:p>
    <w:p w:rsidR="00D63C75" w:rsidRPr="00D63C75" w:rsidRDefault="00D63C75" w:rsidP="00D63C75">
      <w:pPr>
        <w:pStyle w:val="Default"/>
        <w:pBdr>
          <w:bottom w:val="single" w:sz="4" w:space="1" w:color="auto"/>
        </w:pBdr>
        <w:spacing w:line="360" w:lineRule="auto"/>
        <w:rPr>
          <w:b/>
          <w:bCs/>
          <w:sz w:val="28"/>
          <w:szCs w:val="28"/>
        </w:rPr>
      </w:pPr>
      <w:r w:rsidRPr="00D63C75">
        <w:rPr>
          <w:b/>
          <w:bCs/>
          <w:sz w:val="28"/>
          <w:szCs w:val="28"/>
        </w:rPr>
        <w:t>Architecture</w:t>
      </w:r>
    </w:p>
    <w:p w:rsidR="00D63C75" w:rsidRPr="00D63C75" w:rsidRDefault="00D63C75" w:rsidP="00D63C75">
      <w:pPr>
        <w:spacing w:line="360" w:lineRule="auto"/>
        <w:rPr>
          <w:sz w:val="24"/>
          <w:szCs w:val="24"/>
          <w:lang w:val="fr-FR"/>
        </w:rPr>
      </w:pPr>
      <w:r w:rsidRPr="00D63C75">
        <w:rPr>
          <w:noProof/>
          <w:sz w:val="24"/>
          <w:szCs w:val="24"/>
          <w:lang w:val="fr-FR" w:eastAsia="fr-FR"/>
        </w:rPr>
        <w:drawing>
          <wp:anchor distT="0" distB="0" distL="114300" distR="114300" simplePos="0" relativeHeight="251658240" behindDoc="0" locked="0" layoutInCell="1" allowOverlap="1" wp14:anchorId="5A10E720" wp14:editId="557FA2BF">
            <wp:simplePos x="0" y="0"/>
            <wp:positionH relativeFrom="column">
              <wp:posOffset>1316736</wp:posOffset>
            </wp:positionH>
            <wp:positionV relativeFrom="paragraph">
              <wp:posOffset>91288</wp:posOffset>
            </wp:positionV>
            <wp:extent cx="3649980" cy="2055495"/>
            <wp:effectExtent l="0" t="0" r="762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205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3C75" w:rsidRDefault="00D63C75" w:rsidP="00D63C75">
      <w:pPr>
        <w:spacing w:line="360" w:lineRule="auto"/>
        <w:rPr>
          <w:sz w:val="24"/>
          <w:szCs w:val="24"/>
          <w:lang w:val="fr-FR"/>
        </w:rPr>
      </w:pPr>
    </w:p>
    <w:p w:rsidR="00D63C75" w:rsidRDefault="00D63C75" w:rsidP="00D63C75">
      <w:pPr>
        <w:spacing w:line="360" w:lineRule="auto"/>
        <w:rPr>
          <w:sz w:val="24"/>
          <w:szCs w:val="24"/>
          <w:lang w:val="fr-FR"/>
        </w:rPr>
      </w:pPr>
    </w:p>
    <w:p w:rsidR="00D63C75" w:rsidRDefault="00D63C75" w:rsidP="00D63C75">
      <w:pPr>
        <w:spacing w:line="360" w:lineRule="auto"/>
        <w:rPr>
          <w:sz w:val="24"/>
          <w:szCs w:val="24"/>
          <w:lang w:val="fr-FR"/>
        </w:rPr>
      </w:pPr>
    </w:p>
    <w:p w:rsidR="00D63C75" w:rsidRDefault="00D63C75" w:rsidP="00D63C75">
      <w:pPr>
        <w:spacing w:line="360" w:lineRule="auto"/>
        <w:rPr>
          <w:sz w:val="24"/>
          <w:szCs w:val="24"/>
          <w:lang w:val="fr-FR"/>
        </w:rPr>
      </w:pPr>
    </w:p>
    <w:p w:rsidR="00D63C75" w:rsidRDefault="00A71EB5" w:rsidP="00D63C75">
      <w:pPr>
        <w:spacing w:line="360" w:lineRule="auto"/>
        <w:rPr>
          <w:sz w:val="24"/>
          <w:szCs w:val="24"/>
          <w:lang w:val="fr-FR"/>
        </w:rPr>
      </w:pPr>
      <w:r>
        <w:rPr>
          <w:b/>
          <w:bCs/>
          <w:noProof/>
          <w:sz w:val="28"/>
          <w:szCs w:val="28"/>
          <w:lang w:val="fr-FR" w:eastAsia="fr-FR"/>
        </w:rPr>
        <mc:AlternateContent>
          <mc:Choice Requires="wps">
            <w:drawing>
              <wp:anchor distT="0" distB="0" distL="114300" distR="114300" simplePos="0" relativeHeight="251667456" behindDoc="0" locked="0" layoutInCell="1" allowOverlap="1" wp14:anchorId="4A8760DD" wp14:editId="469BE025">
                <wp:simplePos x="0" y="0"/>
                <wp:positionH relativeFrom="column">
                  <wp:posOffset>1052195</wp:posOffset>
                </wp:positionH>
                <wp:positionV relativeFrom="paragraph">
                  <wp:posOffset>1355725</wp:posOffset>
                </wp:positionV>
                <wp:extent cx="511175" cy="0"/>
                <wp:effectExtent l="0" t="76200" r="22225" b="95250"/>
                <wp:wrapNone/>
                <wp:docPr id="8" name="Straight Arrow Connector 8"/>
                <wp:cNvGraphicFramePr/>
                <a:graphic xmlns:a="http://schemas.openxmlformats.org/drawingml/2006/main">
                  <a:graphicData uri="http://schemas.microsoft.com/office/word/2010/wordprocessingShape">
                    <wps:wsp>
                      <wps:cNvCnPr/>
                      <wps:spPr>
                        <a:xfrm>
                          <a:off x="0" y="0"/>
                          <a:ext cx="511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9B2833" id="_x0000_t32" coordsize="21600,21600" o:spt="32" o:oned="t" path="m,l21600,21600e" filled="f">
                <v:path arrowok="t" fillok="f" o:connecttype="none"/>
                <o:lock v:ext="edit" shapetype="t"/>
              </v:shapetype>
              <v:shape id="Straight Arrow Connector 8" o:spid="_x0000_s1026" type="#_x0000_t32" style="position:absolute;margin-left:82.85pt;margin-top:106.75pt;width:40.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" strokecolor="#5b9bd5 [3204]" strokeweight=".5pt">
                <v:stroke endarrow="block" joinstyle="miter"/>
              </v:shape>
            </w:pict>
          </mc:Fallback>
        </mc:AlternateContent>
      </w:r>
      <w:r>
        <w:rPr>
          <w:noProof/>
          <w:sz w:val="24"/>
          <w:szCs w:val="24"/>
          <w:lang w:val="fr-FR" w:eastAsia="fr-FR"/>
        </w:rPr>
        <mc:AlternateContent>
          <mc:Choice Requires="wps">
            <w:drawing>
              <wp:anchor distT="0" distB="0" distL="114300" distR="114300" simplePos="0" relativeHeight="251661312" behindDoc="0" locked="0" layoutInCell="1" allowOverlap="1" wp14:anchorId="349D5B45" wp14:editId="13C32DDA">
                <wp:simplePos x="0" y="0"/>
                <wp:positionH relativeFrom="column">
                  <wp:posOffset>-52705</wp:posOffset>
                </wp:positionH>
                <wp:positionV relativeFrom="paragraph">
                  <wp:posOffset>665480</wp:posOffset>
                </wp:positionV>
                <wp:extent cx="1060450" cy="321310"/>
                <wp:effectExtent l="0" t="0" r="25400" b="21590"/>
                <wp:wrapNone/>
                <wp:docPr id="3" name="Rectangle 3"/>
                <wp:cNvGraphicFramePr/>
                <a:graphic xmlns:a="http://schemas.openxmlformats.org/drawingml/2006/main">
                  <a:graphicData uri="http://schemas.microsoft.com/office/word/2010/wordprocessingShape">
                    <wps:wsp>
                      <wps:cNvSpPr/>
                      <wps:spPr>
                        <a:xfrm>
                          <a:off x="0" y="0"/>
                          <a:ext cx="1060450"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D63C75" w:rsidRDefault="009705AB" w:rsidP="00D63C75">
                            <w:pPr>
                              <w:jc w:val="center"/>
                            </w:pPr>
                            <w:r>
                              <w:t xml:space="preserve">OMC </w:t>
                            </w:r>
                            <w:r w:rsidR="00D63C75">
                              <w:t>Mattel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D5B45" id="Rectangle 3" o:spid="_x0000_s1026" style="position:absolute;margin-left:-4.15pt;margin-top:52.4pt;width:83.5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" fillcolor="white [3201]" strokecolor="#70ad47 [3209]" strokeweight="1pt">
                <v:textbox>
                  <w:txbxContent>
                    <w:p w:rsidR="00D63C75" w:rsidRDefault="009705AB" w:rsidP="00D63C75">
                      <w:pPr>
                        <w:jc w:val="center"/>
                      </w:pPr>
                      <w:r>
                        <w:t xml:space="preserve">OMC </w:t>
                      </w:r>
                      <w:r w:rsidR="00D63C75">
                        <w:t>Mattel</w:t>
                      </w:r>
                    </w:p>
                  </w:txbxContent>
                </v:textbox>
              </v:rect>
            </w:pict>
          </mc:Fallback>
        </mc:AlternateContent>
      </w:r>
      <w:r>
        <w:rPr>
          <w:noProof/>
          <w:sz w:val="24"/>
          <w:szCs w:val="24"/>
          <w:lang w:val="fr-FR" w:eastAsia="fr-FR"/>
        </w:rPr>
        <mc:AlternateContent>
          <mc:Choice Requires="wps">
            <w:drawing>
              <wp:anchor distT="0" distB="0" distL="114300" distR="114300" simplePos="0" relativeHeight="251668480" behindDoc="0" locked="0" layoutInCell="1" allowOverlap="1" wp14:anchorId="6CAB4226" wp14:editId="0115990E">
                <wp:simplePos x="0" y="0"/>
                <wp:positionH relativeFrom="column">
                  <wp:posOffset>1000760</wp:posOffset>
                </wp:positionH>
                <wp:positionV relativeFrom="paragraph">
                  <wp:posOffset>857885</wp:posOffset>
                </wp:positionV>
                <wp:extent cx="562610" cy="14605"/>
                <wp:effectExtent l="0" t="57150" r="27940" b="99695"/>
                <wp:wrapNone/>
                <wp:docPr id="9" name="Straight Arrow Connector 9"/>
                <wp:cNvGraphicFramePr/>
                <a:graphic xmlns:a="http://schemas.openxmlformats.org/drawingml/2006/main">
                  <a:graphicData uri="http://schemas.microsoft.com/office/word/2010/wordprocessingShape">
                    <wps:wsp>
                      <wps:cNvCnPr/>
                      <wps:spPr>
                        <a:xfrm>
                          <a:off x="0" y="0"/>
                          <a:ext cx="562610" cy="14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00A1A" id="Straight Arrow Connector 9" o:spid="_x0000_s1026" type="#_x0000_t32" style="position:absolute;margin-left:78.8pt;margin-top:67.55pt;width:44.3pt;height:1.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" strokecolor="#5b9bd5 [3204]" strokeweight=".5pt">
                <v:stroke endarrow="block" joinstyle="miter"/>
              </v:shape>
            </w:pict>
          </mc:Fallback>
        </mc:AlternateContent>
      </w:r>
      <w:r>
        <w:rPr>
          <w:noProof/>
          <w:sz w:val="24"/>
          <w:szCs w:val="24"/>
          <w:lang w:val="fr-FR" w:eastAsia="fr-FR"/>
        </w:rPr>
        <w:drawing>
          <wp:anchor distT="0" distB="0" distL="114300" distR="114300" simplePos="0" relativeHeight="251669504" behindDoc="0" locked="0" layoutInCell="1" allowOverlap="1" wp14:anchorId="7EB2FB4B" wp14:editId="335F5E23">
            <wp:simplePos x="0" y="0"/>
            <wp:positionH relativeFrom="column">
              <wp:posOffset>4495800</wp:posOffset>
            </wp:positionH>
            <wp:positionV relativeFrom="paragraph">
              <wp:posOffset>499110</wp:posOffset>
            </wp:positionV>
            <wp:extent cx="1317625" cy="672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7625" cy="67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fr-FR" w:eastAsia="fr-FR"/>
        </w:rPr>
        <mc:AlternateContent>
          <mc:Choice Requires="wps">
            <w:drawing>
              <wp:anchor distT="0" distB="0" distL="114300" distR="114300" simplePos="0" relativeHeight="251659264" behindDoc="0" locked="0" layoutInCell="1" allowOverlap="1" wp14:anchorId="1BE5DC6C" wp14:editId="5C45D96C">
                <wp:simplePos x="0" y="0"/>
                <wp:positionH relativeFrom="column">
                  <wp:posOffset>-58420</wp:posOffset>
                </wp:positionH>
                <wp:positionV relativeFrom="paragraph">
                  <wp:posOffset>177165</wp:posOffset>
                </wp:positionV>
                <wp:extent cx="1060450" cy="321310"/>
                <wp:effectExtent l="0" t="0" r="25400" b="21590"/>
                <wp:wrapNone/>
                <wp:docPr id="2" name="Rectangle 2"/>
                <wp:cNvGraphicFramePr/>
                <a:graphic xmlns:a="http://schemas.openxmlformats.org/drawingml/2006/main">
                  <a:graphicData uri="http://schemas.microsoft.com/office/word/2010/wordprocessingShape">
                    <wps:wsp>
                      <wps:cNvSpPr/>
                      <wps:spPr>
                        <a:xfrm>
                          <a:off x="0" y="0"/>
                          <a:ext cx="1060450" cy="321310"/>
                        </a:xfrm>
                        <a:prstGeom prst="rect">
                          <a:avLst/>
                        </a:prstGeom>
                      </wps:spPr>
                      <wps:style>
                        <a:lnRef idx="2">
                          <a:schemeClr val="accent6"/>
                        </a:lnRef>
                        <a:fillRef idx="1">
                          <a:schemeClr val="lt1"/>
                        </a:fillRef>
                        <a:effectRef idx="0">
                          <a:schemeClr val="accent6"/>
                        </a:effectRef>
                        <a:fontRef idx="minor">
                          <a:schemeClr val="dk1"/>
                        </a:fontRef>
                      </wps:style>
                      <wps:txbx>
                        <w:txbxContent>
                          <w:p w:rsidR="00D63C75" w:rsidRDefault="009705AB" w:rsidP="00D63C75">
                            <w:pPr>
                              <w:jc w:val="center"/>
                            </w:pPr>
                            <w:r>
                              <w:t xml:space="preserve">OMC </w:t>
                            </w:r>
                            <w:r w:rsidR="00D63C75">
                              <w:t>Mauritel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5DC6C" id="Rectangle 2" o:spid="_x0000_s1027" style="position:absolute;margin-left:-4.6pt;margin-top:13.95pt;width:83.5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" fillcolor="white [3201]" strokecolor="#70ad47 [3209]" strokeweight="1pt">
                <v:textbox>
                  <w:txbxContent>
                    <w:p w:rsidR="00D63C75" w:rsidRDefault="009705AB" w:rsidP="00D63C75">
                      <w:pPr>
                        <w:jc w:val="center"/>
                      </w:pPr>
                      <w:r>
                        <w:t xml:space="preserve">OMC </w:t>
                      </w:r>
                      <w:r w:rsidR="00D63C75">
                        <w:t>Mauritel</w:t>
                      </w:r>
                    </w:p>
                  </w:txbxContent>
                </v:textbox>
              </v:rect>
            </w:pict>
          </mc:Fallback>
        </mc:AlternateContent>
      </w:r>
      <w:r>
        <w:rPr>
          <w:noProof/>
          <w:sz w:val="24"/>
          <w:szCs w:val="24"/>
          <w:lang w:val="fr-FR" w:eastAsia="fr-FR"/>
        </w:rPr>
        <w:drawing>
          <wp:anchor distT="0" distB="0" distL="114300" distR="114300" simplePos="0" relativeHeight="251664384" behindDoc="0" locked="0" layoutInCell="1" allowOverlap="1" wp14:anchorId="75597765" wp14:editId="044666E4">
            <wp:simplePos x="0" y="0"/>
            <wp:positionH relativeFrom="column">
              <wp:posOffset>1461770</wp:posOffset>
            </wp:positionH>
            <wp:positionV relativeFrom="paragraph">
              <wp:posOffset>257810</wp:posOffset>
            </wp:positionV>
            <wp:extent cx="3035935" cy="12071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1207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fr-FR" w:eastAsia="fr-FR"/>
        </w:rPr>
        <mc:AlternateContent>
          <mc:Choice Requires="wps">
            <w:drawing>
              <wp:anchor distT="0" distB="0" distL="114300" distR="114300" simplePos="0" relativeHeight="251666432" behindDoc="0" locked="0" layoutInCell="1" allowOverlap="1" wp14:anchorId="1C935759" wp14:editId="5B8AC2A1">
                <wp:simplePos x="0" y="0"/>
                <wp:positionH relativeFrom="column">
                  <wp:posOffset>1022985</wp:posOffset>
                </wp:positionH>
                <wp:positionV relativeFrom="paragraph">
                  <wp:posOffset>433705</wp:posOffset>
                </wp:positionV>
                <wp:extent cx="5410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D8A5D" id="Straight Arrow Connector 7" o:spid="_x0000_s1026" type="#_x0000_t32" style="position:absolute;margin-left:80.55pt;margin-top:34.15pt;width:4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Uj0gEAAP8DAAAOAAAAZHJzL2Uyb0RvYy54bWysU9uO0zAQfUfiHyy/06QVs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" strokecolor="#5b9bd5 [3204]" strokeweight=".5pt">
                <v:stroke endarrow="block" joinstyle="miter"/>
              </v:shape>
            </w:pict>
          </mc:Fallback>
        </mc:AlternateContent>
      </w:r>
    </w:p>
    <w:p w:rsidR="00D63C75" w:rsidRDefault="00D63C75" w:rsidP="00D63C75">
      <w:pPr>
        <w:spacing w:line="360" w:lineRule="auto"/>
        <w:rPr>
          <w:sz w:val="24"/>
          <w:szCs w:val="24"/>
          <w:lang w:val="fr-FR"/>
        </w:rPr>
      </w:pPr>
    </w:p>
    <w:p w:rsidR="00D63C75" w:rsidRDefault="00D63C75" w:rsidP="00D63C75">
      <w:pPr>
        <w:spacing w:line="360" w:lineRule="auto"/>
        <w:rPr>
          <w:sz w:val="24"/>
          <w:szCs w:val="24"/>
          <w:lang w:val="fr-FR"/>
        </w:rPr>
      </w:pPr>
    </w:p>
    <w:p w:rsidR="00D63C75" w:rsidRPr="00D63C75" w:rsidRDefault="00A71EB5" w:rsidP="00D63C75">
      <w:pPr>
        <w:spacing w:line="360" w:lineRule="auto"/>
        <w:rPr>
          <w:sz w:val="24"/>
          <w:szCs w:val="24"/>
          <w:lang w:val="fr-FR"/>
        </w:rPr>
      </w:pPr>
      <w:r>
        <w:rPr>
          <w:noProof/>
          <w:sz w:val="24"/>
          <w:szCs w:val="24"/>
          <w:lang w:val="fr-FR" w:eastAsia="fr-FR"/>
        </w:rPr>
        <mc:AlternateContent>
          <mc:Choice Requires="wps">
            <w:drawing>
              <wp:anchor distT="0" distB="0" distL="114300" distR="114300" simplePos="0" relativeHeight="251673600" behindDoc="0" locked="0" layoutInCell="1" allowOverlap="1">
                <wp:simplePos x="0" y="0"/>
                <wp:positionH relativeFrom="column">
                  <wp:posOffset>5310835</wp:posOffset>
                </wp:positionH>
                <wp:positionV relativeFrom="paragraph">
                  <wp:posOffset>16967</wp:posOffset>
                </wp:positionV>
                <wp:extent cx="36576" cy="702259"/>
                <wp:effectExtent l="38100" t="0" r="59055" b="60325"/>
                <wp:wrapNone/>
                <wp:docPr id="15" name="Straight Arrow Connector 15"/>
                <wp:cNvGraphicFramePr/>
                <a:graphic xmlns:a="http://schemas.openxmlformats.org/drawingml/2006/main">
                  <a:graphicData uri="http://schemas.microsoft.com/office/word/2010/wordprocessingShape">
                    <wps:wsp>
                      <wps:cNvCnPr/>
                      <wps:spPr>
                        <a:xfrm>
                          <a:off x="0" y="0"/>
                          <a:ext cx="36576"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04AD9" id="Straight Arrow Connector 15" o:spid="_x0000_s1026" type="#_x0000_t32" style="position:absolute;margin-left:418.2pt;margin-top:1.35pt;width:2.9pt;height:55.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" strokecolor="#5b9bd5 [3204]" strokeweight=".5pt">
                <v:stroke endarrow="block" joinstyle="miter"/>
              </v:shape>
            </w:pict>
          </mc:Fallback>
        </mc:AlternateContent>
      </w:r>
      <w:r w:rsidR="00D63C75">
        <w:rPr>
          <w:noProof/>
          <w:sz w:val="24"/>
          <w:szCs w:val="24"/>
          <w:lang w:val="fr-FR" w:eastAsia="fr-FR"/>
        </w:rPr>
        <mc:AlternateContent>
          <mc:Choice Requires="wps">
            <w:drawing>
              <wp:anchor distT="0" distB="0" distL="114300" distR="114300" simplePos="0" relativeHeight="251663360" behindDoc="0" locked="0" layoutInCell="1" allowOverlap="1" wp14:anchorId="41C2C39F" wp14:editId="67D78E87">
                <wp:simplePos x="0" y="0"/>
                <wp:positionH relativeFrom="column">
                  <wp:posOffset>-14630</wp:posOffset>
                </wp:positionH>
                <wp:positionV relativeFrom="paragraph">
                  <wp:posOffset>92557</wp:posOffset>
                </wp:positionV>
                <wp:extent cx="1060704" cy="321868"/>
                <wp:effectExtent l="0" t="0" r="25400" b="21590"/>
                <wp:wrapNone/>
                <wp:docPr id="4" name="Rectangle 4"/>
                <wp:cNvGraphicFramePr/>
                <a:graphic xmlns:a="http://schemas.openxmlformats.org/drawingml/2006/main">
                  <a:graphicData uri="http://schemas.microsoft.com/office/word/2010/wordprocessingShape">
                    <wps:wsp>
                      <wps:cNvSpPr/>
                      <wps:spPr>
                        <a:xfrm>
                          <a:off x="0" y="0"/>
                          <a:ext cx="1060704" cy="321868"/>
                        </a:xfrm>
                        <a:prstGeom prst="rect">
                          <a:avLst/>
                        </a:prstGeom>
                      </wps:spPr>
                      <wps:style>
                        <a:lnRef idx="2">
                          <a:schemeClr val="accent6"/>
                        </a:lnRef>
                        <a:fillRef idx="1">
                          <a:schemeClr val="lt1"/>
                        </a:fillRef>
                        <a:effectRef idx="0">
                          <a:schemeClr val="accent6"/>
                        </a:effectRef>
                        <a:fontRef idx="minor">
                          <a:schemeClr val="dk1"/>
                        </a:fontRef>
                      </wps:style>
                      <wps:txbx>
                        <w:txbxContent>
                          <w:p w:rsidR="00D63C75" w:rsidRDefault="009705AB" w:rsidP="00D63C75">
                            <w:pPr>
                              <w:jc w:val="center"/>
                            </w:pPr>
                            <w:r>
                              <w:t xml:space="preserve">OMC </w:t>
                            </w:r>
                            <w:proofErr w:type="spellStart"/>
                            <w:r w:rsidR="00D63C75">
                              <w:t>Chinguite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2C39F" id="Rectangle 4" o:spid="_x0000_s1028" style="position:absolute;margin-left:-1.15pt;margin-top:7.3pt;width:83.5pt;height:2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rTbAIAACQFAAAOAAAAZHJzL2Uyb0RvYy54bWysVN9P2zAQfp+0/8Hy+0jSdQU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" fillcolor="white [3201]" strokecolor="#70ad47 [3209]" strokeweight="1pt">
                <v:textbox>
                  <w:txbxContent>
                    <w:p w:rsidR="00D63C75" w:rsidRDefault="009705AB" w:rsidP="00D63C75">
                      <w:pPr>
                        <w:jc w:val="center"/>
                      </w:pPr>
                      <w:r>
                        <w:t xml:space="preserve">OMC </w:t>
                      </w:r>
                      <w:proofErr w:type="spellStart"/>
                      <w:r w:rsidR="00D63C75">
                        <w:t>Chinguite</w:t>
                      </w:r>
                      <w:proofErr w:type="spellEnd"/>
                    </w:p>
                  </w:txbxContent>
                </v:textbox>
              </v:rect>
            </w:pict>
          </mc:Fallback>
        </mc:AlternateContent>
      </w:r>
    </w:p>
    <w:p w:rsidR="009705AB" w:rsidRDefault="009D5241" w:rsidP="00D63C75">
      <w:pPr>
        <w:pStyle w:val="Default"/>
        <w:pBdr>
          <w:bottom w:val="single" w:sz="4" w:space="1" w:color="auto"/>
        </w:pBdr>
        <w:spacing w:line="360" w:lineRule="auto"/>
        <w:rPr>
          <w:b/>
          <w:bCs/>
          <w:sz w:val="28"/>
          <w:szCs w:val="28"/>
        </w:rPr>
      </w:pPr>
      <w:r>
        <w:rPr>
          <w:noProof/>
          <w:color w:val="auto"/>
          <w:lang w:eastAsia="fr-FR"/>
        </w:rPr>
        <w:drawing>
          <wp:anchor distT="0" distB="0" distL="114300" distR="114300" simplePos="0" relativeHeight="251674624" behindDoc="0" locked="0" layoutInCell="1" allowOverlap="1" wp14:anchorId="474EEF91" wp14:editId="3A4977ED">
            <wp:simplePos x="0" y="0"/>
            <wp:positionH relativeFrom="column">
              <wp:posOffset>326653</wp:posOffset>
            </wp:positionH>
            <wp:positionV relativeFrom="paragraph">
              <wp:posOffset>101540</wp:posOffset>
            </wp:positionV>
            <wp:extent cx="577900" cy="334928"/>
            <wp:effectExtent l="0" t="0" r="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900" cy="3349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auto"/>
          <w:lang w:eastAsia="fr-FR"/>
        </w:rPr>
        <w:drawing>
          <wp:anchor distT="0" distB="0" distL="114300" distR="114300" simplePos="0" relativeHeight="251671552" behindDoc="0" locked="0" layoutInCell="1" allowOverlap="1" wp14:anchorId="4F858C1E" wp14:editId="515D2D05">
            <wp:simplePos x="0" y="0"/>
            <wp:positionH relativeFrom="margin">
              <wp:posOffset>1682151</wp:posOffset>
            </wp:positionH>
            <wp:positionV relativeFrom="paragraph">
              <wp:posOffset>40306</wp:posOffset>
            </wp:positionV>
            <wp:extent cx="2420208" cy="108692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195" cy="1099048"/>
                    </a:xfrm>
                    <a:prstGeom prst="rect">
                      <a:avLst/>
                    </a:prstGeom>
                    <a:noFill/>
                    <a:ln>
                      <a:noFill/>
                    </a:ln>
                  </pic:spPr>
                </pic:pic>
              </a:graphicData>
            </a:graphic>
            <wp14:sizeRelH relativeFrom="page">
              <wp14:pctWidth>0</wp14:pctWidth>
            </wp14:sizeRelH>
            <wp14:sizeRelV relativeFrom="page">
              <wp14:pctHeight>0</wp14:pctHeight>
            </wp14:sizeRelV>
          </wp:anchor>
        </w:drawing>
      </w:r>
      <w:r w:rsidR="00F07AD3">
        <w:rPr>
          <w:noProof/>
          <w:color w:val="auto"/>
          <w:lang w:eastAsia="fr-FR"/>
        </w:rPr>
        <mc:AlternateContent>
          <mc:Choice Requires="wps">
            <w:drawing>
              <wp:anchor distT="0" distB="0" distL="114300" distR="114300" simplePos="0" relativeHeight="251676672" behindDoc="0" locked="0" layoutInCell="1" allowOverlap="1" wp14:anchorId="7E94F5A6" wp14:editId="33A0E388">
                <wp:simplePos x="0" y="0"/>
                <wp:positionH relativeFrom="column">
                  <wp:posOffset>1031443</wp:posOffset>
                </wp:positionH>
                <wp:positionV relativeFrom="paragraph">
                  <wp:posOffset>265074</wp:posOffset>
                </wp:positionV>
                <wp:extent cx="658368" cy="7316"/>
                <wp:effectExtent l="19050" t="57150" r="0" b="88265"/>
                <wp:wrapNone/>
                <wp:docPr id="18" name="Straight Arrow Connector 18"/>
                <wp:cNvGraphicFramePr/>
                <a:graphic xmlns:a="http://schemas.openxmlformats.org/drawingml/2006/main">
                  <a:graphicData uri="http://schemas.microsoft.com/office/word/2010/wordprocessingShape">
                    <wps:wsp>
                      <wps:cNvCnPr/>
                      <wps:spPr>
                        <a:xfrm flipH="1">
                          <a:off x="0" y="0"/>
                          <a:ext cx="658368"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D0E4E1" id="_x0000_t32" coordsize="21600,21600" o:spt="32" o:oned="t" path="m,l21600,21600e" filled="f">
                <v:path arrowok="t" fillok="f" o:connecttype="none"/>
                <o:lock v:ext="edit" shapetype="t"/>
              </v:shapetype>
              <v:shape id="Straight Arrow Connector 18" o:spid="_x0000_s1026" type="#_x0000_t32" style="position:absolute;margin-left:81.2pt;margin-top:20.85pt;width:51.85pt;height:.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" strokecolor="#5b9bd5 [3204]" strokeweight=".5pt">
                <v:stroke endarrow="block" joinstyle="miter"/>
              </v:shape>
            </w:pict>
          </mc:Fallback>
        </mc:AlternateContent>
      </w:r>
    </w:p>
    <w:p w:rsidR="009705AB" w:rsidRDefault="009D5241" w:rsidP="00D63C75">
      <w:pPr>
        <w:pStyle w:val="Default"/>
        <w:pBdr>
          <w:bottom w:val="single" w:sz="4" w:space="1" w:color="auto"/>
        </w:pBdr>
        <w:spacing w:line="360" w:lineRule="auto"/>
        <w:rPr>
          <w:b/>
          <w:bCs/>
          <w:sz w:val="28"/>
          <w:szCs w:val="28"/>
        </w:rPr>
      </w:pPr>
      <w:r>
        <w:rPr>
          <w:noProof/>
          <w:color w:val="auto"/>
          <w:lang w:eastAsia="fr-FR"/>
        </w:rPr>
        <w:drawing>
          <wp:anchor distT="0" distB="0" distL="114300" distR="114300" simplePos="0" relativeHeight="251675648" behindDoc="0" locked="0" layoutInCell="1" allowOverlap="1" wp14:anchorId="68041570" wp14:editId="7FB76611">
            <wp:simplePos x="0" y="0"/>
            <wp:positionH relativeFrom="column">
              <wp:posOffset>198120</wp:posOffset>
            </wp:positionH>
            <wp:positionV relativeFrom="paragraph">
              <wp:posOffset>165747</wp:posOffset>
            </wp:positionV>
            <wp:extent cx="862965" cy="6362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296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A71EB5">
        <w:rPr>
          <w:b/>
          <w:bCs/>
          <w:noProof/>
          <w:sz w:val="28"/>
          <w:szCs w:val="28"/>
          <w:lang w:eastAsia="fr-FR"/>
        </w:rPr>
        <w:drawing>
          <wp:anchor distT="0" distB="0" distL="114300" distR="114300" simplePos="0" relativeHeight="251670528" behindDoc="0" locked="0" layoutInCell="1" allowOverlap="1" wp14:anchorId="54D056E0" wp14:editId="57A1AB03">
            <wp:simplePos x="0" y="0"/>
            <wp:positionH relativeFrom="column">
              <wp:posOffset>4607585</wp:posOffset>
            </wp:positionH>
            <wp:positionV relativeFrom="paragraph">
              <wp:posOffset>52501</wp:posOffset>
            </wp:positionV>
            <wp:extent cx="1506931" cy="679242"/>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6931" cy="679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50D" w:rsidRDefault="00F07AD3" w:rsidP="00D63C75">
      <w:pPr>
        <w:pStyle w:val="Default"/>
        <w:pBdr>
          <w:bottom w:val="single" w:sz="4" w:space="1" w:color="auto"/>
        </w:pBdr>
        <w:spacing w:line="360" w:lineRule="auto"/>
        <w:rPr>
          <w:b/>
          <w:bCs/>
          <w:sz w:val="28"/>
          <w:szCs w:val="28"/>
        </w:rPr>
      </w:pPr>
      <w:r>
        <w:rPr>
          <w:noProof/>
          <w:color w:val="auto"/>
          <w:lang w:eastAsia="fr-FR"/>
        </w:rPr>
        <mc:AlternateContent>
          <mc:Choice Requires="wps">
            <w:drawing>
              <wp:anchor distT="0" distB="0" distL="114300" distR="114300" simplePos="0" relativeHeight="251677696" behindDoc="0" locked="0" layoutInCell="1" allowOverlap="1" wp14:anchorId="702A718C" wp14:editId="2752F16F">
                <wp:simplePos x="0" y="0"/>
                <wp:positionH relativeFrom="column">
                  <wp:posOffset>1045820</wp:posOffset>
                </wp:positionH>
                <wp:positionV relativeFrom="paragraph">
                  <wp:posOffset>236880</wp:posOffset>
                </wp:positionV>
                <wp:extent cx="643483" cy="7316"/>
                <wp:effectExtent l="19050" t="57150" r="0" b="88265"/>
                <wp:wrapNone/>
                <wp:docPr id="19" name="Straight Arrow Connector 19"/>
                <wp:cNvGraphicFramePr/>
                <a:graphic xmlns:a="http://schemas.openxmlformats.org/drawingml/2006/main">
                  <a:graphicData uri="http://schemas.microsoft.com/office/word/2010/wordprocessingShape">
                    <wps:wsp>
                      <wps:cNvCnPr/>
                      <wps:spPr>
                        <a:xfrm flipH="1">
                          <a:off x="0" y="0"/>
                          <a:ext cx="643483"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B0C74" id="Straight Arrow Connector 19" o:spid="_x0000_s1026" type="#_x0000_t32" style="position:absolute;margin-left:82.35pt;margin-top:18.65pt;width:50.65pt;height:.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" strokecolor="#5b9bd5 [3204]" strokeweight=".5pt">
                <v:stroke endarrow="block" joinstyle="miter"/>
              </v:shape>
            </w:pict>
          </mc:Fallback>
        </mc:AlternateContent>
      </w:r>
      <w:r w:rsidR="00A71EB5">
        <w:rPr>
          <w:b/>
          <w:bCs/>
          <w:noProof/>
          <w:sz w:val="28"/>
          <w:szCs w:val="28"/>
          <w:lang w:eastAsia="fr-FR"/>
        </w:rPr>
        <mc:AlternateContent>
          <mc:Choice Requires="wps">
            <w:drawing>
              <wp:anchor distT="0" distB="0" distL="114300" distR="114300" simplePos="0" relativeHeight="251672576" behindDoc="0" locked="0" layoutInCell="1" allowOverlap="1" wp14:anchorId="7B4C66A4" wp14:editId="3D0A9531">
                <wp:simplePos x="0" y="0"/>
                <wp:positionH relativeFrom="column">
                  <wp:posOffset>4052621</wp:posOffset>
                </wp:positionH>
                <wp:positionV relativeFrom="paragraph">
                  <wp:posOffset>61316</wp:posOffset>
                </wp:positionV>
                <wp:extent cx="570585" cy="14630"/>
                <wp:effectExtent l="38100" t="76200" r="0" b="80645"/>
                <wp:wrapNone/>
                <wp:docPr id="14" name="Straight Arrow Connector 14"/>
                <wp:cNvGraphicFramePr/>
                <a:graphic xmlns:a="http://schemas.openxmlformats.org/drawingml/2006/main">
                  <a:graphicData uri="http://schemas.microsoft.com/office/word/2010/wordprocessingShape">
                    <wps:wsp>
                      <wps:cNvCnPr/>
                      <wps:spPr>
                        <a:xfrm flipH="1" flipV="1">
                          <a:off x="0" y="0"/>
                          <a:ext cx="570585"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18270" id="Straight Arrow Connector 14" o:spid="_x0000_s1026" type="#_x0000_t32" style="position:absolute;margin-left:319.1pt;margin-top:4.85pt;width:44.95pt;height:1.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" strokecolor="#5b9bd5 [3204]" strokeweight=".5pt">
                <v:stroke endarrow="block" joinstyle="miter"/>
              </v:shape>
            </w:pict>
          </mc:Fallback>
        </mc:AlternateContent>
      </w:r>
    </w:p>
    <w:p w:rsidR="009705AB" w:rsidRDefault="009705AB" w:rsidP="00D63C75">
      <w:pPr>
        <w:pStyle w:val="Default"/>
        <w:pBdr>
          <w:bottom w:val="single" w:sz="4" w:space="1" w:color="auto"/>
        </w:pBdr>
        <w:spacing w:line="360" w:lineRule="auto"/>
        <w:rPr>
          <w:b/>
          <w:bCs/>
          <w:sz w:val="28"/>
          <w:szCs w:val="28"/>
        </w:rPr>
      </w:pPr>
    </w:p>
    <w:p w:rsidR="009D5241" w:rsidRDefault="009D5241">
      <w:pPr>
        <w:rPr>
          <w:rFonts w:ascii="Times New Roman" w:hAnsi="Times New Roman" w:cs="Times New Roman"/>
          <w:b/>
          <w:bCs/>
          <w:color w:val="000000"/>
          <w:sz w:val="28"/>
          <w:szCs w:val="28"/>
          <w:lang w:val="fr-FR"/>
        </w:rPr>
      </w:pPr>
      <w:r>
        <w:rPr>
          <w:b/>
          <w:bCs/>
          <w:sz w:val="28"/>
          <w:szCs w:val="28"/>
        </w:rPr>
        <w:br w:type="page"/>
      </w:r>
    </w:p>
    <w:p w:rsidR="00DB21F2" w:rsidRPr="00D63C75" w:rsidRDefault="00D63C75" w:rsidP="00D63C75">
      <w:pPr>
        <w:pStyle w:val="Default"/>
        <w:pBdr>
          <w:bottom w:val="single" w:sz="4" w:space="1" w:color="auto"/>
        </w:pBdr>
        <w:spacing w:line="360" w:lineRule="auto"/>
        <w:rPr>
          <w:b/>
          <w:bCs/>
          <w:sz w:val="28"/>
          <w:szCs w:val="28"/>
        </w:rPr>
      </w:pPr>
      <w:r w:rsidRPr="00D63C75">
        <w:rPr>
          <w:b/>
          <w:bCs/>
          <w:sz w:val="28"/>
          <w:szCs w:val="28"/>
        </w:rPr>
        <w:lastRenderedPageBreak/>
        <w:t>Description fonctionnelle</w:t>
      </w:r>
      <w:r w:rsidR="00DB21F2" w:rsidRPr="00D63C75">
        <w:rPr>
          <w:b/>
          <w:bCs/>
          <w:sz w:val="28"/>
          <w:szCs w:val="28"/>
        </w:rPr>
        <w:t xml:space="preserve"> : </w:t>
      </w:r>
    </w:p>
    <w:p w:rsidR="00DB21F2" w:rsidRPr="00D63C75" w:rsidRDefault="00DB21F2" w:rsidP="00D63C75">
      <w:pPr>
        <w:pStyle w:val="Default"/>
        <w:spacing w:line="360" w:lineRule="auto"/>
      </w:pPr>
    </w:p>
    <w:p w:rsidR="00DB21F2" w:rsidRPr="00D63C75" w:rsidRDefault="00DB21F2" w:rsidP="00D63C75">
      <w:pPr>
        <w:pStyle w:val="Default"/>
        <w:spacing w:line="360" w:lineRule="auto"/>
        <w:ind w:firstLine="360"/>
        <w:rPr>
          <w:color w:val="auto"/>
        </w:rPr>
      </w:pPr>
      <w:r w:rsidRPr="00D63C75">
        <w:t xml:space="preserve">L’objectif principal de la mission est de fournir, installer et mettre en service un système permettant à l’ARE de collecter de manière automatique et en temps réel, traiter et exploiter les données </w:t>
      </w:r>
      <w:proofErr w:type="spellStart"/>
      <w:r w:rsidRPr="00D63C75">
        <w:t>Operation</w:t>
      </w:r>
      <w:proofErr w:type="spellEnd"/>
      <w:r w:rsidRPr="00D63C75">
        <w:t xml:space="preserve"> and Support System (OSS) fournies par les opérateurs de réseaux de télécommunications mobiles, afin d’en obtenir des indicateurs de qualité de service suffisamment fiables et représentatifs de la qualité de service des réseaux 2G, 3G et 4G de l’ensemble des </w:t>
      </w:r>
      <w:r w:rsidRPr="00D63C75">
        <w:rPr>
          <w:color w:val="auto"/>
        </w:rPr>
        <w:t xml:space="preserve">opérateurs de communications électroniques en activité en Mauritanie. Ce système doit assurer notamment : </w:t>
      </w:r>
    </w:p>
    <w:p w:rsidR="00DB21F2" w:rsidRPr="00D63C75" w:rsidRDefault="00DB21F2" w:rsidP="00D63C75">
      <w:pPr>
        <w:pStyle w:val="Default"/>
        <w:numPr>
          <w:ilvl w:val="0"/>
          <w:numId w:val="2"/>
        </w:numPr>
        <w:spacing w:after="56" w:line="360" w:lineRule="auto"/>
        <w:rPr>
          <w:color w:val="auto"/>
        </w:rPr>
      </w:pPr>
      <w:r w:rsidRPr="00D63C75">
        <w:rPr>
          <w:color w:val="auto"/>
        </w:rPr>
        <w:t xml:space="preserve">La collecte en temps réel des compteurs et des données brutes sur la qualité de service à partir des OMC des opérateurs de communications électroniques relatifs aux services : Voix, Data, etc. </w:t>
      </w:r>
    </w:p>
    <w:p w:rsidR="00DB21F2" w:rsidRPr="00D63C75" w:rsidRDefault="00DB21F2" w:rsidP="00D63C75">
      <w:pPr>
        <w:pStyle w:val="Default"/>
        <w:numPr>
          <w:ilvl w:val="0"/>
          <w:numId w:val="2"/>
        </w:numPr>
        <w:spacing w:after="56" w:line="360" w:lineRule="auto"/>
        <w:rPr>
          <w:color w:val="auto"/>
        </w:rPr>
      </w:pPr>
      <w:r w:rsidRPr="00D63C75">
        <w:rPr>
          <w:color w:val="auto"/>
        </w:rPr>
        <w:t xml:space="preserve">Le traitement des données collectées pour générer des indicateurs de performance (KPI) permettant d’évaluer la qualité de services de technologies : 2G, 3G et 4G offerts par chaque opérateur ; </w:t>
      </w:r>
    </w:p>
    <w:p w:rsidR="00DB21F2" w:rsidRPr="00D63C75" w:rsidRDefault="00DB21F2" w:rsidP="00D63C75">
      <w:pPr>
        <w:pStyle w:val="Default"/>
        <w:numPr>
          <w:ilvl w:val="0"/>
          <w:numId w:val="2"/>
        </w:numPr>
        <w:spacing w:after="56" w:line="360" w:lineRule="auto"/>
        <w:rPr>
          <w:color w:val="auto"/>
        </w:rPr>
      </w:pPr>
      <w:r w:rsidRPr="00D63C75">
        <w:rPr>
          <w:color w:val="auto"/>
        </w:rPr>
        <w:t xml:space="preserve">La visualisation de ces indicateurs (KPI) à l’aide d’un système de génération des rapports suffisamment personnalisable pour produire et diffuser des tableaux de bord pertinents sur la qualité de services des réseaux mobiles. Il permet en particulier la projection des indicateurs en streaming sur des écrans de grande taille pour faciliter la supervision des réseaux. Il doit être doté, en outre, d’un module de système d’information géographique (SIG) pour assurer la visualisation des données sur des cartes ; </w:t>
      </w:r>
    </w:p>
    <w:p w:rsidR="00DB21F2" w:rsidRPr="00D63C75" w:rsidRDefault="00DB21F2" w:rsidP="00D63C75">
      <w:pPr>
        <w:pStyle w:val="Default"/>
        <w:numPr>
          <w:ilvl w:val="0"/>
          <w:numId w:val="2"/>
        </w:numPr>
        <w:spacing w:after="56" w:line="360" w:lineRule="auto"/>
        <w:rPr>
          <w:color w:val="auto"/>
        </w:rPr>
      </w:pPr>
      <w:r w:rsidRPr="00D63C75">
        <w:rPr>
          <w:color w:val="auto"/>
        </w:rPr>
        <w:t xml:space="preserve">La génération des alertes pour signaler les manquements critiques des opérateurs. Le mécanisme de notification doit être paramétrable pour spécifier notamment : les personnes à alerter, la fréquence, moyens : email, SMS, </w:t>
      </w:r>
      <w:proofErr w:type="spellStart"/>
      <w:r w:rsidRPr="00D63C75">
        <w:rPr>
          <w:color w:val="auto"/>
        </w:rPr>
        <w:t>etc</w:t>
      </w:r>
      <w:proofErr w:type="spellEnd"/>
      <w:r w:rsidRPr="00D63C75">
        <w:rPr>
          <w:color w:val="auto"/>
        </w:rPr>
        <w:t xml:space="preserve"> ; </w:t>
      </w:r>
    </w:p>
    <w:p w:rsidR="00DB21F2" w:rsidRDefault="00DB21F2" w:rsidP="00D63C75">
      <w:pPr>
        <w:pStyle w:val="Default"/>
        <w:numPr>
          <w:ilvl w:val="0"/>
          <w:numId w:val="2"/>
        </w:numPr>
        <w:spacing w:line="360" w:lineRule="auto"/>
        <w:rPr>
          <w:color w:val="auto"/>
        </w:rPr>
      </w:pPr>
      <w:r w:rsidRPr="00D63C75">
        <w:rPr>
          <w:color w:val="auto"/>
        </w:rPr>
        <w:t xml:space="preserve">La mise en ligne d’un portail web pour exposer au public un certain nombre d’indicateurs pertinents sur la qualité de service. Ces indicateurs devront être projetés sur une carte et comparés par période, par opérateur, par cluster, etc. </w:t>
      </w:r>
    </w:p>
    <w:p w:rsidR="00D63C75" w:rsidRDefault="00D63C75" w:rsidP="00D63C75">
      <w:pPr>
        <w:pStyle w:val="Default"/>
        <w:spacing w:line="360" w:lineRule="auto"/>
        <w:ind w:left="720"/>
        <w:rPr>
          <w:color w:val="auto"/>
        </w:rPr>
      </w:pPr>
    </w:p>
    <w:p w:rsidR="00E0307A" w:rsidRDefault="00E0307A">
      <w:pPr>
        <w:rPr>
          <w:rFonts w:ascii="Times New Roman" w:hAnsi="Times New Roman" w:cs="Times New Roman"/>
          <w:b/>
          <w:bCs/>
          <w:color w:val="000000"/>
          <w:sz w:val="28"/>
          <w:szCs w:val="28"/>
          <w:lang w:val="fr-FR"/>
        </w:rPr>
      </w:pPr>
      <w:r w:rsidRPr="00CD236F">
        <w:rPr>
          <w:b/>
          <w:bCs/>
          <w:sz w:val="28"/>
          <w:szCs w:val="28"/>
          <w:lang w:val="fr-FR"/>
        </w:rPr>
        <w:br w:type="page"/>
      </w:r>
    </w:p>
    <w:p w:rsidR="00A71EB5" w:rsidRPr="00E0307A" w:rsidRDefault="00E0307A" w:rsidP="00E0307A">
      <w:pPr>
        <w:pStyle w:val="Default"/>
        <w:pBdr>
          <w:bottom w:val="single" w:sz="4" w:space="1" w:color="auto"/>
        </w:pBdr>
        <w:spacing w:line="360" w:lineRule="auto"/>
        <w:rPr>
          <w:b/>
          <w:bCs/>
          <w:sz w:val="28"/>
          <w:szCs w:val="28"/>
        </w:rPr>
      </w:pPr>
      <w:r w:rsidRPr="00E0307A">
        <w:rPr>
          <w:b/>
          <w:bCs/>
          <w:sz w:val="28"/>
          <w:szCs w:val="28"/>
        </w:rPr>
        <w:lastRenderedPageBreak/>
        <w:t>Compétences Requises</w:t>
      </w:r>
    </w:p>
    <w:p w:rsidR="00E0307A" w:rsidRDefault="00E0307A" w:rsidP="00D63C75">
      <w:pPr>
        <w:pStyle w:val="Default"/>
        <w:spacing w:line="360" w:lineRule="auto"/>
        <w:ind w:left="720"/>
        <w:rPr>
          <w:color w:val="auto"/>
        </w:rPr>
      </w:pPr>
    </w:p>
    <w:p w:rsidR="00E0307A" w:rsidRDefault="00E0307A" w:rsidP="00E0307A">
      <w:pPr>
        <w:pStyle w:val="Default"/>
        <w:numPr>
          <w:ilvl w:val="0"/>
          <w:numId w:val="3"/>
        </w:numPr>
        <w:spacing w:line="360" w:lineRule="auto"/>
        <w:rPr>
          <w:color w:val="auto"/>
        </w:rPr>
      </w:pPr>
      <w:r>
        <w:rPr>
          <w:color w:val="auto"/>
        </w:rPr>
        <w:t xml:space="preserve">Python </w:t>
      </w:r>
    </w:p>
    <w:p w:rsidR="00E0307A" w:rsidRDefault="00E0307A" w:rsidP="00E0307A">
      <w:pPr>
        <w:pStyle w:val="Default"/>
        <w:numPr>
          <w:ilvl w:val="0"/>
          <w:numId w:val="3"/>
        </w:numPr>
        <w:spacing w:line="360" w:lineRule="auto"/>
        <w:rPr>
          <w:color w:val="auto"/>
        </w:rPr>
      </w:pPr>
      <w:r>
        <w:rPr>
          <w:color w:val="auto"/>
        </w:rPr>
        <w:t xml:space="preserve">ELK </w:t>
      </w:r>
      <w:proofErr w:type="spellStart"/>
      <w:r>
        <w:rPr>
          <w:color w:val="auto"/>
        </w:rPr>
        <w:t>Stack</w:t>
      </w:r>
      <w:proofErr w:type="spellEnd"/>
      <w:r>
        <w:rPr>
          <w:color w:val="auto"/>
        </w:rPr>
        <w:t xml:space="preserve"> </w:t>
      </w:r>
    </w:p>
    <w:p w:rsidR="00E0307A" w:rsidRDefault="00E0307A" w:rsidP="00E0307A">
      <w:pPr>
        <w:pStyle w:val="Default"/>
        <w:numPr>
          <w:ilvl w:val="0"/>
          <w:numId w:val="3"/>
        </w:numPr>
        <w:spacing w:line="360" w:lineRule="auto"/>
        <w:rPr>
          <w:color w:val="auto"/>
        </w:rPr>
      </w:pPr>
      <w:r>
        <w:rPr>
          <w:color w:val="auto"/>
        </w:rPr>
        <w:t>Développent site web</w:t>
      </w:r>
    </w:p>
    <w:p w:rsidR="00E0307A" w:rsidRDefault="00E0307A" w:rsidP="00E0307A">
      <w:pPr>
        <w:pStyle w:val="Default"/>
        <w:numPr>
          <w:ilvl w:val="0"/>
          <w:numId w:val="3"/>
        </w:numPr>
        <w:spacing w:line="360" w:lineRule="auto"/>
        <w:rPr>
          <w:color w:val="auto"/>
        </w:rPr>
      </w:pPr>
      <w:r>
        <w:rPr>
          <w:color w:val="auto"/>
        </w:rPr>
        <w:t xml:space="preserve">Telecom </w:t>
      </w:r>
    </w:p>
    <w:p w:rsidR="00CD236F" w:rsidRPr="00CD236F" w:rsidRDefault="00CD236F" w:rsidP="00CD236F">
      <w:pPr>
        <w:pStyle w:val="Default"/>
        <w:numPr>
          <w:ilvl w:val="0"/>
          <w:numId w:val="3"/>
        </w:numPr>
        <w:spacing w:line="360" w:lineRule="auto"/>
        <w:rPr>
          <w:lang w:val="en-US"/>
        </w:rPr>
      </w:pPr>
      <w:r>
        <w:rPr>
          <w:color w:val="auto"/>
          <w:lang w:val="en-US"/>
        </w:rPr>
        <w:t xml:space="preserve">SCRUM </w:t>
      </w:r>
      <w:r>
        <w:rPr>
          <w:lang w:val="en-US"/>
        </w:rPr>
        <w:t>(</w:t>
      </w:r>
      <w:proofErr w:type="gramStart"/>
      <w:r>
        <w:rPr>
          <w:lang w:val="en-US"/>
        </w:rPr>
        <w:t>Backlog ,</w:t>
      </w:r>
      <w:proofErr w:type="gramEnd"/>
      <w:r>
        <w:rPr>
          <w:lang w:val="en-US"/>
        </w:rPr>
        <w:t xml:space="preserve">  Sprint planning, </w:t>
      </w:r>
      <w:r>
        <w:rPr>
          <w:color w:val="auto"/>
          <w:lang w:val="en-US"/>
        </w:rPr>
        <w:t>Daily Scrum, Sprint review)</w:t>
      </w:r>
    </w:p>
    <w:sectPr w:rsidR="00CD236F" w:rsidRPr="00CD236F">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1FF" w:rsidRDefault="008E11FF" w:rsidP="00D63C75">
      <w:pPr>
        <w:spacing w:after="0" w:line="240" w:lineRule="auto"/>
      </w:pPr>
      <w:r>
        <w:separator/>
      </w:r>
    </w:p>
  </w:endnote>
  <w:endnote w:type="continuationSeparator" w:id="0">
    <w:p w:rsidR="008E11FF" w:rsidRDefault="008E11FF" w:rsidP="00D6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80"/>
      <w:gridCol w:w="1646"/>
    </w:tblGrid>
    <w:tr w:rsidR="001E354F" w:rsidTr="001E354F">
      <w:trPr>
        <w:trHeight w:hRule="exact" w:val="115"/>
        <w:jc w:val="center"/>
      </w:trPr>
      <w:tc>
        <w:tcPr>
          <w:tcW w:w="7380" w:type="dxa"/>
          <w:shd w:val="clear" w:color="auto" w:fill="5B9BD5" w:themeFill="accent1"/>
          <w:tcMar>
            <w:top w:w="0" w:type="dxa"/>
            <w:bottom w:w="0" w:type="dxa"/>
          </w:tcMar>
        </w:tcPr>
        <w:p w:rsidR="001E354F" w:rsidRDefault="001E354F">
          <w:pPr>
            <w:pStyle w:val="Header"/>
            <w:rPr>
              <w:caps/>
              <w:sz w:val="18"/>
            </w:rPr>
          </w:pPr>
        </w:p>
      </w:tc>
      <w:tc>
        <w:tcPr>
          <w:tcW w:w="1646" w:type="dxa"/>
          <w:shd w:val="clear" w:color="auto" w:fill="5B9BD5" w:themeFill="accent1"/>
          <w:tcMar>
            <w:top w:w="0" w:type="dxa"/>
            <w:bottom w:w="0" w:type="dxa"/>
          </w:tcMar>
        </w:tcPr>
        <w:p w:rsidR="001E354F" w:rsidRDefault="001E354F">
          <w:pPr>
            <w:pStyle w:val="Header"/>
            <w:jc w:val="right"/>
            <w:rPr>
              <w:caps/>
              <w:sz w:val="18"/>
            </w:rPr>
          </w:pPr>
        </w:p>
      </w:tc>
    </w:tr>
    <w:tr w:rsidR="001E354F" w:rsidTr="001E354F">
      <w:trPr>
        <w:jc w:val="center"/>
      </w:trPr>
      <w:sdt>
        <w:sdtPr>
          <w:rPr>
            <w:sz w:val="18"/>
            <w:szCs w:val="18"/>
            <w:lang w:val="fr-FR"/>
          </w:rPr>
          <w:alias w:val="Author"/>
          <w:tag w:val=""/>
          <w:id w:val="1534151868"/>
          <w:placeholder>
            <w:docPart w:val="609E7CF919814A2392D35A2D639A4F82"/>
          </w:placeholder>
          <w:dataBinding w:prefixMappings="xmlns:ns0='http://purl.org/dc/elements/1.1/' xmlns:ns1='http://schemas.openxmlformats.org/package/2006/metadata/core-properties' " w:xpath="/ns1:coreProperties[1]/ns0:creator[1]" w:storeItemID="{6C3C8BC8-F283-45AE-878A-BAB7291924A1}"/>
          <w:text/>
        </w:sdtPr>
        <w:sdtContent>
          <w:tc>
            <w:tcPr>
              <w:tcW w:w="7380" w:type="dxa"/>
              <w:shd w:val="clear" w:color="auto" w:fill="auto"/>
              <w:vAlign w:val="center"/>
            </w:tcPr>
            <w:p w:rsidR="001E354F" w:rsidRPr="001E354F" w:rsidRDefault="001E354F">
              <w:pPr>
                <w:pStyle w:val="Footer"/>
                <w:rPr>
                  <w:caps/>
                  <w:color w:val="808080" w:themeColor="background1" w:themeShade="80"/>
                  <w:sz w:val="18"/>
                  <w:szCs w:val="18"/>
                  <w:lang w:val="fr-FR"/>
                </w:rPr>
              </w:pPr>
              <w:r w:rsidRPr="001E354F">
                <w:rPr>
                  <w:sz w:val="18"/>
                  <w:szCs w:val="18"/>
                  <w:lang w:val="fr-FR"/>
                </w:rPr>
                <w:t xml:space="preserve">Control Continue de la </w:t>
              </w:r>
              <w:proofErr w:type="spellStart"/>
              <w:r w:rsidRPr="001E354F">
                <w:rPr>
                  <w:sz w:val="18"/>
                  <w:szCs w:val="18"/>
                  <w:lang w:val="fr-FR"/>
                </w:rPr>
                <w:t>QoS</w:t>
              </w:r>
              <w:proofErr w:type="spellEnd"/>
              <w:r w:rsidRPr="001E354F">
                <w:rPr>
                  <w:sz w:val="18"/>
                  <w:szCs w:val="18"/>
                  <w:lang w:val="fr-FR"/>
                </w:rPr>
                <w:t xml:space="preserve"> des réseaux télécom</w:t>
              </w:r>
              <w:r w:rsidR="009D5241">
                <w:rPr>
                  <w:sz w:val="18"/>
                  <w:szCs w:val="18"/>
                  <w:lang w:val="fr-FR"/>
                </w:rPr>
                <w:t xml:space="preserve">  - V 1.0</w:t>
              </w:r>
            </w:p>
          </w:tc>
        </w:sdtContent>
      </w:sdt>
      <w:tc>
        <w:tcPr>
          <w:tcW w:w="1646" w:type="dxa"/>
          <w:shd w:val="clear" w:color="auto" w:fill="auto"/>
          <w:vAlign w:val="center"/>
        </w:tcPr>
        <w:p w:rsidR="001E354F" w:rsidRDefault="001E354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7348D">
            <w:rPr>
              <w:caps/>
              <w:noProof/>
              <w:color w:val="808080" w:themeColor="background1" w:themeShade="80"/>
              <w:sz w:val="18"/>
              <w:szCs w:val="18"/>
            </w:rPr>
            <w:t>5</w:t>
          </w:r>
          <w:r>
            <w:rPr>
              <w:caps/>
              <w:noProof/>
              <w:color w:val="808080" w:themeColor="background1" w:themeShade="80"/>
              <w:sz w:val="18"/>
              <w:szCs w:val="18"/>
            </w:rPr>
            <w:fldChar w:fldCharType="end"/>
          </w:r>
        </w:p>
      </w:tc>
    </w:tr>
  </w:tbl>
  <w:p w:rsidR="001E354F" w:rsidRDefault="001E3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1FF" w:rsidRDefault="008E11FF" w:rsidP="00D63C75">
      <w:pPr>
        <w:spacing w:after="0" w:line="240" w:lineRule="auto"/>
      </w:pPr>
      <w:r>
        <w:separator/>
      </w:r>
    </w:p>
  </w:footnote>
  <w:footnote w:type="continuationSeparator" w:id="0">
    <w:p w:rsidR="008E11FF" w:rsidRDefault="008E11FF" w:rsidP="00D6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241" w:rsidRPr="009D5241" w:rsidRDefault="009D5241" w:rsidP="009D5241">
    <w:pPr>
      <w:spacing w:line="360" w:lineRule="auto"/>
      <w:ind w:left="-720"/>
      <w:rPr>
        <w:rFonts w:asciiTheme="majorHAnsi" w:hAnsiTheme="majorHAnsi"/>
        <w:bCs/>
        <w:sz w:val="24"/>
        <w:szCs w:val="24"/>
      </w:rPr>
    </w:pPr>
    <w:r w:rsidRPr="009D5241">
      <w:rPr>
        <w:bCs/>
        <w:noProof/>
        <w:lang w:val="fr-FR" w:eastAsia="fr-FR"/>
      </w:rPr>
      <w:drawing>
        <wp:anchor distT="0" distB="0" distL="114300" distR="114300" simplePos="0" relativeHeight="251658240" behindDoc="0" locked="0" layoutInCell="1" allowOverlap="1" wp14:anchorId="57494241" wp14:editId="307F986C">
          <wp:simplePos x="0" y="0"/>
          <wp:positionH relativeFrom="column">
            <wp:posOffset>1509538</wp:posOffset>
          </wp:positionH>
          <wp:positionV relativeFrom="paragraph">
            <wp:posOffset>-318878</wp:posOffset>
          </wp:positionV>
          <wp:extent cx="1501270" cy="617273"/>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 ABC.png"/>
                  <pic:cNvPicPr/>
                </pic:nvPicPr>
                <pic:blipFill>
                  <a:blip r:embed="rId1">
                    <a:extLst>
                      <a:ext uri="{28A0092B-C50C-407E-A947-70E740481C1C}">
                        <a14:useLocalDpi xmlns:a14="http://schemas.microsoft.com/office/drawing/2010/main" val="0"/>
                      </a:ext>
                    </a:extLst>
                  </a:blip>
                  <a:stretch>
                    <a:fillRect/>
                  </a:stretch>
                </pic:blipFill>
                <pic:spPr>
                  <a:xfrm>
                    <a:off x="0" y="0"/>
                    <a:ext cx="1501270" cy="6172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57F21"/>
    <w:multiLevelType w:val="hybridMultilevel"/>
    <w:tmpl w:val="E79A9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EA18D4"/>
    <w:multiLevelType w:val="hybridMultilevel"/>
    <w:tmpl w:val="FDFE8368"/>
    <w:lvl w:ilvl="0" w:tplc="AA2E4D3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AF4B31"/>
    <w:multiLevelType w:val="hybridMultilevel"/>
    <w:tmpl w:val="717C39E6"/>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2A"/>
    <w:rsid w:val="00041283"/>
    <w:rsid w:val="001D0D8B"/>
    <w:rsid w:val="001E354F"/>
    <w:rsid w:val="00217CB7"/>
    <w:rsid w:val="002E47C5"/>
    <w:rsid w:val="00306486"/>
    <w:rsid w:val="0043597E"/>
    <w:rsid w:val="0047348D"/>
    <w:rsid w:val="005F1E7E"/>
    <w:rsid w:val="00894F2A"/>
    <w:rsid w:val="008E11FF"/>
    <w:rsid w:val="009705AB"/>
    <w:rsid w:val="009D5241"/>
    <w:rsid w:val="009D719B"/>
    <w:rsid w:val="00A71EB5"/>
    <w:rsid w:val="00AB22F8"/>
    <w:rsid w:val="00C2350D"/>
    <w:rsid w:val="00CD236F"/>
    <w:rsid w:val="00D63C75"/>
    <w:rsid w:val="00DB21F2"/>
    <w:rsid w:val="00E0307A"/>
    <w:rsid w:val="00ED4AC0"/>
    <w:rsid w:val="00F06599"/>
    <w:rsid w:val="00F07AD3"/>
    <w:rsid w:val="00F378D0"/>
    <w:rsid w:val="00F94F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57099"/>
  <w15:chartTrackingRefBased/>
  <w15:docId w15:val="{8594C7A8-180E-4740-AABD-BFD00D1C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21F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63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C75"/>
    <w:rPr>
      <w:lang w:val="en-US"/>
    </w:rPr>
  </w:style>
  <w:style w:type="paragraph" w:styleId="Footer">
    <w:name w:val="footer"/>
    <w:basedOn w:val="Normal"/>
    <w:link w:val="FooterChar"/>
    <w:uiPriority w:val="99"/>
    <w:unhideWhenUsed/>
    <w:rsid w:val="00D63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C75"/>
    <w:rPr>
      <w:lang w:val="en-US"/>
    </w:rPr>
  </w:style>
  <w:style w:type="table" w:customStyle="1" w:styleId="LightGrid-Accent11">
    <w:name w:val="Light Grid - Accent 11"/>
    <w:basedOn w:val="TableNormal"/>
    <w:uiPriority w:val="62"/>
    <w:rsid w:val="00041283"/>
    <w:pPr>
      <w:spacing w:after="0" w:line="240" w:lineRule="auto"/>
    </w:pPr>
    <w:rPr>
      <w:rFonts w:eastAsiaTheme="minorEastAsia"/>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2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9E7CF919814A2392D35A2D639A4F82"/>
        <w:category>
          <w:name w:val="General"/>
          <w:gallery w:val="placeholder"/>
        </w:category>
        <w:types>
          <w:type w:val="bbPlcHdr"/>
        </w:types>
        <w:behaviors>
          <w:behavior w:val="content"/>
        </w:behaviors>
        <w:guid w:val="{8B0C1432-9C35-4B22-8AA1-6BD47648EB3C}"/>
      </w:docPartPr>
      <w:docPartBody>
        <w:p w:rsidR="00000000" w:rsidRDefault="00CF2689" w:rsidP="00CF2689">
          <w:pPr>
            <w:pStyle w:val="609E7CF919814A2392D35A2D639A4F8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89"/>
    <w:rsid w:val="00A12209"/>
    <w:rsid w:val="00CF26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3E5ACA0874B59AC0ABD51F1445BF4">
    <w:name w:val="B223E5ACA0874B59AC0ABD51F1445BF4"/>
    <w:rsid w:val="00CF2689"/>
  </w:style>
  <w:style w:type="paragraph" w:customStyle="1" w:styleId="80ABC72F03464B939ECCE1B6554C1218">
    <w:name w:val="80ABC72F03464B939ECCE1B6554C1218"/>
    <w:rsid w:val="00CF2689"/>
  </w:style>
  <w:style w:type="character" w:styleId="PlaceholderText">
    <w:name w:val="Placeholder Text"/>
    <w:basedOn w:val="DefaultParagraphFont"/>
    <w:uiPriority w:val="99"/>
    <w:semiHidden/>
    <w:rsid w:val="00CF2689"/>
    <w:rPr>
      <w:color w:val="808080"/>
    </w:rPr>
  </w:style>
  <w:style w:type="paragraph" w:customStyle="1" w:styleId="609E7CF919814A2392D35A2D639A4F82">
    <w:name w:val="609E7CF919814A2392D35A2D639A4F82"/>
    <w:rsid w:val="00CF26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28AC5-5861-4448-803A-9DD44519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466</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 Continue de la QoS des réseaux télécom  - V 1.0</dc:creator>
  <cp:keywords/>
  <dc:description/>
  <cp:lastModifiedBy>Karim Mahfoud</cp:lastModifiedBy>
  <cp:revision>10</cp:revision>
  <dcterms:created xsi:type="dcterms:W3CDTF">2023-10-03T17:42:00Z</dcterms:created>
  <dcterms:modified xsi:type="dcterms:W3CDTF">2023-10-05T20:33:00Z</dcterms:modified>
</cp:coreProperties>
</file>