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8" w:right="-1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987610" cy="48806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610" cy="4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6"/>
        <w:rPr>
          <w:rFonts w:ascii="Times New Roman"/>
          <w:sz w:val="22"/>
        </w:rPr>
      </w:pPr>
    </w:p>
    <w:p>
      <w:pPr>
        <w:pStyle w:val="BodyText"/>
        <w:spacing w:line="261" w:lineRule="auto"/>
        <w:ind w:left="153" w:right="1436"/>
      </w:pPr>
      <w:r>
        <w:rPr/>
        <w:t>NoWorry's Enterprise</w:t>
      </w:r>
      <w:r>
        <w:rPr>
          <w:spacing w:val="-40"/>
        </w:rPr>
        <w:t> </w:t>
      </w:r>
      <w:r>
        <w:rPr/>
        <w:t>25</w:t>
      </w:r>
      <w:r>
        <w:rPr>
          <w:spacing w:val="1"/>
        </w:rPr>
        <w:t> </w:t>
      </w:r>
      <w:r>
        <w:rPr/>
        <w:t>Rue</w:t>
      </w:r>
      <w:r>
        <w:rPr>
          <w:spacing w:val="1"/>
        </w:rPr>
        <w:t> </w:t>
      </w:r>
      <w:r>
        <w:rPr/>
        <w:t>Claude Tillier</w:t>
      </w:r>
    </w:p>
    <w:p>
      <w:pPr>
        <w:pStyle w:val="Title"/>
      </w:pPr>
      <w:r>
        <w:rPr/>
        <w:br w:type="column"/>
      </w:r>
      <w:r>
        <w:rPr>
          <w:color w:val="FF0000"/>
        </w:rPr>
        <w:t>Bon</w:t>
      </w:r>
      <w:r>
        <w:rPr>
          <w:color w:val="FF0000"/>
          <w:spacing w:val="5"/>
        </w:rPr>
        <w:t> </w:t>
      </w:r>
      <w:r>
        <w:rPr>
          <w:color w:val="FF0000"/>
        </w:rPr>
        <w:t>de</w:t>
      </w:r>
      <w:r>
        <w:rPr>
          <w:color w:val="FF0000"/>
          <w:spacing w:val="7"/>
        </w:rPr>
        <w:t> </w:t>
      </w:r>
      <w:r>
        <w:rPr>
          <w:color w:val="FF0000"/>
        </w:rPr>
        <w:t>commande</w:t>
      </w:r>
    </w:p>
    <w:p>
      <w:pPr>
        <w:pStyle w:val="BodyText"/>
        <w:spacing w:before="8"/>
        <w:rPr>
          <w:sz w:val="42"/>
        </w:rPr>
      </w:pPr>
    </w:p>
    <w:p>
      <w:pPr>
        <w:pStyle w:val="BodyText"/>
        <w:ind w:left="107"/>
      </w:pPr>
      <w:r>
        <w:rPr/>
        <w:t>Commande</w:t>
      </w:r>
      <w:r>
        <w:rPr>
          <w:spacing w:val="4"/>
        </w:rPr>
        <w:t> </w:t>
      </w:r>
      <w:r>
        <w:rPr/>
        <w:t>N°:</w:t>
      </w:r>
      <w:r>
        <w:rPr>
          <w:spacing w:val="4"/>
        </w:rPr>
        <w:t> </w:t>
      </w:r>
      <w:r>
        <w:rPr/>
        <w:t>BC487555047</w:t>
      </w:r>
    </w:p>
    <w:p>
      <w:pPr>
        <w:pStyle w:val="BodyText"/>
        <w:spacing w:before="20"/>
        <w:ind w:left="1214"/>
      </w:pPr>
      <w:r>
        <w:rPr/>
        <w:t>Date</w:t>
      </w:r>
      <w:r>
        <w:rPr>
          <w:spacing w:val="4"/>
        </w:rPr>
        <w:t> </w:t>
      </w:r>
      <w:r>
        <w:rPr/>
        <w:t>:</w:t>
      </w:r>
      <w:r>
        <w:rPr>
          <w:spacing w:val="2"/>
        </w:rPr>
        <w:t> </w:t>
      </w:r>
      <w:r>
        <w:rPr/>
        <w:t>07/01/2023</w:t>
      </w:r>
    </w:p>
    <w:p>
      <w:pPr>
        <w:spacing w:after="0"/>
        <w:sectPr>
          <w:type w:val="continuous"/>
          <w:pgSz w:w="11910" w:h="16840"/>
          <w:pgMar w:top="1540" w:bottom="280" w:left="900" w:right="920"/>
          <w:cols w:num="2" w:equalWidth="0">
            <w:col w:w="3275" w:space="1314"/>
            <w:col w:w="5501"/>
          </w:cols>
        </w:sectPr>
      </w:pPr>
    </w:p>
    <w:p>
      <w:pPr>
        <w:pStyle w:val="BodyText"/>
        <w:tabs>
          <w:tab w:pos="5804" w:val="left" w:leader="none"/>
        </w:tabs>
        <w:spacing w:line="231" w:lineRule="exact"/>
        <w:ind w:left="153"/>
      </w:pPr>
      <w:r>
        <w:rPr/>
        <w:t>75012</w:t>
      </w:r>
      <w:r>
        <w:rPr>
          <w:spacing w:val="2"/>
        </w:rPr>
        <w:t> </w:t>
      </w:r>
      <w:r>
        <w:rPr/>
        <w:t>Paris</w:t>
        <w:tab/>
        <w:t>Client</w:t>
      </w:r>
      <w:r>
        <w:rPr>
          <w:spacing w:val="2"/>
        </w:rPr>
        <w:t> </w:t>
      </w:r>
      <w:r>
        <w:rPr/>
        <w:t>: Louise</w:t>
      </w:r>
      <w:r>
        <w:rPr>
          <w:spacing w:val="1"/>
        </w:rPr>
        <w:t> </w:t>
      </w:r>
      <w:r>
        <w:rPr/>
        <w:t>Damy</w:t>
      </w:r>
    </w:p>
    <w:p>
      <w:pPr>
        <w:pStyle w:val="BodyText"/>
        <w:tabs>
          <w:tab w:pos="7136" w:val="left" w:leader="none"/>
        </w:tabs>
        <w:spacing w:line="261" w:lineRule="auto" w:before="20"/>
        <w:ind w:left="7136" w:right="977" w:hanging="6983"/>
      </w:pPr>
      <w:hyperlink r:id="rId6">
        <w:r>
          <w:rPr>
            <w:color w:val="0462C1"/>
            <w:u w:val="single" w:color="0462C1"/>
          </w:rPr>
          <w:t>noworrysenterprise@gmail.com</w:t>
        </w:r>
      </w:hyperlink>
      <w:r>
        <w:rPr>
          <w:color w:val="0462C1"/>
        </w:rPr>
        <w:tab/>
      </w:r>
      <w:hyperlink r:id="rId7">
        <w:r>
          <w:rPr>
            <w:color w:val="0462C1"/>
            <w:u w:val="single" w:color="0462C1"/>
          </w:rPr>
          <w:t>damyolouise@gmail.com</w:t>
        </w:r>
      </w:hyperlink>
      <w:r>
        <w:rPr>
          <w:color w:val="0462C1"/>
          <w:spacing w:val="-40"/>
        </w:rPr>
        <w:t> </w:t>
      </w:r>
      <w:r>
        <w:rPr/>
        <w:t>49000</w:t>
      </w:r>
      <w:r>
        <w:rPr>
          <w:spacing w:val="1"/>
        </w:rPr>
        <w:t> </w:t>
      </w:r>
      <w:r>
        <w:rPr/>
        <w:t>Anger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tbl>
      <w:tblPr>
        <w:tblW w:w="0" w:type="auto"/>
        <w:jc w:val="left"/>
        <w:tblInd w:w="130" w:type="dxa"/>
        <w:tblBorders>
          <w:top w:val="single" w:sz="8" w:space="0" w:color="8EA9DB"/>
          <w:left w:val="single" w:sz="8" w:space="0" w:color="8EA9DB"/>
          <w:bottom w:val="single" w:sz="8" w:space="0" w:color="8EA9DB"/>
          <w:right w:val="single" w:sz="8" w:space="0" w:color="8EA9DB"/>
          <w:insideH w:val="single" w:sz="8" w:space="0" w:color="8EA9DB"/>
          <w:insideV w:val="single" w:sz="8" w:space="0" w:color="8EA9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7"/>
        <w:gridCol w:w="2458"/>
        <w:gridCol w:w="810"/>
        <w:gridCol w:w="3138"/>
        <w:gridCol w:w="1353"/>
      </w:tblGrid>
      <w:tr>
        <w:trPr>
          <w:trHeight w:val="231" w:hRule="atLeast"/>
        </w:trPr>
        <w:tc>
          <w:tcPr>
            <w:tcW w:w="2087" w:type="dxa"/>
            <w:tcBorders>
              <w:right w:val="nil"/>
            </w:tcBorders>
            <w:shd w:val="clear" w:color="auto" w:fill="4471C4"/>
          </w:tcPr>
          <w:p>
            <w:pPr>
              <w:pStyle w:val="TableParagraph"/>
              <w:tabs>
                <w:tab w:pos="1113" w:val="left" w:leader="none"/>
              </w:tabs>
              <w:spacing w:line="212" w:lineRule="exact"/>
              <w:ind w:left="33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Vendeur</w:t>
              <w:tab/>
              <w:t>Paiement</w:t>
            </w:r>
          </w:p>
        </w:tc>
        <w:tc>
          <w:tcPr>
            <w:tcW w:w="2458" w:type="dxa"/>
            <w:tcBorders>
              <w:left w:val="nil"/>
            </w:tcBorders>
            <w:shd w:val="clear" w:color="auto" w:fill="4471C4"/>
          </w:tcPr>
          <w:p>
            <w:pPr>
              <w:pStyle w:val="TableParagraph"/>
              <w:tabs>
                <w:tab w:pos="1336" w:val="left" w:leader="none"/>
              </w:tabs>
              <w:spacing w:line="212" w:lineRule="exact"/>
              <w:ind w:left="215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Livraison</w:t>
              <w:tab/>
              <w:t>Echeance</w:t>
            </w:r>
          </w:p>
        </w:tc>
        <w:tc>
          <w:tcPr>
            <w:tcW w:w="5301" w:type="dxa"/>
            <w:gridSpan w:val="3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2087" w:type="dxa"/>
            <w:tcBorders>
              <w:right w:val="nil"/>
            </w:tcBorders>
            <w:shd w:val="clear" w:color="auto" w:fill="D9E0F1"/>
          </w:tcPr>
          <w:p>
            <w:pPr>
              <w:pStyle w:val="TableParagraph"/>
              <w:spacing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Louise Damy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Chèque</w:t>
            </w:r>
          </w:p>
        </w:tc>
        <w:tc>
          <w:tcPr>
            <w:tcW w:w="2458" w:type="dxa"/>
            <w:tcBorders>
              <w:left w:val="nil"/>
            </w:tcBorders>
            <w:shd w:val="clear" w:color="auto" w:fill="D9E0F1"/>
          </w:tcPr>
          <w:p>
            <w:pPr>
              <w:pStyle w:val="TableParagraph"/>
              <w:spacing w:line="212" w:lineRule="exact"/>
              <w:ind w:left="524"/>
              <w:rPr>
                <w:sz w:val="19"/>
              </w:rPr>
            </w:pPr>
            <w:r>
              <w:rPr>
                <w:sz w:val="19"/>
              </w:rPr>
              <w:t>8/1/2023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30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jours</w:t>
            </w:r>
          </w:p>
        </w:tc>
        <w:tc>
          <w:tcPr>
            <w:tcW w:w="5301" w:type="dxa"/>
            <w:gridSpan w:val="3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454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1" w:type="dxa"/>
            <w:gridSpan w:val="3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4545" w:type="dxa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  <w:tcBorders>
              <w:right w:val="nil"/>
            </w:tcBorders>
            <w:shd w:val="clear" w:color="auto" w:fill="4471C4"/>
          </w:tcPr>
          <w:p>
            <w:pPr>
              <w:pStyle w:val="TableParagraph"/>
              <w:spacing w:line="212" w:lineRule="exact"/>
              <w:ind w:left="32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Quantité</w:t>
            </w:r>
          </w:p>
        </w:tc>
        <w:tc>
          <w:tcPr>
            <w:tcW w:w="3138" w:type="dxa"/>
            <w:tcBorders>
              <w:left w:val="nil"/>
              <w:right w:val="nil"/>
            </w:tcBorders>
            <w:shd w:val="clear" w:color="auto" w:fill="4471C4"/>
          </w:tcPr>
          <w:p>
            <w:pPr>
              <w:pStyle w:val="TableParagraph"/>
              <w:tabs>
                <w:tab w:pos="1671" w:val="left" w:leader="none"/>
              </w:tabs>
              <w:spacing w:line="212" w:lineRule="exact"/>
              <w:ind w:left="339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Description</w:t>
              <w:tab/>
              <w:t>Prix</w:t>
            </w:r>
            <w:r>
              <w:rPr>
                <w:b/>
                <w:color w:val="FFFFFF"/>
                <w:spacing w:val="2"/>
                <w:sz w:val="19"/>
              </w:rPr>
              <w:t> </w:t>
            </w:r>
            <w:r>
              <w:rPr>
                <w:b/>
                <w:color w:val="FFFFFF"/>
                <w:sz w:val="19"/>
              </w:rPr>
              <w:t>unitaire</w:t>
            </w:r>
            <w:r>
              <w:rPr>
                <w:b/>
                <w:color w:val="FFFFFF"/>
                <w:spacing w:val="1"/>
                <w:sz w:val="19"/>
              </w:rPr>
              <w:t> </w:t>
            </w:r>
            <w:r>
              <w:rPr>
                <w:b/>
                <w:color w:val="FFFFFF"/>
                <w:sz w:val="19"/>
              </w:rPr>
              <w:t>HT</w:t>
            </w:r>
          </w:p>
        </w:tc>
        <w:tc>
          <w:tcPr>
            <w:tcW w:w="1353" w:type="dxa"/>
            <w:tcBorders>
              <w:left w:val="nil"/>
            </w:tcBorders>
            <w:shd w:val="clear" w:color="auto" w:fill="4471C4"/>
          </w:tcPr>
          <w:p>
            <w:pPr>
              <w:pStyle w:val="TableParagraph"/>
              <w:spacing w:line="212" w:lineRule="exact"/>
              <w:ind w:left="245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Total</w:t>
            </w:r>
            <w:r>
              <w:rPr>
                <w:b/>
                <w:color w:val="FFFFFF"/>
                <w:spacing w:val="4"/>
                <w:sz w:val="19"/>
              </w:rPr>
              <w:t> </w:t>
            </w:r>
            <w:r>
              <w:rPr>
                <w:b/>
                <w:color w:val="FFFFFF"/>
                <w:sz w:val="19"/>
              </w:rPr>
              <w:t>TTC</w:t>
            </w:r>
          </w:p>
        </w:tc>
      </w:tr>
      <w:tr>
        <w:trPr>
          <w:trHeight w:val="232" w:hRule="atLeast"/>
        </w:trPr>
        <w:tc>
          <w:tcPr>
            <w:tcW w:w="4545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right w:val="nil"/>
            </w:tcBorders>
            <w:shd w:val="clear" w:color="auto" w:fill="D9E0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38" w:type="dxa"/>
            <w:tcBorders>
              <w:left w:val="nil"/>
              <w:right w:val="nil"/>
            </w:tcBorders>
            <w:shd w:val="clear" w:color="auto" w:fill="D9E0F1"/>
          </w:tcPr>
          <w:p>
            <w:pPr>
              <w:pStyle w:val="TableParagraph"/>
              <w:spacing w:line="212" w:lineRule="exact"/>
              <w:ind w:left="70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Redaction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let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23.00€</w:t>
            </w:r>
          </w:p>
        </w:tc>
        <w:tc>
          <w:tcPr>
            <w:tcW w:w="1353" w:type="dxa"/>
            <w:tcBorders>
              <w:left w:val="nil"/>
            </w:tcBorders>
            <w:shd w:val="clear" w:color="auto" w:fill="D9E0F1"/>
          </w:tcPr>
          <w:p>
            <w:pPr>
              <w:pStyle w:val="TableParagraph"/>
              <w:spacing w:line="212" w:lineRule="exact"/>
              <w:ind w:left="245"/>
              <w:rPr>
                <w:sz w:val="19"/>
              </w:rPr>
            </w:pPr>
            <w:r>
              <w:rPr>
                <w:sz w:val="19"/>
              </w:rPr>
              <w:t>575.00€</w:t>
            </w:r>
          </w:p>
        </w:tc>
      </w:tr>
      <w:tr>
        <w:trPr>
          <w:trHeight w:val="232" w:hRule="atLeast"/>
        </w:trPr>
        <w:tc>
          <w:tcPr>
            <w:tcW w:w="4545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3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2" w:lineRule="exact"/>
              <w:ind w:left="70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Correction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perso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9.00€</w:t>
            </w:r>
          </w:p>
        </w:tc>
        <w:tc>
          <w:tcPr>
            <w:tcW w:w="1353" w:type="dxa"/>
            <w:tcBorders>
              <w:left w:val="nil"/>
            </w:tcBorders>
          </w:tcPr>
          <w:p>
            <w:pPr>
              <w:pStyle w:val="TableParagraph"/>
              <w:spacing w:line="212" w:lineRule="exact"/>
              <w:ind w:left="245"/>
              <w:rPr>
                <w:sz w:val="19"/>
              </w:rPr>
            </w:pPr>
            <w:r>
              <w:rPr>
                <w:sz w:val="19"/>
              </w:rPr>
              <w:t>90.00€</w:t>
            </w:r>
          </w:p>
        </w:tc>
      </w:tr>
      <w:tr>
        <w:trPr>
          <w:trHeight w:val="232" w:hRule="atLeast"/>
        </w:trPr>
        <w:tc>
          <w:tcPr>
            <w:tcW w:w="4545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01" w:type="dxa"/>
            <w:gridSpan w:val="3"/>
            <w:shd w:val="clear" w:color="auto" w:fill="D9E0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4545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01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4545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01" w:type="dxa"/>
            <w:gridSpan w:val="3"/>
            <w:shd w:val="clear" w:color="auto" w:fill="D9E0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4545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01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4545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01" w:type="dxa"/>
            <w:gridSpan w:val="3"/>
            <w:shd w:val="clear" w:color="auto" w:fill="D9E0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4545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01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4545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01" w:type="dxa"/>
            <w:gridSpan w:val="3"/>
            <w:shd w:val="clear" w:color="auto" w:fill="D9E0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4545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01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4545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01" w:type="dxa"/>
            <w:gridSpan w:val="3"/>
            <w:shd w:val="clear" w:color="auto" w:fill="D9E0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4545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01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4545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01" w:type="dxa"/>
            <w:gridSpan w:val="3"/>
            <w:shd w:val="clear" w:color="auto" w:fill="D9E0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4545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01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4545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01" w:type="dxa"/>
            <w:gridSpan w:val="3"/>
            <w:shd w:val="clear" w:color="auto" w:fill="D9E0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7"/>
        <w:rPr>
          <w:sz w:val="23"/>
        </w:rPr>
      </w:pPr>
    </w:p>
    <w:tbl>
      <w:tblPr>
        <w:tblW w:w="0" w:type="auto"/>
        <w:jc w:val="left"/>
        <w:tblInd w:w="34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849"/>
      </w:tblGrid>
      <w:tr>
        <w:trPr>
          <w:trHeight w:val="221" w:hRule="atLeast"/>
        </w:trPr>
        <w:tc>
          <w:tcPr>
            <w:tcW w:w="1051" w:type="dxa"/>
          </w:tcPr>
          <w:p>
            <w:pPr>
              <w:pStyle w:val="TableParagraph"/>
              <w:spacing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HT</w:t>
            </w:r>
          </w:p>
        </w:tc>
        <w:tc>
          <w:tcPr>
            <w:tcW w:w="849" w:type="dxa"/>
          </w:tcPr>
          <w:p>
            <w:pPr>
              <w:pStyle w:val="TableParagraph"/>
              <w:spacing w:line="195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665.00€</w:t>
            </w:r>
          </w:p>
        </w:tc>
      </w:tr>
      <w:tr>
        <w:trPr>
          <w:trHeight w:val="251" w:hRule="atLeast"/>
        </w:trPr>
        <w:tc>
          <w:tcPr>
            <w:tcW w:w="1051" w:type="dxa"/>
          </w:tcPr>
          <w:p>
            <w:pPr>
              <w:pStyle w:val="TableParagraph"/>
              <w:spacing w:line="225" w:lineRule="exact"/>
              <w:ind w:left="50"/>
              <w:rPr>
                <w:sz w:val="19"/>
              </w:rPr>
            </w:pPr>
            <w:r>
              <w:rPr>
                <w:sz w:val="19"/>
              </w:rPr>
              <w:t>TVA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20%</w:t>
            </w:r>
          </w:p>
        </w:tc>
        <w:tc>
          <w:tcPr>
            <w:tcW w:w="849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133.00€</w:t>
            </w:r>
          </w:p>
        </w:tc>
      </w:tr>
      <w:tr>
        <w:trPr>
          <w:trHeight w:val="222" w:hRule="atLeast"/>
        </w:trPr>
        <w:tc>
          <w:tcPr>
            <w:tcW w:w="1051" w:type="dxa"/>
          </w:tcPr>
          <w:p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color w:val="FF0000"/>
                <w:sz w:val="19"/>
              </w:rPr>
              <w:t>TOTAL TTC</w:t>
            </w:r>
          </w:p>
        </w:tc>
        <w:tc>
          <w:tcPr>
            <w:tcW w:w="849" w:type="dxa"/>
          </w:tcPr>
          <w:p>
            <w:pPr>
              <w:pStyle w:val="TableParagraph"/>
              <w:spacing w:line="202" w:lineRule="exact"/>
              <w:ind w:right="48"/>
              <w:jc w:val="right"/>
              <w:rPr>
                <w:sz w:val="19"/>
              </w:rPr>
            </w:pPr>
            <w:r>
              <w:rPr>
                <w:color w:val="FF0000"/>
                <w:sz w:val="19"/>
              </w:rPr>
              <w:t>798.00€</w:t>
            </w:r>
          </w:p>
        </w:tc>
      </w:tr>
    </w:tbl>
    <w:p>
      <w:pPr>
        <w:pStyle w:val="BodyText"/>
        <w:spacing w:before="4"/>
        <w:rPr>
          <w:sz w:val="17"/>
        </w:rPr>
      </w:pPr>
    </w:p>
    <w:p>
      <w:pPr>
        <w:pStyle w:val="BodyText"/>
        <w:spacing w:before="63"/>
        <w:ind w:right="5789"/>
        <w:jc w:val="right"/>
      </w:pPr>
      <w:r>
        <w:rPr/>
        <w:t>Conditions</w:t>
      </w:r>
      <w:r>
        <w:rPr>
          <w:spacing w:val="1"/>
        </w:rPr>
        <w:t> </w:t>
      </w:r>
      <w:r>
        <w:rPr/>
        <w:t>générales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vente</w:t>
      </w:r>
      <w:r>
        <w:rPr>
          <w:spacing w:val="2"/>
        </w:rPr>
        <w:t> </w:t>
      </w:r>
      <w:r>
        <w:rPr/>
        <w:t>au</w:t>
      </w:r>
      <w:r>
        <w:rPr>
          <w:spacing w:val="2"/>
        </w:rPr>
        <w:t> </w:t>
      </w:r>
      <w:r>
        <w:rPr/>
        <w:t>verso</w:t>
      </w:r>
    </w:p>
    <w:p>
      <w:pPr>
        <w:pStyle w:val="BodyText"/>
        <w:spacing w:before="20"/>
        <w:ind w:right="5727"/>
        <w:jc w:val="right"/>
      </w:pPr>
      <w:r>
        <w:rPr>
          <w:color w:val="FF0000"/>
        </w:rPr>
        <w:t>Merci de</w:t>
      </w:r>
      <w:r>
        <w:rPr>
          <w:color w:val="FF0000"/>
          <w:spacing w:val="2"/>
        </w:rPr>
        <w:t> </w:t>
      </w:r>
      <w:r>
        <w:rPr>
          <w:color w:val="FF0000"/>
        </w:rPr>
        <w:t>votre</w:t>
      </w:r>
      <w:r>
        <w:rPr>
          <w:color w:val="FF0000"/>
          <w:spacing w:val="1"/>
        </w:rPr>
        <w:t> </w:t>
      </w:r>
      <w:r>
        <w:rPr>
          <w:color w:val="FF0000"/>
        </w:rPr>
        <w:t>confiance</w:t>
      </w:r>
    </w:p>
    <w:sectPr>
      <w:type w:val="continuous"/>
      <w:pgSz w:w="11910" w:h="16840"/>
      <w:pgMar w:top="1540" w:bottom="280" w:left="9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9"/>
      <w:szCs w:val="19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40"/>
      <w:ind w:left="1229"/>
    </w:pPr>
    <w:rPr>
      <w:rFonts w:ascii="Calibri" w:hAnsi="Calibri" w:eastAsia="Calibri" w:cs="Calibri"/>
      <w:sz w:val="31"/>
      <w:szCs w:val="31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noworrysenterprise@gmail.com" TargetMode="External"/><Relationship Id="rId7" Type="http://schemas.openxmlformats.org/officeDocument/2006/relationships/hyperlink" Target="mailto:damyolouise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2023-06-06T08:36:23Z</dcterms:created>
  <dcterms:modified xsi:type="dcterms:W3CDTF">2023-06-06T08:36:23Z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LastSaved">
    <vt:filetime>2023-06-06T00:00:00Z</vt:filetime>
  </property>
</Properties>
</file>