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B5A7A" w14:textId="77777777" w:rsidR="00BB30F9" w:rsidRPr="00FC3CE8" w:rsidRDefault="00BB30F9" w:rsidP="00FC3CE8">
      <w:pPr>
        <w:suppressAutoHyphens/>
        <w:contextualSpacing/>
        <w:rPr>
          <w:rFonts w:asciiTheme="majorHAnsi" w:hAnsiTheme="majorHAnsi" w:cstheme="majorHAnsi"/>
          <w:sz w:val="22"/>
          <w:szCs w:val="22"/>
        </w:rPr>
      </w:pPr>
    </w:p>
    <w:p w14:paraId="00CAFD86" w14:textId="77777777" w:rsidR="00BB30F9" w:rsidRPr="00FC3CE8" w:rsidRDefault="00BB30F9" w:rsidP="00FC3CE8">
      <w:pPr>
        <w:suppressAutoHyphens/>
        <w:contextualSpacing/>
        <w:rPr>
          <w:rFonts w:asciiTheme="majorHAnsi" w:hAnsiTheme="majorHAnsi" w:cstheme="majorHAnsi"/>
          <w:sz w:val="22"/>
          <w:szCs w:val="22"/>
        </w:rPr>
      </w:pPr>
    </w:p>
    <w:p w14:paraId="066CB342" w14:textId="77777777" w:rsidR="00BB30F9" w:rsidRPr="00FC3CE8" w:rsidRDefault="00BB30F9" w:rsidP="00FC3CE8">
      <w:pPr>
        <w:suppressAutoHyphens/>
        <w:contextualSpacing/>
        <w:rPr>
          <w:rFonts w:asciiTheme="majorHAnsi" w:hAnsiTheme="majorHAnsi" w:cstheme="majorHAnsi"/>
          <w:sz w:val="22"/>
          <w:szCs w:val="22"/>
        </w:rPr>
      </w:pPr>
    </w:p>
    <w:p w14:paraId="13259996"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noProof/>
          <w:sz w:val="22"/>
          <w:szCs w:val="22"/>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14:paraId="2481CDB8" w14:textId="77777777" w:rsidR="00BB30F9" w:rsidRPr="00FC3CE8" w:rsidRDefault="00BB30F9" w:rsidP="00FC3CE8">
      <w:pPr>
        <w:suppressAutoHyphens/>
        <w:contextualSpacing/>
        <w:rPr>
          <w:rFonts w:asciiTheme="majorHAnsi" w:hAnsiTheme="majorHAnsi" w:cstheme="majorHAnsi"/>
          <w:sz w:val="22"/>
          <w:szCs w:val="22"/>
        </w:rPr>
      </w:pPr>
    </w:p>
    <w:p w14:paraId="22BDC539" w14:textId="03EE5FD8" w:rsidR="00BB30F9" w:rsidRPr="00FC3CE8" w:rsidRDefault="003508E1" w:rsidP="00FC3CE8">
      <w:pPr>
        <w:pStyle w:val="Title"/>
        <w:suppressAutoHyphens/>
        <w:contextualSpacing/>
        <w:jc w:val="center"/>
        <w:rPr>
          <w:rFonts w:asciiTheme="majorHAnsi" w:hAnsiTheme="majorHAnsi" w:cstheme="majorHAnsi"/>
          <w:sz w:val="22"/>
          <w:szCs w:val="22"/>
        </w:rPr>
      </w:pPr>
      <w:proofErr w:type="spellStart"/>
      <w:r>
        <w:rPr>
          <w:rFonts w:asciiTheme="majorHAnsi" w:hAnsiTheme="majorHAnsi" w:cstheme="majorHAnsi"/>
          <w:sz w:val="22"/>
          <w:szCs w:val="22"/>
        </w:rPr>
        <w:t>Travlr</w:t>
      </w:r>
      <w:proofErr w:type="spellEnd"/>
      <w:r>
        <w:rPr>
          <w:rFonts w:asciiTheme="majorHAnsi" w:hAnsiTheme="majorHAnsi" w:cstheme="majorHAnsi"/>
          <w:sz w:val="22"/>
          <w:szCs w:val="22"/>
        </w:rPr>
        <w:t xml:space="preserve"> Getaways Booking Site</w:t>
      </w:r>
    </w:p>
    <w:p w14:paraId="6543DC4B" w14:textId="77777777" w:rsidR="00BB30F9" w:rsidRDefault="002C3E3A" w:rsidP="00FC3CE8">
      <w:pPr>
        <w:pStyle w:val="Heading1"/>
        <w:suppressAutoHyphens/>
        <w:contextualSpacing/>
        <w:rPr>
          <w:rFonts w:asciiTheme="majorHAnsi" w:hAnsiTheme="majorHAnsi" w:cstheme="majorHAnsi"/>
          <w:b/>
          <w:sz w:val="22"/>
          <w:szCs w:val="22"/>
        </w:rPr>
      </w:pPr>
      <w:bookmarkStart w:id="0" w:name="_Toc36198462"/>
      <w:r w:rsidRPr="00FC3CE8">
        <w:rPr>
          <w:rFonts w:asciiTheme="majorHAnsi" w:hAnsiTheme="majorHAnsi" w:cstheme="majorHAnsi"/>
          <w:b/>
          <w:sz w:val="22"/>
          <w:szCs w:val="22"/>
        </w:rPr>
        <w:t>CS 465 Project Software Design Document</w:t>
      </w:r>
      <w:bookmarkEnd w:id="0"/>
    </w:p>
    <w:p w14:paraId="6BBD46B1" w14:textId="2BC1CDD8" w:rsidR="00913921" w:rsidRPr="00913921" w:rsidRDefault="00913921" w:rsidP="00913921">
      <w:pPr>
        <w:jc w:val="center"/>
      </w:pPr>
      <w:r>
        <w:t>Dalton Johnson</w:t>
      </w:r>
    </w:p>
    <w:p w14:paraId="7767191C" w14:textId="5ED6131D"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 xml:space="preserve">Version </w:t>
      </w:r>
      <w:r w:rsidR="00956899">
        <w:rPr>
          <w:rFonts w:asciiTheme="majorHAnsi" w:hAnsiTheme="majorHAnsi" w:cstheme="majorHAnsi"/>
          <w:sz w:val="22"/>
          <w:szCs w:val="22"/>
        </w:rPr>
        <w:t>1</w:t>
      </w:r>
      <w:r w:rsidRPr="00FC3CE8">
        <w:rPr>
          <w:rFonts w:asciiTheme="majorHAnsi" w:hAnsiTheme="majorHAnsi" w:cstheme="majorHAnsi"/>
          <w:sz w:val="22"/>
          <w:szCs w:val="22"/>
        </w:rPr>
        <w:t>.0</w:t>
      </w:r>
    </w:p>
    <w:p w14:paraId="493B4EA4"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br w:type="page"/>
      </w:r>
    </w:p>
    <w:p w14:paraId="0344D302" w14:textId="77777777" w:rsidR="00BB30F9" w:rsidRPr="00FC3CE8" w:rsidRDefault="002C3E3A" w:rsidP="00FC3CE8">
      <w:pPr>
        <w:pStyle w:val="Heading2"/>
        <w:suppressAutoHyphens/>
        <w:contextualSpacing/>
        <w:rPr>
          <w:rFonts w:asciiTheme="majorHAnsi" w:hAnsiTheme="majorHAnsi" w:cstheme="majorHAnsi"/>
        </w:rPr>
      </w:pPr>
      <w:bookmarkStart w:id="1" w:name="_Toc36198463"/>
      <w:r w:rsidRPr="00FC3CE8">
        <w:rPr>
          <w:rFonts w:asciiTheme="majorHAnsi" w:hAnsiTheme="majorHAnsi" w:cstheme="majorHAnsi"/>
        </w:rPr>
        <w:lastRenderedPageBreak/>
        <w:t>Table of Contents</w:t>
      </w:r>
      <w:bookmarkEnd w:id="1"/>
    </w:p>
    <w:p w14:paraId="025F96A6" w14:textId="77777777" w:rsidR="00BB30F9" w:rsidRPr="00FC3CE8" w:rsidRDefault="00BB30F9" w:rsidP="00FC3CE8">
      <w:pPr>
        <w:pBdr>
          <w:top w:val="nil"/>
          <w:left w:val="nil"/>
          <w:bottom w:val="nil"/>
          <w:right w:val="nil"/>
          <w:between w:val="nil"/>
        </w:pBdr>
        <w:suppressAutoHyphens/>
        <w:contextualSpacing/>
        <w:jc w:val="center"/>
        <w:rPr>
          <w:rFonts w:asciiTheme="majorHAnsi" w:hAnsiTheme="majorHAnsi" w:cstheme="majorHAnsi"/>
          <w:b/>
          <w:sz w:val="22"/>
          <w:szCs w:val="22"/>
        </w:rPr>
      </w:pPr>
    </w:p>
    <w:sdt>
      <w:sdtPr>
        <w:rPr>
          <w:rFonts w:asciiTheme="majorHAnsi" w:hAnsiTheme="majorHAnsi" w:cstheme="majorHAnsi"/>
          <w:sz w:val="22"/>
          <w:szCs w:val="22"/>
        </w:rPr>
        <w:id w:val="76796671"/>
        <w:docPartObj>
          <w:docPartGallery w:val="Table of Contents"/>
          <w:docPartUnique/>
        </w:docPartObj>
      </w:sdtPr>
      <w:sdtContent>
        <w:p w14:paraId="61B6903B" w14:textId="53AB04F7" w:rsidR="00447FC0" w:rsidRPr="00447FC0" w:rsidRDefault="002C3E3A" w:rsidP="00447FC0">
          <w:pPr>
            <w:pStyle w:val="TOC1"/>
            <w:rPr>
              <w:rFonts w:asciiTheme="minorHAnsi" w:eastAsiaTheme="minorEastAsia" w:hAnsiTheme="minorHAnsi" w:cstheme="minorBidi"/>
              <w:noProof/>
              <w:sz w:val="22"/>
              <w:szCs w:val="22"/>
            </w:rPr>
          </w:pPr>
          <w:r w:rsidRPr="00447FC0">
            <w:rPr>
              <w:rFonts w:asciiTheme="majorHAnsi" w:hAnsiTheme="majorHAnsi" w:cstheme="majorHAnsi"/>
              <w:sz w:val="22"/>
              <w:szCs w:val="22"/>
            </w:rPr>
            <w:fldChar w:fldCharType="begin"/>
          </w:r>
          <w:r w:rsidRPr="00447FC0">
            <w:rPr>
              <w:rFonts w:asciiTheme="majorHAnsi" w:hAnsiTheme="majorHAnsi" w:cstheme="majorHAnsi"/>
              <w:sz w:val="22"/>
              <w:szCs w:val="22"/>
            </w:rPr>
            <w:instrText xml:space="preserve"> TOC \h \u \z </w:instrText>
          </w:r>
          <w:r w:rsidRPr="00447FC0">
            <w:rPr>
              <w:rFonts w:asciiTheme="majorHAnsi" w:hAnsiTheme="majorHAnsi" w:cstheme="majorHAnsi"/>
              <w:sz w:val="22"/>
              <w:szCs w:val="22"/>
            </w:rPr>
            <w:fldChar w:fldCharType="separate"/>
          </w:r>
          <w:hyperlink w:anchor="_Toc36198462" w:history="1">
            <w:r w:rsidR="00447FC0" w:rsidRPr="00447FC0">
              <w:rPr>
                <w:rStyle w:val="Hyperlink"/>
                <w:rFonts w:asciiTheme="majorHAnsi" w:hAnsiTheme="majorHAnsi" w:cstheme="majorHAnsi"/>
                <w:b/>
                <w:noProof/>
                <w:sz w:val="22"/>
                <w:szCs w:val="22"/>
              </w:rPr>
              <w:t>CS 465 Project Software Design Document</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_Toc36198462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1</w:t>
            </w:r>
            <w:r w:rsidR="00447FC0" w:rsidRPr="00447FC0">
              <w:rPr>
                <w:noProof/>
                <w:webHidden/>
                <w:sz w:val="22"/>
                <w:szCs w:val="22"/>
              </w:rPr>
              <w:fldChar w:fldCharType="end"/>
            </w:r>
          </w:hyperlink>
        </w:p>
        <w:p w14:paraId="33C804DF" w14:textId="512B8C83"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3" w:history="1">
            <w:r w:rsidRPr="00447FC0">
              <w:rPr>
                <w:rStyle w:val="Hyperlink"/>
                <w:rFonts w:asciiTheme="majorHAnsi" w:hAnsiTheme="majorHAnsi" w:cstheme="majorHAnsi"/>
                <w:noProof/>
                <w:sz w:val="22"/>
                <w:szCs w:val="22"/>
              </w:rPr>
              <w:t>Table of Contents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_Toc36198463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1B6FA5E5" w14:textId="214DDF61"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4" w:history="1">
            <w:r w:rsidRPr="00447FC0">
              <w:rPr>
                <w:rStyle w:val="Hyperlink"/>
                <w:rFonts w:asciiTheme="majorHAnsi" w:hAnsiTheme="majorHAnsi" w:cstheme="majorHAnsi"/>
                <w:noProof/>
                <w:sz w:val="22"/>
                <w:szCs w:val="22"/>
              </w:rPr>
              <w:t>Document Revision History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_Toc36198464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253C1597" w14:textId="07E0D16F"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5" w:history="1">
            <w:r w:rsidRPr="00447FC0">
              <w:rPr>
                <w:rStyle w:val="Hyperlink"/>
                <w:noProof/>
                <w:sz w:val="22"/>
                <w:szCs w:val="22"/>
              </w:rPr>
              <w:t>Instructions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_Toc36198465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0D14FBB4" w14:textId="6A450C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6" w:history="1">
            <w:r w:rsidRPr="00447FC0">
              <w:rPr>
                <w:rStyle w:val="Hyperlink"/>
                <w:rFonts w:asciiTheme="majorHAnsi" w:hAnsiTheme="majorHAnsi" w:cstheme="majorHAnsi"/>
                <w:noProof/>
                <w:sz w:val="22"/>
                <w:szCs w:val="22"/>
              </w:rPr>
              <w:t>Executive Summary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_Toc36198466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7908E48E" w14:textId="6DBCC5E6"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7" w:history="1">
            <w:r w:rsidRPr="00447FC0">
              <w:rPr>
                <w:rStyle w:val="Hyperlink"/>
                <w:rFonts w:asciiTheme="majorHAnsi" w:hAnsiTheme="majorHAnsi" w:cstheme="majorHAnsi"/>
                <w:noProof/>
                <w:sz w:val="22"/>
                <w:szCs w:val="22"/>
              </w:rPr>
              <w:t>Design Constraints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_Toc36198467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65351651" w14:textId="042500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8" w:history="1">
            <w:r w:rsidRPr="00447FC0">
              <w:rPr>
                <w:rStyle w:val="Hyperlink"/>
                <w:rFonts w:asciiTheme="majorHAnsi" w:hAnsiTheme="majorHAnsi" w:cstheme="majorHAnsi"/>
                <w:noProof/>
                <w:sz w:val="22"/>
                <w:szCs w:val="22"/>
              </w:rPr>
              <w:t>System Architecture View</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_Toc36198468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40A60FA5" w14:textId="17996E6D"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69" w:history="1">
            <w:r w:rsidRPr="00447FC0">
              <w:rPr>
                <w:rStyle w:val="Hyperlink"/>
                <w:rFonts w:asciiTheme="majorHAnsi" w:hAnsiTheme="majorHAnsi" w:cstheme="majorHAnsi"/>
                <w:noProof/>
                <w:sz w:val="22"/>
                <w:szCs w:val="22"/>
              </w:rPr>
              <w:t>Component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_Toc36198469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3DB30E33" w14:textId="238E0E5A"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70" w:history="1">
            <w:r w:rsidRPr="00447FC0">
              <w:rPr>
                <w:rStyle w:val="Hyperlink"/>
                <w:rFonts w:asciiTheme="majorHAnsi" w:hAnsiTheme="majorHAnsi" w:cstheme="majorHAnsi"/>
                <w:noProof/>
                <w:sz w:val="22"/>
                <w:szCs w:val="22"/>
              </w:rPr>
              <w:t>Sequence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_Toc36198470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19348B87" w14:textId="17392DC2"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1" w:history="1">
            <w:r w:rsidRPr="00447FC0">
              <w:rPr>
                <w:rStyle w:val="Hyperlink"/>
                <w:rFonts w:asciiTheme="majorHAnsi" w:hAnsiTheme="majorHAnsi" w:cstheme="majorHAnsi"/>
                <w:noProof/>
                <w:sz w:val="22"/>
                <w:szCs w:val="22"/>
              </w:rPr>
              <w:t>Class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_Toc36198471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0FD97B16" w14:textId="32C77C28"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2" w:history="1">
            <w:r w:rsidRPr="00447FC0">
              <w:rPr>
                <w:rStyle w:val="Hyperlink"/>
                <w:rFonts w:asciiTheme="majorHAnsi" w:hAnsiTheme="majorHAnsi" w:cstheme="majorHAnsi"/>
                <w:noProof/>
                <w:sz w:val="22"/>
                <w:szCs w:val="22"/>
              </w:rPr>
              <w:t>API Endpoints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_Toc36198472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2553A195" w14:textId="658EE96D"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3" w:history="1">
            <w:r w:rsidRPr="00447FC0">
              <w:rPr>
                <w:rStyle w:val="Hyperlink"/>
                <w:rFonts w:asciiTheme="majorHAnsi" w:hAnsiTheme="majorHAnsi" w:cstheme="majorHAnsi"/>
                <w:noProof/>
                <w:sz w:val="22"/>
                <w:szCs w:val="22"/>
              </w:rPr>
              <w:t>The User Interface</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_Toc36198473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34DD3EF5" w14:textId="146A9983" w:rsidR="00BB30F9" w:rsidRPr="00FC3CE8" w:rsidRDefault="002C3E3A" w:rsidP="00447FC0">
          <w:pPr>
            <w:tabs>
              <w:tab w:val="right" w:pos="9360"/>
            </w:tabs>
            <w:suppressAutoHyphens/>
            <w:contextualSpacing/>
            <w:rPr>
              <w:rFonts w:asciiTheme="majorHAnsi" w:hAnsiTheme="majorHAnsi" w:cstheme="majorHAnsi"/>
              <w:b/>
              <w:color w:val="000000"/>
              <w:sz w:val="22"/>
              <w:szCs w:val="22"/>
              <w:u w:val="single"/>
            </w:rPr>
          </w:pPr>
          <w:r w:rsidRPr="00447FC0">
            <w:rPr>
              <w:rFonts w:asciiTheme="majorHAnsi" w:hAnsiTheme="majorHAnsi" w:cstheme="majorHAnsi"/>
              <w:sz w:val="22"/>
              <w:szCs w:val="22"/>
            </w:rPr>
            <w:fldChar w:fldCharType="end"/>
          </w:r>
        </w:p>
      </w:sdtContent>
    </w:sdt>
    <w:bookmarkStart w:id="2" w:name="_heading=h.1fob9te" w:colFirst="0" w:colLast="0"/>
    <w:bookmarkEnd w:id="2"/>
    <w:p w14:paraId="70FEDA2A" w14:textId="77777777" w:rsidR="00BB30F9" w:rsidRPr="00FC3CE8" w:rsidRDefault="0009063F" w:rsidP="00FC3CE8">
      <w:pPr>
        <w:pStyle w:val="Heading2"/>
        <w:suppressAutoHyphens/>
        <w:contextualSpacing/>
        <w:rPr>
          <w:rFonts w:asciiTheme="majorHAnsi" w:hAnsiTheme="majorHAnsi" w:cstheme="majorHAnsi"/>
        </w:rPr>
      </w:pPr>
      <w:r>
        <w:fldChar w:fldCharType="begin"/>
      </w:r>
      <w:r>
        <w:instrText xml:space="preserve"> HYPERLINK \l "_heading=h.lnxbz9" \h </w:instrText>
      </w:r>
      <w:r>
        <w:fldChar w:fldCharType="separate"/>
      </w:r>
      <w:bookmarkStart w:id="3" w:name="_Toc36198464"/>
      <w:r w:rsidR="002C3E3A" w:rsidRPr="00FC3CE8">
        <w:rPr>
          <w:rFonts w:asciiTheme="majorHAnsi" w:hAnsiTheme="majorHAnsi" w:cstheme="majorHAnsi"/>
        </w:rPr>
        <w:t>Document Revision History</w:t>
      </w:r>
      <w:bookmarkEnd w:id="3"/>
      <w:r>
        <w:rPr>
          <w:rFonts w:asciiTheme="majorHAnsi" w:hAnsiTheme="majorHAnsi" w:cstheme="majorHAnsi"/>
        </w:rPr>
        <w:fldChar w:fldCharType="end"/>
      </w:r>
      <w:r w:rsidR="002C3E3A" w:rsidRPr="00FC3CE8">
        <w:rPr>
          <w:rFonts w:asciiTheme="majorHAnsi" w:hAnsiTheme="majorHAnsi" w:cstheme="majorHAnsi"/>
        </w:rPr>
        <w:fldChar w:fldCharType="begin"/>
      </w:r>
      <w:r w:rsidR="002C3E3A" w:rsidRPr="00FC3CE8">
        <w:rPr>
          <w:rFonts w:asciiTheme="majorHAnsi" w:hAnsiTheme="majorHAnsi" w:cstheme="majorHAnsi"/>
        </w:rPr>
        <w:instrText xml:space="preserve"> HYPERLINK \l "_heading=h.lnxbz9" </w:instrText>
      </w:r>
      <w:r w:rsidR="002C3E3A" w:rsidRPr="00FC3CE8">
        <w:rPr>
          <w:rFonts w:asciiTheme="majorHAnsi" w:hAnsiTheme="majorHAnsi" w:cstheme="majorHAnsi"/>
        </w:rPr>
      </w:r>
      <w:r w:rsidR="002C3E3A" w:rsidRPr="00FC3CE8">
        <w:rPr>
          <w:rFonts w:asciiTheme="majorHAnsi" w:hAnsiTheme="majorHAnsi" w:cstheme="majorHAnsi"/>
        </w:rPr>
        <w:fldChar w:fldCharType="separate"/>
      </w:r>
    </w:p>
    <w:p w14:paraId="7C047CA2"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tbl>
      <w:tblPr>
        <w:tblStyle w:val="a3"/>
        <w:tblW w:w="9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
        <w:gridCol w:w="1530"/>
        <w:gridCol w:w="1725"/>
        <w:gridCol w:w="5109"/>
      </w:tblGrid>
      <w:tr w:rsidR="00BB30F9" w:rsidRPr="00FC3CE8" w14:paraId="1CC2337B" w14:textId="77777777" w:rsidTr="00F35366">
        <w:trPr>
          <w:tblHeader/>
        </w:trPr>
        <w:tc>
          <w:tcPr>
            <w:tcW w:w="978" w:type="dxa"/>
            <w:tcMar>
              <w:top w:w="0" w:type="dxa"/>
              <w:left w:w="115" w:type="dxa"/>
              <w:bottom w:w="0" w:type="dxa"/>
              <w:right w:w="115" w:type="dxa"/>
            </w:tcMar>
          </w:tcPr>
          <w:p w14:paraId="532E4AF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Version</w:t>
            </w:r>
          </w:p>
        </w:tc>
        <w:tc>
          <w:tcPr>
            <w:tcW w:w="1530" w:type="dxa"/>
            <w:tcMar>
              <w:top w:w="0" w:type="dxa"/>
              <w:left w:w="115" w:type="dxa"/>
              <w:bottom w:w="0" w:type="dxa"/>
              <w:right w:w="115" w:type="dxa"/>
            </w:tcMar>
          </w:tcPr>
          <w:p w14:paraId="31FE9FC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Date</w:t>
            </w:r>
          </w:p>
        </w:tc>
        <w:tc>
          <w:tcPr>
            <w:tcW w:w="1725" w:type="dxa"/>
            <w:tcMar>
              <w:top w:w="0" w:type="dxa"/>
              <w:left w:w="115" w:type="dxa"/>
              <w:bottom w:w="0" w:type="dxa"/>
              <w:right w:w="115" w:type="dxa"/>
            </w:tcMar>
          </w:tcPr>
          <w:p w14:paraId="10454C8C"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Author</w:t>
            </w:r>
          </w:p>
        </w:tc>
        <w:tc>
          <w:tcPr>
            <w:tcW w:w="5109" w:type="dxa"/>
            <w:tcMar>
              <w:top w:w="0" w:type="dxa"/>
              <w:left w:w="115" w:type="dxa"/>
              <w:bottom w:w="0" w:type="dxa"/>
              <w:right w:w="115" w:type="dxa"/>
            </w:tcMar>
          </w:tcPr>
          <w:p w14:paraId="4D965ED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Comments</w:t>
            </w:r>
          </w:p>
        </w:tc>
      </w:tr>
      <w:tr w:rsidR="00BB30F9" w:rsidRPr="00FC3CE8" w14:paraId="3EC9D4F7" w14:textId="77777777" w:rsidTr="00F35366">
        <w:tc>
          <w:tcPr>
            <w:tcW w:w="978" w:type="dxa"/>
            <w:tcMar>
              <w:top w:w="0" w:type="dxa"/>
              <w:left w:w="115" w:type="dxa"/>
              <w:bottom w:w="0" w:type="dxa"/>
              <w:right w:w="115" w:type="dxa"/>
            </w:tcMar>
          </w:tcPr>
          <w:p w14:paraId="613DBE70"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1.0</w:t>
            </w:r>
          </w:p>
        </w:tc>
        <w:tc>
          <w:tcPr>
            <w:tcW w:w="1530" w:type="dxa"/>
            <w:tcMar>
              <w:top w:w="0" w:type="dxa"/>
              <w:left w:w="115" w:type="dxa"/>
              <w:bottom w:w="0" w:type="dxa"/>
              <w:right w:w="115" w:type="dxa"/>
            </w:tcMar>
          </w:tcPr>
          <w:p w14:paraId="18BFB6D7" w14:textId="5F051AE8" w:rsidR="00BB30F9" w:rsidRPr="00FC3CE8" w:rsidRDefault="003508E1"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05/14/2026</w:t>
            </w:r>
          </w:p>
        </w:tc>
        <w:tc>
          <w:tcPr>
            <w:tcW w:w="1725" w:type="dxa"/>
            <w:tcMar>
              <w:top w:w="0" w:type="dxa"/>
              <w:left w:w="115" w:type="dxa"/>
              <w:bottom w:w="0" w:type="dxa"/>
              <w:right w:w="115" w:type="dxa"/>
            </w:tcMar>
          </w:tcPr>
          <w:p w14:paraId="0DD61C04" w14:textId="1F8D04EA" w:rsidR="00BB30F9" w:rsidRPr="00FC3CE8" w:rsidRDefault="003508E1"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Dalton Johnson</w:t>
            </w:r>
          </w:p>
        </w:tc>
        <w:tc>
          <w:tcPr>
            <w:tcW w:w="5109" w:type="dxa"/>
            <w:tcMar>
              <w:top w:w="0" w:type="dxa"/>
              <w:left w:w="115" w:type="dxa"/>
              <w:bottom w:w="0" w:type="dxa"/>
              <w:right w:w="115" w:type="dxa"/>
            </w:tcMar>
          </w:tcPr>
          <w:p w14:paraId="69FD8AFC" w14:textId="256B5D99" w:rsidR="00AC27EE" w:rsidRPr="00FC3CE8" w:rsidRDefault="00F13073"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Completed Executive summary, Design Constraints, and System Architecture View.  Initial work put into Sequence Diagram which can be improved and built upon in later versions.</w:t>
            </w:r>
          </w:p>
        </w:tc>
      </w:tr>
      <w:tr w:rsidR="00AC27EE" w:rsidRPr="00FC3CE8" w14:paraId="3DB656B4" w14:textId="77777777" w:rsidTr="00F35366">
        <w:tc>
          <w:tcPr>
            <w:tcW w:w="978" w:type="dxa"/>
            <w:tcMar>
              <w:top w:w="0" w:type="dxa"/>
              <w:left w:w="115" w:type="dxa"/>
              <w:bottom w:w="0" w:type="dxa"/>
              <w:right w:w="115" w:type="dxa"/>
            </w:tcMar>
          </w:tcPr>
          <w:p w14:paraId="2152E676" w14:textId="2D1BC6F6" w:rsidR="00AC27EE" w:rsidRPr="00FC3CE8" w:rsidRDefault="00956899" w:rsidP="00FC3CE8">
            <w:pPr>
              <w:suppressAutoHyphens/>
              <w:contextualSpacing/>
              <w:jc w:val="center"/>
              <w:rPr>
                <w:rFonts w:asciiTheme="majorHAnsi" w:hAnsiTheme="majorHAnsi" w:cstheme="majorHAnsi"/>
                <w:sz w:val="22"/>
                <w:szCs w:val="22"/>
              </w:rPr>
            </w:pPr>
            <w:r>
              <w:rPr>
                <w:rFonts w:asciiTheme="majorHAnsi" w:hAnsiTheme="majorHAnsi" w:cstheme="majorHAnsi"/>
                <w:sz w:val="22"/>
                <w:szCs w:val="22"/>
              </w:rPr>
              <w:t>1</w:t>
            </w:r>
            <w:r w:rsidR="00AC27EE">
              <w:rPr>
                <w:rFonts w:asciiTheme="majorHAnsi" w:hAnsiTheme="majorHAnsi" w:cstheme="majorHAnsi"/>
                <w:sz w:val="22"/>
                <w:szCs w:val="22"/>
              </w:rPr>
              <w:t>.0</w:t>
            </w:r>
          </w:p>
        </w:tc>
        <w:tc>
          <w:tcPr>
            <w:tcW w:w="1530" w:type="dxa"/>
            <w:tcMar>
              <w:top w:w="0" w:type="dxa"/>
              <w:left w:w="115" w:type="dxa"/>
              <w:bottom w:w="0" w:type="dxa"/>
              <w:right w:w="115" w:type="dxa"/>
            </w:tcMar>
          </w:tcPr>
          <w:p w14:paraId="0460058D" w14:textId="023A59C7" w:rsidR="00AC27EE" w:rsidRDefault="00AC27EE"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06/06/2026</w:t>
            </w:r>
          </w:p>
        </w:tc>
        <w:tc>
          <w:tcPr>
            <w:tcW w:w="1725" w:type="dxa"/>
            <w:tcMar>
              <w:top w:w="0" w:type="dxa"/>
              <w:left w:w="115" w:type="dxa"/>
              <w:bottom w:w="0" w:type="dxa"/>
              <w:right w:w="115" w:type="dxa"/>
            </w:tcMar>
          </w:tcPr>
          <w:p w14:paraId="72C1AD0A" w14:textId="504D9178" w:rsidR="00AC27EE" w:rsidRDefault="00AC27EE"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Dalton Johnson</w:t>
            </w:r>
          </w:p>
        </w:tc>
        <w:tc>
          <w:tcPr>
            <w:tcW w:w="5109" w:type="dxa"/>
            <w:tcMar>
              <w:top w:w="0" w:type="dxa"/>
              <w:left w:w="115" w:type="dxa"/>
              <w:bottom w:w="0" w:type="dxa"/>
              <w:right w:w="115" w:type="dxa"/>
            </w:tcMar>
          </w:tcPr>
          <w:p w14:paraId="0B184907" w14:textId="510B9DD5" w:rsidR="00AC27EE" w:rsidRDefault="00AC27EE"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Completed RESTful API controllers and routes</w:t>
            </w:r>
          </w:p>
        </w:tc>
      </w:tr>
      <w:tr w:rsidR="004D1F60" w:rsidRPr="00FC3CE8" w14:paraId="3DF74F72" w14:textId="77777777" w:rsidTr="00F35366">
        <w:tc>
          <w:tcPr>
            <w:tcW w:w="978" w:type="dxa"/>
            <w:tcMar>
              <w:top w:w="0" w:type="dxa"/>
              <w:left w:w="115" w:type="dxa"/>
              <w:bottom w:w="0" w:type="dxa"/>
              <w:right w:w="115" w:type="dxa"/>
            </w:tcMar>
          </w:tcPr>
          <w:p w14:paraId="45A20663" w14:textId="025EFE89" w:rsidR="004D1F60" w:rsidRDefault="00956899" w:rsidP="00FC3CE8">
            <w:pPr>
              <w:suppressAutoHyphens/>
              <w:contextualSpacing/>
              <w:jc w:val="center"/>
              <w:rPr>
                <w:rFonts w:asciiTheme="majorHAnsi" w:hAnsiTheme="majorHAnsi" w:cstheme="majorHAnsi"/>
                <w:sz w:val="22"/>
                <w:szCs w:val="22"/>
              </w:rPr>
            </w:pPr>
            <w:r>
              <w:rPr>
                <w:rFonts w:asciiTheme="majorHAnsi" w:hAnsiTheme="majorHAnsi" w:cstheme="majorHAnsi"/>
                <w:sz w:val="22"/>
                <w:szCs w:val="22"/>
              </w:rPr>
              <w:t>1</w:t>
            </w:r>
            <w:r w:rsidR="004D1F60">
              <w:rPr>
                <w:rFonts w:asciiTheme="majorHAnsi" w:hAnsiTheme="majorHAnsi" w:cstheme="majorHAnsi"/>
                <w:sz w:val="22"/>
                <w:szCs w:val="22"/>
              </w:rPr>
              <w:t>.0</w:t>
            </w:r>
          </w:p>
        </w:tc>
        <w:tc>
          <w:tcPr>
            <w:tcW w:w="1530" w:type="dxa"/>
            <w:tcMar>
              <w:top w:w="0" w:type="dxa"/>
              <w:left w:w="115" w:type="dxa"/>
              <w:bottom w:w="0" w:type="dxa"/>
              <w:right w:w="115" w:type="dxa"/>
            </w:tcMar>
          </w:tcPr>
          <w:p w14:paraId="73DBD196" w14:textId="32C86D70" w:rsidR="004D1F60" w:rsidRDefault="004D1F60"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06/20/2026</w:t>
            </w:r>
          </w:p>
        </w:tc>
        <w:tc>
          <w:tcPr>
            <w:tcW w:w="1725" w:type="dxa"/>
            <w:tcMar>
              <w:top w:w="0" w:type="dxa"/>
              <w:left w:w="115" w:type="dxa"/>
              <w:bottom w:w="0" w:type="dxa"/>
              <w:right w:w="115" w:type="dxa"/>
            </w:tcMar>
          </w:tcPr>
          <w:p w14:paraId="53046E96" w14:textId="65010258" w:rsidR="004D1F60" w:rsidRDefault="004D1F60"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Dalton Johnson</w:t>
            </w:r>
          </w:p>
        </w:tc>
        <w:tc>
          <w:tcPr>
            <w:tcW w:w="5109" w:type="dxa"/>
            <w:tcMar>
              <w:top w:w="0" w:type="dxa"/>
              <w:left w:w="115" w:type="dxa"/>
              <w:bottom w:w="0" w:type="dxa"/>
              <w:right w:w="115" w:type="dxa"/>
            </w:tcMar>
          </w:tcPr>
          <w:p w14:paraId="6C135D83" w14:textId="5C18BA48" w:rsidR="004D1F60" w:rsidRDefault="004D1F60"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Completed Security for the Application </w:t>
            </w:r>
          </w:p>
        </w:tc>
      </w:tr>
    </w:tbl>
    <w:p w14:paraId="5FFBE564" w14:textId="77777777" w:rsidR="00BB30F9" w:rsidRPr="00FC3CE8" w:rsidRDefault="00BB30F9" w:rsidP="00FC3CE8">
      <w:pPr>
        <w:suppressAutoHyphens/>
        <w:contextualSpacing/>
        <w:rPr>
          <w:rFonts w:asciiTheme="majorHAnsi" w:hAnsiTheme="majorHAnsi" w:cstheme="majorHAnsi"/>
          <w:sz w:val="22"/>
          <w:szCs w:val="22"/>
        </w:rPr>
      </w:pPr>
    </w:p>
    <w:p w14:paraId="5D9C091D" w14:textId="77777777" w:rsidR="00BB30F9" w:rsidRPr="00FC3CE8" w:rsidRDefault="002C3E3A" w:rsidP="00FC3CE8">
      <w:pPr>
        <w:pStyle w:val="Heading2"/>
      </w:pPr>
      <w:bookmarkStart w:id="4" w:name="_Toc36198465"/>
      <w:r w:rsidRPr="00FC3CE8">
        <w:t>Instructions</w:t>
      </w:r>
      <w:bookmarkEnd w:id="4"/>
      <w:r w:rsidRPr="00FC3CE8">
        <w:t xml:space="preserve"> </w:t>
      </w:r>
    </w:p>
    <w:p w14:paraId="71E462E5" w14:textId="77777777" w:rsidR="00FC3CE8" w:rsidRDefault="00FC3CE8" w:rsidP="00FC3CE8">
      <w:pPr>
        <w:suppressAutoHyphens/>
        <w:contextualSpacing/>
        <w:rPr>
          <w:rFonts w:asciiTheme="majorHAnsi" w:hAnsiTheme="majorHAnsi" w:cstheme="majorHAnsi"/>
          <w:sz w:val="22"/>
          <w:szCs w:val="22"/>
        </w:rPr>
      </w:pPr>
    </w:p>
    <w:p w14:paraId="46168AEE" w14:textId="61AE2C3F" w:rsidR="00BB30F9" w:rsidRPr="00FC3CE8" w:rsidRDefault="002C3E3A" w:rsidP="00FC3CE8">
      <w:pPr>
        <w:suppressAutoHyphens/>
        <w:contextualSpacing/>
        <w:rPr>
          <w:rFonts w:asciiTheme="majorHAnsi" w:hAnsiTheme="majorHAnsi" w:cstheme="majorHAnsi"/>
          <w:color w:val="2F5496"/>
          <w:sz w:val="22"/>
          <w:szCs w:val="22"/>
        </w:rPr>
      </w:pPr>
      <w:r w:rsidRPr="00FC3CE8">
        <w:rPr>
          <w:rFonts w:asciiTheme="majorHAnsi" w:hAnsiTheme="majorHAnsi" w:cstheme="majorHAnsi"/>
          <w:sz w:val="22"/>
          <w:szCs w:val="22"/>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FC3CE8">
        <w:rPr>
          <w:rFonts w:asciiTheme="majorHAnsi" w:hAnsiTheme="majorHAnsi" w:cstheme="majorHAnsi"/>
          <w:sz w:val="22"/>
          <w:szCs w:val="22"/>
        </w:rPr>
        <w:br w:type="page"/>
      </w:r>
    </w:p>
    <w:p w14:paraId="69DCADCA" w14:textId="77777777" w:rsidR="00BB30F9" w:rsidRPr="00FC3CE8" w:rsidRDefault="002C3E3A" w:rsidP="00FC3CE8">
      <w:pPr>
        <w:pStyle w:val="Heading2"/>
        <w:suppressAutoHyphens/>
        <w:contextualSpacing/>
        <w:rPr>
          <w:rFonts w:asciiTheme="majorHAnsi" w:hAnsiTheme="majorHAnsi" w:cstheme="majorHAnsi"/>
        </w:rPr>
      </w:pPr>
      <w:hyperlink w:anchor="_heading=h.35nkun2">
        <w:bookmarkStart w:id="5" w:name="_Toc36198466"/>
        <w:r w:rsidRPr="00FC3CE8">
          <w:rPr>
            <w:rFonts w:asciiTheme="majorHAnsi" w:hAnsiTheme="majorHAnsi" w:cstheme="majorHAnsi"/>
          </w:rPr>
          <w:t>Executive Summary</w:t>
        </w:r>
        <w:bookmarkEnd w:id="5"/>
      </w:hyperlink>
      <w:r w:rsidRPr="00FC3CE8">
        <w:rPr>
          <w:rFonts w:asciiTheme="majorHAnsi" w:hAnsiTheme="majorHAnsi" w:cstheme="majorHAnsi"/>
        </w:rPr>
        <w:fldChar w:fldCharType="begin"/>
      </w:r>
      <w:r w:rsidRPr="00FC3CE8">
        <w:rPr>
          <w:rFonts w:asciiTheme="majorHAnsi" w:hAnsiTheme="majorHAnsi" w:cstheme="majorHAnsi"/>
        </w:rPr>
        <w:instrText xml:space="preserve"> HYPERLINK \l "_heading=h.35nkun2" </w:instrText>
      </w:r>
      <w:r w:rsidRPr="00FC3CE8">
        <w:rPr>
          <w:rFonts w:asciiTheme="majorHAnsi" w:hAnsiTheme="majorHAnsi" w:cstheme="majorHAnsi"/>
        </w:rPr>
      </w:r>
      <w:r w:rsidRPr="00FC3CE8">
        <w:rPr>
          <w:rFonts w:asciiTheme="majorHAnsi" w:hAnsiTheme="majorHAnsi" w:cstheme="majorHAnsi"/>
        </w:rPr>
        <w:fldChar w:fldCharType="separate"/>
      </w:r>
    </w:p>
    <w:p w14:paraId="025416D4" w14:textId="6056D23D" w:rsidR="003473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p w14:paraId="660FD4CF" w14:textId="0B874B0C" w:rsidR="003473E8" w:rsidRDefault="003473E8"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In this revision of the web application, I utilized routing, controllers, and partials to maintain scalability </w:t>
      </w:r>
      <w:r w:rsidR="0081483A">
        <w:rPr>
          <w:rFonts w:asciiTheme="majorHAnsi" w:hAnsiTheme="majorHAnsi" w:cstheme="majorHAnsi"/>
          <w:sz w:val="22"/>
          <w:szCs w:val="22"/>
        </w:rPr>
        <w:t>and application organization.  In this iteration, the application is an Express web application with routes, controllers, views, and data models that interact with one another to complete home page to the satisfaction of the SDD.</w:t>
      </w:r>
      <w:r>
        <w:rPr>
          <w:rFonts w:asciiTheme="majorHAnsi" w:hAnsiTheme="majorHAnsi" w:cstheme="majorHAnsi"/>
          <w:sz w:val="22"/>
          <w:szCs w:val="22"/>
        </w:rPr>
        <w:t xml:space="preserve">  The customer facing side of the application closely resembles the wireframe, including a homepage with buttons linking to additional pages for travel, rooms, meals, news, and information about the company.  At this point in development, there is not a system for the user or admin to login to an account.</w:t>
      </w:r>
      <w:r w:rsidR="0081483A">
        <w:rPr>
          <w:rFonts w:asciiTheme="majorHAnsi" w:hAnsiTheme="majorHAnsi" w:cstheme="majorHAnsi"/>
          <w:sz w:val="22"/>
          <w:szCs w:val="22"/>
        </w:rPr>
        <w:t xml:space="preserve">  MEAN stack is utilized for ease of programming and reusability since all aspects use java script.</w:t>
      </w:r>
    </w:p>
    <w:p w14:paraId="5B081F46" w14:textId="77777777" w:rsidR="00972DAD" w:rsidRPr="00FC3CE8" w:rsidRDefault="00972DAD" w:rsidP="00FC3CE8">
      <w:pPr>
        <w:suppressAutoHyphens/>
        <w:contextualSpacing/>
        <w:rPr>
          <w:rFonts w:asciiTheme="majorHAnsi" w:hAnsiTheme="majorHAnsi" w:cstheme="majorHAnsi"/>
          <w:sz w:val="22"/>
          <w:szCs w:val="22"/>
        </w:rPr>
      </w:pPr>
    </w:p>
    <w:p w14:paraId="13552F77" w14:textId="77777777" w:rsidR="00BB30F9" w:rsidRPr="00FC3CE8" w:rsidRDefault="002C3E3A" w:rsidP="00FC3CE8">
      <w:pPr>
        <w:pStyle w:val="Heading2"/>
        <w:suppressAutoHyphens/>
        <w:contextualSpacing/>
        <w:rPr>
          <w:rFonts w:asciiTheme="majorHAnsi" w:hAnsiTheme="majorHAnsi" w:cstheme="majorHAnsi"/>
        </w:rPr>
      </w:pPr>
      <w:hyperlink w:anchor="_heading=h.1ksv4uv">
        <w:bookmarkStart w:id="6" w:name="_Toc36198467"/>
        <w:r w:rsidRPr="00FC3CE8">
          <w:rPr>
            <w:rFonts w:asciiTheme="majorHAnsi" w:hAnsiTheme="majorHAnsi" w:cstheme="majorHAnsi"/>
          </w:rPr>
          <w:t>Design Constraints</w:t>
        </w:r>
        <w:bookmarkEnd w:id="6"/>
      </w:hyperlink>
    </w:p>
    <w:p w14:paraId="25BB8295" w14:textId="60E67B67" w:rsidR="0081483A" w:rsidRDefault="0081483A" w:rsidP="00FC3CE8">
      <w:pPr>
        <w:suppressAutoHyphens/>
        <w:contextualSpacing/>
        <w:rPr>
          <w:rFonts w:asciiTheme="majorHAnsi" w:hAnsiTheme="majorHAnsi" w:cstheme="majorHAnsi"/>
          <w:sz w:val="22"/>
          <w:szCs w:val="22"/>
        </w:rPr>
      </w:pPr>
    </w:p>
    <w:p w14:paraId="386819FB" w14:textId="5A598FEB" w:rsidR="0081483A" w:rsidRDefault="0081483A"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Some design constraints for this application</w:t>
      </w:r>
      <w:r w:rsidR="00471D57">
        <w:rPr>
          <w:rFonts w:asciiTheme="majorHAnsi" w:hAnsiTheme="majorHAnsi" w:cstheme="majorHAnsi"/>
          <w:sz w:val="22"/>
          <w:szCs w:val="22"/>
        </w:rPr>
        <w:t xml:space="preserve"> include the timeline for releasing a fully functional application at the requested date of release.  Non-negotiables for this application include account creation functionality, login for existing accounts, search functions based on selected criteria, as well as the ability to book reservations with the company through the site.  Stable website access is also required, as well as a backend admin access with functionalities to manage customer bases, trip packages, and alter item and package pricing.  </w:t>
      </w:r>
    </w:p>
    <w:p w14:paraId="2C6C1D78" w14:textId="77777777" w:rsidR="00BB30F9" w:rsidRPr="00FC3CE8" w:rsidRDefault="00BB30F9" w:rsidP="00FC3CE8">
      <w:pPr>
        <w:suppressAutoHyphens/>
        <w:contextualSpacing/>
        <w:rPr>
          <w:rFonts w:asciiTheme="majorHAnsi" w:hAnsiTheme="majorHAnsi" w:cstheme="majorHAnsi"/>
          <w:sz w:val="22"/>
          <w:szCs w:val="22"/>
        </w:rPr>
      </w:pPr>
    </w:p>
    <w:p w14:paraId="4AB344E2" w14:textId="77777777" w:rsidR="00BB30F9" w:rsidRPr="00FC3CE8" w:rsidRDefault="002C3E3A" w:rsidP="00FC3CE8">
      <w:pPr>
        <w:pStyle w:val="Heading2"/>
        <w:suppressAutoHyphens/>
        <w:contextualSpacing/>
        <w:rPr>
          <w:rFonts w:asciiTheme="majorHAnsi" w:hAnsiTheme="majorHAnsi" w:cstheme="majorHAnsi"/>
        </w:rPr>
      </w:pPr>
      <w:hyperlink w:anchor="_heading=h.44sinio">
        <w:bookmarkStart w:id="7" w:name="_Toc36198468"/>
        <w:r w:rsidRPr="00FC3CE8">
          <w:rPr>
            <w:rFonts w:asciiTheme="majorHAnsi" w:hAnsiTheme="majorHAnsi" w:cstheme="majorHAnsi"/>
          </w:rPr>
          <w:t>System Architecture View</w:t>
        </w:r>
        <w:bookmarkEnd w:id="7"/>
      </w:hyperlink>
    </w:p>
    <w:p w14:paraId="5A666618" w14:textId="77777777" w:rsidR="00BB30F9" w:rsidRPr="00FC3CE8" w:rsidRDefault="00BB30F9" w:rsidP="00FC3CE8">
      <w:pPr>
        <w:suppressAutoHyphens/>
        <w:contextualSpacing/>
        <w:rPr>
          <w:rFonts w:asciiTheme="majorHAnsi" w:hAnsiTheme="majorHAnsi" w:cstheme="majorHAnsi"/>
          <w:sz w:val="22"/>
          <w:szCs w:val="22"/>
        </w:rPr>
      </w:pPr>
    </w:p>
    <w:p w14:paraId="25679850" w14:textId="6F8771B6" w:rsidR="00BB30F9" w:rsidRDefault="002C3E3A" w:rsidP="00FC3CE8">
      <w:pPr>
        <w:pStyle w:val="Heading3"/>
        <w:suppressAutoHyphens/>
        <w:contextualSpacing/>
        <w:rPr>
          <w:rFonts w:asciiTheme="majorHAnsi" w:hAnsiTheme="majorHAnsi" w:cstheme="majorHAnsi"/>
        </w:rPr>
      </w:pPr>
      <w:bookmarkStart w:id="8" w:name="_Toc36198469"/>
      <w:r w:rsidRPr="00FC3CE8">
        <w:rPr>
          <w:rFonts w:asciiTheme="majorHAnsi" w:hAnsiTheme="majorHAnsi" w:cstheme="majorHAnsi"/>
        </w:rPr>
        <w:t>Component Diagram</w:t>
      </w:r>
      <w:bookmarkEnd w:id="8"/>
    </w:p>
    <w:p w14:paraId="3A224E9A" w14:textId="77777777" w:rsidR="00447FC0" w:rsidRPr="00447FC0" w:rsidRDefault="00447FC0" w:rsidP="00447FC0">
      <w:pPr>
        <w:rPr>
          <w:sz w:val="22"/>
          <w:szCs w:val="22"/>
        </w:rPr>
      </w:pPr>
    </w:p>
    <w:p w14:paraId="124AF6A1" w14:textId="512E2A9C" w:rsidR="00BB30F9" w:rsidRDefault="00447FC0" w:rsidP="00FC3CE8">
      <w:pPr>
        <w:suppressAutoHyphens/>
        <w:contextualSpacing/>
        <w:jc w:val="center"/>
        <w:rPr>
          <w:rFonts w:asciiTheme="majorHAnsi" w:hAnsiTheme="majorHAnsi" w:cstheme="majorHAnsi"/>
          <w:sz w:val="22"/>
          <w:szCs w:val="22"/>
        </w:rPr>
      </w:pPr>
      <w:bookmarkStart w:id="9" w:name="_heading=h.1t3h5sf" w:colFirst="0" w:colLast="0"/>
      <w:bookmarkEnd w:id="9"/>
      <w:r>
        <w:rPr>
          <w:rFonts w:asciiTheme="majorHAnsi" w:hAnsiTheme="majorHAnsi" w:cstheme="majorHAnsi"/>
          <w:noProof/>
          <w:sz w:val="22"/>
          <w:szCs w:val="22"/>
        </w:rPr>
        <w:drawing>
          <wp:inline distT="0" distB="0" distL="0" distR="0" wp14:anchorId="319AC12D" wp14:editId="11577975">
            <wp:extent cx="5386388" cy="4051300"/>
            <wp:effectExtent l="0" t="0" r="5080" b="6350"/>
            <wp:docPr id="1" name="Picture 1"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_Travlr Getaways (1).png"/>
                    <pic:cNvPicPr/>
                  </pic:nvPicPr>
                  <pic:blipFill rotWithShape="1">
                    <a:blip r:embed="rId12" cstate="print">
                      <a:extLst>
                        <a:ext uri="{28A0092B-C50C-407E-A947-70E740481C1C}">
                          <a14:useLocalDpi xmlns:a14="http://schemas.microsoft.com/office/drawing/2010/main" val="0"/>
                        </a:ext>
                      </a:extLst>
                    </a:blip>
                    <a:srcRect t="13301" b="-1"/>
                    <a:stretch/>
                  </pic:blipFill>
                  <pic:spPr bwMode="auto">
                    <a:xfrm>
                      <a:off x="0" y="0"/>
                      <a:ext cx="5390622" cy="4054485"/>
                    </a:xfrm>
                    <a:prstGeom prst="rect">
                      <a:avLst/>
                    </a:prstGeom>
                    <a:ln>
                      <a:noFill/>
                    </a:ln>
                    <a:extLst>
                      <a:ext uri="{53640926-AAD7-44D8-BBD7-CCE9431645EC}">
                        <a14:shadowObscured xmlns:a14="http://schemas.microsoft.com/office/drawing/2010/main"/>
                      </a:ext>
                    </a:extLst>
                  </pic:spPr>
                </pic:pic>
              </a:graphicData>
            </a:graphic>
          </wp:inline>
        </w:drawing>
      </w:r>
    </w:p>
    <w:p w14:paraId="73257324" w14:textId="47F03BE5" w:rsidR="00447FC0" w:rsidRDefault="00447FC0" w:rsidP="00FC3CE8">
      <w:pPr>
        <w:suppressAutoHyphens/>
        <w:contextualSpacing/>
        <w:jc w:val="center"/>
        <w:rPr>
          <w:rFonts w:asciiTheme="majorHAnsi" w:hAnsiTheme="majorHAnsi" w:cstheme="majorHAnsi"/>
          <w:sz w:val="22"/>
          <w:szCs w:val="22"/>
        </w:rPr>
      </w:pPr>
    </w:p>
    <w:p w14:paraId="6636AD49" w14:textId="2F9678E1" w:rsidR="00504C74" w:rsidRDefault="00504C74" w:rsidP="00504C74">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A text version of the component diagram is available: </w:t>
      </w:r>
      <w:hyperlink r:id="rId13" w:history="1">
        <w:r w:rsidRPr="00330643">
          <w:rPr>
            <w:rStyle w:val="Hyperlink"/>
            <w:rFonts w:asciiTheme="majorHAnsi" w:hAnsiTheme="majorHAnsi" w:cstheme="majorHAnsi"/>
            <w:sz w:val="22"/>
            <w:szCs w:val="22"/>
          </w:rPr>
          <w:t>CS 465 Full Stack Component Diagram Text Version</w:t>
        </w:r>
      </w:hyperlink>
      <w:r>
        <w:rPr>
          <w:rFonts w:asciiTheme="majorHAnsi" w:hAnsiTheme="majorHAnsi" w:cstheme="majorHAnsi"/>
          <w:sz w:val="22"/>
          <w:szCs w:val="22"/>
        </w:rPr>
        <w:t xml:space="preserve">. </w:t>
      </w:r>
    </w:p>
    <w:p w14:paraId="3A38ABA1" w14:textId="77777777" w:rsidR="00471D57" w:rsidRDefault="00471D57" w:rsidP="00972DAD">
      <w:pPr>
        <w:suppressAutoHyphens/>
        <w:contextualSpacing/>
        <w:rPr>
          <w:rFonts w:asciiTheme="majorHAnsi" w:hAnsiTheme="majorHAnsi" w:cstheme="majorHAnsi"/>
          <w:sz w:val="22"/>
          <w:szCs w:val="22"/>
        </w:rPr>
      </w:pPr>
    </w:p>
    <w:p w14:paraId="7A179F6D" w14:textId="18607294" w:rsidR="0026576F" w:rsidRDefault="00471D57" w:rsidP="00972DAD">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The system design is separated into three core components: the </w:t>
      </w:r>
      <w:proofErr w:type="gramStart"/>
      <w:r>
        <w:rPr>
          <w:rFonts w:asciiTheme="majorHAnsi" w:hAnsiTheme="majorHAnsi" w:cstheme="majorHAnsi"/>
          <w:sz w:val="22"/>
          <w:szCs w:val="22"/>
        </w:rPr>
        <w:t>client ,</w:t>
      </w:r>
      <w:proofErr w:type="gramEnd"/>
      <w:r>
        <w:rPr>
          <w:rFonts w:asciiTheme="majorHAnsi" w:hAnsiTheme="majorHAnsi" w:cstheme="majorHAnsi"/>
          <w:sz w:val="22"/>
          <w:szCs w:val="22"/>
        </w:rPr>
        <w:t xml:space="preserve"> database, and server components.  The client side contains sub-components which are referred to as the client session, web browser, traveler portfolio, and the graphic library.  This will have </w:t>
      </w:r>
      <w:proofErr w:type="gramStart"/>
      <w:r>
        <w:rPr>
          <w:rFonts w:asciiTheme="majorHAnsi" w:hAnsiTheme="majorHAnsi" w:cstheme="majorHAnsi"/>
          <w:sz w:val="22"/>
          <w:szCs w:val="22"/>
        </w:rPr>
        <w:t>all of</w:t>
      </w:r>
      <w:proofErr w:type="gramEnd"/>
      <w:r>
        <w:rPr>
          <w:rFonts w:asciiTheme="majorHAnsi" w:hAnsiTheme="majorHAnsi" w:cstheme="majorHAnsi"/>
          <w:sz w:val="22"/>
          <w:szCs w:val="22"/>
        </w:rPr>
        <w:t xml:space="preserve"> the data that the client will directly interact with.  The database functions using MongoDB, which will be the storage for </w:t>
      </w:r>
      <w:proofErr w:type="gramStart"/>
      <w:r>
        <w:rPr>
          <w:rFonts w:asciiTheme="majorHAnsi" w:hAnsiTheme="majorHAnsi" w:cstheme="majorHAnsi"/>
          <w:sz w:val="22"/>
          <w:szCs w:val="22"/>
        </w:rPr>
        <w:t>all of</w:t>
      </w:r>
      <w:proofErr w:type="gramEnd"/>
      <w:r>
        <w:rPr>
          <w:rFonts w:asciiTheme="majorHAnsi" w:hAnsiTheme="majorHAnsi" w:cstheme="majorHAnsi"/>
          <w:sz w:val="22"/>
          <w:szCs w:val="22"/>
        </w:rPr>
        <w:t xml:space="preserve"> the data for the web service.  The Server component will include the authentication server, server session, traveler database, as well as Mongoose DDM.  These will provide the back-end functionality of the </w:t>
      </w:r>
      <w:proofErr w:type="gramStart"/>
      <w:r>
        <w:rPr>
          <w:rFonts w:asciiTheme="majorHAnsi" w:hAnsiTheme="majorHAnsi" w:cstheme="majorHAnsi"/>
          <w:sz w:val="22"/>
          <w:szCs w:val="22"/>
        </w:rPr>
        <w:t>webservice</w:t>
      </w:r>
      <w:proofErr w:type="gramEnd"/>
      <w:r>
        <w:rPr>
          <w:rFonts w:asciiTheme="majorHAnsi" w:hAnsiTheme="majorHAnsi" w:cstheme="majorHAnsi"/>
          <w:sz w:val="22"/>
          <w:szCs w:val="22"/>
        </w:rPr>
        <w:t xml:space="preserve">.  </w:t>
      </w:r>
      <w:r w:rsidR="00FC3CE8">
        <w:rPr>
          <w:rFonts w:asciiTheme="majorHAnsi" w:hAnsiTheme="majorHAnsi" w:cstheme="majorHAnsi"/>
          <w:sz w:val="22"/>
          <w:szCs w:val="22"/>
        </w:rPr>
        <w:br w:type="page"/>
      </w:r>
    </w:p>
    <w:p w14:paraId="45187C6A" w14:textId="0B05269B" w:rsidR="00BB30F9" w:rsidRPr="00FC3CE8" w:rsidRDefault="002C3E3A" w:rsidP="00FC3CE8">
      <w:pPr>
        <w:pStyle w:val="Heading3"/>
        <w:suppressAutoHyphens/>
        <w:contextualSpacing/>
        <w:rPr>
          <w:rFonts w:asciiTheme="majorHAnsi" w:hAnsiTheme="majorHAnsi" w:cstheme="majorHAnsi"/>
        </w:rPr>
      </w:pPr>
      <w:bookmarkStart w:id="10" w:name="_Toc36198470"/>
      <w:r w:rsidRPr="00FC3CE8">
        <w:rPr>
          <w:rFonts w:asciiTheme="majorHAnsi" w:hAnsiTheme="majorHAnsi" w:cstheme="majorHAnsi"/>
        </w:rPr>
        <w:lastRenderedPageBreak/>
        <w:t>Sequence Diagram</w:t>
      </w:r>
      <w:bookmarkEnd w:id="10"/>
    </w:p>
    <w:p w14:paraId="2878EDF4" w14:textId="618E297A" w:rsidR="00FC3CE8" w:rsidRDefault="00FC3CE8" w:rsidP="00FC3CE8">
      <w:pPr>
        <w:suppressAutoHyphens/>
        <w:contextualSpacing/>
        <w:rPr>
          <w:rFonts w:asciiTheme="majorHAnsi" w:hAnsiTheme="majorHAnsi" w:cstheme="majorHAnsi"/>
          <w:sz w:val="22"/>
          <w:szCs w:val="22"/>
        </w:rPr>
      </w:pPr>
    </w:p>
    <w:p w14:paraId="7AA6064D" w14:textId="2989D393" w:rsidR="004D0998" w:rsidRDefault="004D0998" w:rsidP="00AC27EE">
      <w:pPr>
        <w:suppressAutoHyphens/>
        <w:contextualSpacing/>
        <w:rPr>
          <w:rFonts w:asciiTheme="majorHAnsi" w:hAnsiTheme="majorHAnsi" w:cstheme="majorHAnsi"/>
          <w:sz w:val="22"/>
          <w:szCs w:val="22"/>
        </w:rPr>
      </w:pPr>
      <w:r>
        <w:rPr>
          <w:rFonts w:asciiTheme="majorHAnsi" w:hAnsiTheme="majorHAnsi" w:cstheme="majorHAnsi"/>
          <w:sz w:val="22"/>
          <w:szCs w:val="22"/>
        </w:rPr>
        <w:tab/>
      </w:r>
      <w:r>
        <w:rPr>
          <w:rFonts w:asciiTheme="majorHAnsi" w:hAnsiTheme="majorHAnsi" w:cstheme="majorHAnsi"/>
          <w:sz w:val="22"/>
          <w:szCs w:val="22"/>
        </w:rPr>
        <w:tab/>
      </w:r>
      <w:r w:rsidR="00F61CB0" w:rsidRPr="00F61CB0">
        <w:rPr>
          <w:rFonts w:asciiTheme="majorHAnsi" w:hAnsiTheme="majorHAnsi" w:cstheme="majorHAnsi"/>
          <w:noProof/>
          <w:sz w:val="22"/>
          <w:szCs w:val="22"/>
        </w:rPr>
        <w:drawing>
          <wp:inline distT="0" distB="0" distL="0" distR="0" wp14:anchorId="27867237" wp14:editId="61EF31CC">
            <wp:extent cx="5943600" cy="4587240"/>
            <wp:effectExtent l="0" t="0" r="0" b="3810"/>
            <wp:docPr id="122611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16586" name=""/>
                    <pic:cNvPicPr/>
                  </pic:nvPicPr>
                  <pic:blipFill>
                    <a:blip r:embed="rId14"/>
                    <a:stretch>
                      <a:fillRect/>
                    </a:stretch>
                  </pic:blipFill>
                  <pic:spPr>
                    <a:xfrm>
                      <a:off x="0" y="0"/>
                      <a:ext cx="5943600" cy="4587240"/>
                    </a:xfrm>
                    <a:prstGeom prst="rect">
                      <a:avLst/>
                    </a:prstGeom>
                  </pic:spPr>
                </pic:pic>
              </a:graphicData>
            </a:graphic>
          </wp:inline>
        </w:drawing>
      </w:r>
    </w:p>
    <w:p w14:paraId="6E459F0F" w14:textId="2D42CAFF" w:rsidR="004D0998" w:rsidRDefault="004D0998" w:rsidP="00FC3CE8">
      <w:pPr>
        <w:suppressAutoHyphens/>
        <w:contextualSpacing/>
        <w:rPr>
          <w:rFonts w:asciiTheme="majorHAnsi" w:hAnsiTheme="majorHAnsi" w:cstheme="majorHAnsi"/>
          <w:sz w:val="22"/>
          <w:szCs w:val="22"/>
        </w:rPr>
      </w:pPr>
    </w:p>
    <w:p w14:paraId="4B705C85" w14:textId="54E6655A" w:rsidR="004D0998" w:rsidRPr="00FC3CE8" w:rsidRDefault="004D0998" w:rsidP="00FC3CE8">
      <w:pPr>
        <w:suppressAutoHyphens/>
        <w:contextualSpacing/>
        <w:rPr>
          <w:rFonts w:asciiTheme="majorHAnsi" w:hAnsiTheme="majorHAnsi" w:cstheme="majorHAnsi"/>
          <w:sz w:val="22"/>
          <w:szCs w:val="22"/>
        </w:rPr>
      </w:pPr>
    </w:p>
    <w:p w14:paraId="125FB72D" w14:textId="77777777" w:rsidR="00BB30F9"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r w:rsidR="00AB2AA5" w:rsidRPr="00FC3CE8">
        <w:rPr>
          <w:rFonts w:asciiTheme="majorHAnsi" w:hAnsiTheme="majorHAnsi" w:cstheme="majorHAnsi"/>
          <w:sz w:val="22"/>
          <w:szCs w:val="22"/>
        </w:rPr>
        <w:t>Describe the flow of logic in the web application based on the sequence diagram. Be sure to d</w:t>
      </w:r>
      <w:r w:rsidRPr="00FC3CE8">
        <w:rPr>
          <w:rFonts w:asciiTheme="majorHAnsi" w:hAnsiTheme="majorHAnsi" w:cstheme="majorHAnsi"/>
          <w:sz w:val="22"/>
          <w:szCs w:val="22"/>
        </w:rPr>
        <w:t>escribe the interactions between the layers, or tiers, of the full stack application.</w:t>
      </w:r>
      <w:r w:rsidR="00AB2AA5" w:rsidRPr="00FC3CE8">
        <w:rPr>
          <w:rFonts w:asciiTheme="majorHAnsi" w:hAnsiTheme="majorHAnsi" w:cstheme="majorHAnsi"/>
          <w:sz w:val="22"/>
          <w:szCs w:val="22"/>
        </w:rPr>
        <w:t xml:space="preserve"> It will be helpful </w:t>
      </w:r>
      <w:r w:rsidRPr="00FC3CE8">
        <w:rPr>
          <w:rFonts w:asciiTheme="majorHAnsi" w:hAnsiTheme="majorHAnsi" w:cstheme="majorHAnsi"/>
          <w:sz w:val="22"/>
          <w:szCs w:val="22"/>
        </w:rPr>
        <w:t>to include significant processes such as Sign In, Tr</w:t>
      </w:r>
      <w:r w:rsidR="00AB2AA5" w:rsidRPr="00FC3CE8">
        <w:rPr>
          <w:rFonts w:asciiTheme="majorHAnsi" w:hAnsiTheme="majorHAnsi" w:cstheme="majorHAnsi"/>
          <w:sz w:val="22"/>
          <w:szCs w:val="22"/>
        </w:rPr>
        <w:t xml:space="preserve">ips, and Admin interactions when </w:t>
      </w:r>
      <w:r w:rsidRPr="00FC3CE8">
        <w:rPr>
          <w:rFonts w:asciiTheme="majorHAnsi" w:hAnsiTheme="majorHAnsi" w:cstheme="majorHAnsi"/>
          <w:sz w:val="22"/>
          <w:szCs w:val="22"/>
        </w:rPr>
        <w:t>refer</w:t>
      </w:r>
      <w:r w:rsidR="00AB2AA5" w:rsidRPr="00FC3CE8">
        <w:rPr>
          <w:rFonts w:asciiTheme="majorHAnsi" w:hAnsiTheme="majorHAnsi" w:cstheme="majorHAnsi"/>
          <w:sz w:val="22"/>
          <w:szCs w:val="22"/>
        </w:rPr>
        <w:t>ring</w:t>
      </w:r>
      <w:r w:rsidRPr="00FC3CE8">
        <w:rPr>
          <w:rFonts w:asciiTheme="majorHAnsi" w:hAnsiTheme="majorHAnsi" w:cstheme="majorHAnsi"/>
          <w:sz w:val="22"/>
          <w:szCs w:val="22"/>
        </w:rPr>
        <w:t xml:space="preserve"> to </w:t>
      </w:r>
      <w:r w:rsidR="00AB2AA5" w:rsidRPr="00FC3CE8">
        <w:rPr>
          <w:rFonts w:asciiTheme="majorHAnsi" w:hAnsiTheme="majorHAnsi" w:cstheme="majorHAnsi"/>
          <w:sz w:val="22"/>
          <w:szCs w:val="22"/>
        </w:rPr>
        <w:t>the</w:t>
      </w:r>
      <w:r w:rsidRPr="00FC3CE8">
        <w:rPr>
          <w:rFonts w:asciiTheme="majorHAnsi" w:hAnsiTheme="majorHAnsi" w:cstheme="majorHAnsi"/>
          <w:sz w:val="22"/>
          <w:szCs w:val="22"/>
        </w:rPr>
        <w:t xml:space="preserve"> sequence diagram.&gt;</w:t>
      </w:r>
    </w:p>
    <w:p w14:paraId="276B08E1" w14:textId="77777777" w:rsidR="00F61CB0" w:rsidRDefault="00F61CB0" w:rsidP="00FC3CE8">
      <w:pPr>
        <w:suppressAutoHyphens/>
        <w:contextualSpacing/>
        <w:rPr>
          <w:rFonts w:asciiTheme="majorHAnsi" w:hAnsiTheme="majorHAnsi" w:cstheme="majorHAnsi"/>
          <w:sz w:val="22"/>
          <w:szCs w:val="22"/>
        </w:rPr>
      </w:pPr>
    </w:p>
    <w:p w14:paraId="5177179D" w14:textId="36C6D322" w:rsidR="00F61CB0" w:rsidRDefault="00F61CB0"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The user interacts with the router by searching for a specific page.  The router then takes this request and forwards it to the View to display the page to the user, which can be interacted with to send additional requests.  These additional requests are forwarded to the appropriate </w:t>
      </w:r>
      <w:proofErr w:type="gramStart"/>
      <w:r>
        <w:rPr>
          <w:rFonts w:asciiTheme="majorHAnsi" w:hAnsiTheme="majorHAnsi" w:cstheme="majorHAnsi"/>
          <w:sz w:val="22"/>
          <w:szCs w:val="22"/>
        </w:rPr>
        <w:t>controller ,</w:t>
      </w:r>
      <w:proofErr w:type="gramEnd"/>
      <w:r>
        <w:rPr>
          <w:rFonts w:asciiTheme="majorHAnsi" w:hAnsiTheme="majorHAnsi" w:cstheme="majorHAnsi"/>
          <w:sz w:val="22"/>
          <w:szCs w:val="22"/>
        </w:rPr>
        <w:t xml:space="preserve"> which directs the request through the HTTP </w:t>
      </w:r>
      <w:proofErr w:type="gramStart"/>
      <w:r>
        <w:rPr>
          <w:rFonts w:asciiTheme="majorHAnsi" w:hAnsiTheme="majorHAnsi" w:cstheme="majorHAnsi"/>
          <w:sz w:val="22"/>
          <w:szCs w:val="22"/>
        </w:rPr>
        <w:t>Client</w:t>
      </w:r>
      <w:proofErr w:type="gramEnd"/>
      <w:r>
        <w:rPr>
          <w:rFonts w:asciiTheme="majorHAnsi" w:hAnsiTheme="majorHAnsi" w:cstheme="majorHAnsi"/>
          <w:sz w:val="22"/>
          <w:szCs w:val="22"/>
        </w:rPr>
        <w:t xml:space="preserve"> which will then send the request to the </w:t>
      </w:r>
      <w:proofErr w:type="gramStart"/>
      <w:r>
        <w:rPr>
          <w:rFonts w:asciiTheme="majorHAnsi" w:hAnsiTheme="majorHAnsi" w:cstheme="majorHAnsi"/>
          <w:sz w:val="22"/>
          <w:szCs w:val="22"/>
        </w:rPr>
        <w:t>server-side</w:t>
      </w:r>
      <w:proofErr w:type="gramEnd"/>
      <w:r>
        <w:rPr>
          <w:rFonts w:asciiTheme="majorHAnsi" w:hAnsiTheme="majorHAnsi" w:cstheme="majorHAnsi"/>
          <w:sz w:val="22"/>
          <w:szCs w:val="22"/>
        </w:rPr>
        <w:t xml:space="preserve"> of the application.  In the server side of the application, the request is routed </w:t>
      </w:r>
      <w:proofErr w:type="gramStart"/>
      <w:r>
        <w:rPr>
          <w:rFonts w:asciiTheme="majorHAnsi" w:hAnsiTheme="majorHAnsi" w:cstheme="majorHAnsi"/>
          <w:sz w:val="22"/>
          <w:szCs w:val="22"/>
        </w:rPr>
        <w:t>to  a</w:t>
      </w:r>
      <w:proofErr w:type="gramEnd"/>
      <w:r>
        <w:rPr>
          <w:rFonts w:asciiTheme="majorHAnsi" w:hAnsiTheme="majorHAnsi" w:cstheme="majorHAnsi"/>
          <w:sz w:val="22"/>
          <w:szCs w:val="22"/>
        </w:rPr>
        <w:t xml:space="preserve"> secondary set routes and controllers, which will finally retrieve the requested information from the database.  Once the correct data is identified and retrieved, it is sent back through the controller so that it may be displayed through the view for the user.  </w:t>
      </w:r>
    </w:p>
    <w:p w14:paraId="50EF5AEC" w14:textId="77777777" w:rsidR="00C87931" w:rsidRDefault="00C87931" w:rsidP="00FC3CE8">
      <w:pPr>
        <w:suppressAutoHyphens/>
        <w:contextualSpacing/>
        <w:rPr>
          <w:rFonts w:asciiTheme="majorHAnsi" w:hAnsiTheme="majorHAnsi" w:cstheme="majorHAnsi"/>
          <w:sz w:val="22"/>
          <w:szCs w:val="22"/>
        </w:rPr>
      </w:pPr>
    </w:p>
    <w:p w14:paraId="0EC294F4" w14:textId="48A9644C" w:rsidR="00C87931" w:rsidRDefault="00C87931"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lastRenderedPageBreak/>
        <w:t xml:space="preserve">An example of this sequence in function would be where a user searches the URL for the application, and is directed to the sign in page, where they login and enter the home page.  While interacting with the home page, the user directs the application to the trips page, where clicking the trips button sends the request for the application to retrieve the page information for the trips from the database, and </w:t>
      </w:r>
      <w:proofErr w:type="gramStart"/>
      <w:r>
        <w:rPr>
          <w:rFonts w:asciiTheme="majorHAnsi" w:hAnsiTheme="majorHAnsi" w:cstheme="majorHAnsi"/>
          <w:sz w:val="22"/>
          <w:szCs w:val="22"/>
        </w:rPr>
        <w:t>return</w:t>
      </w:r>
      <w:proofErr w:type="gramEnd"/>
      <w:r>
        <w:rPr>
          <w:rFonts w:asciiTheme="majorHAnsi" w:hAnsiTheme="majorHAnsi" w:cstheme="majorHAnsi"/>
          <w:sz w:val="22"/>
          <w:szCs w:val="22"/>
        </w:rPr>
        <w:t xml:space="preserve"> it to the view.  On the Administrative side of things, an administrator may interact with the trips page by updating a location or price-point.  In doing so, they would make a request to update the information within the database, which will move through routes and controllers to do so, and then once updated the database will return the edited information to the view.  </w:t>
      </w:r>
    </w:p>
    <w:p w14:paraId="4B28088E" w14:textId="77777777" w:rsidR="0033088E" w:rsidRDefault="0033088E" w:rsidP="00FC3CE8">
      <w:pPr>
        <w:suppressAutoHyphens/>
        <w:contextualSpacing/>
        <w:rPr>
          <w:rFonts w:asciiTheme="majorHAnsi" w:hAnsiTheme="majorHAnsi" w:cstheme="majorHAnsi"/>
          <w:sz w:val="22"/>
          <w:szCs w:val="22"/>
        </w:rPr>
      </w:pPr>
    </w:p>
    <w:p w14:paraId="7D02FAC2" w14:textId="77777777" w:rsidR="00BB30F9" w:rsidRPr="00FC3CE8" w:rsidRDefault="00BB30F9" w:rsidP="00FC3CE8">
      <w:pPr>
        <w:suppressAutoHyphens/>
        <w:contextualSpacing/>
        <w:rPr>
          <w:rFonts w:asciiTheme="majorHAnsi" w:hAnsiTheme="majorHAnsi" w:cstheme="majorHAnsi"/>
          <w:sz w:val="22"/>
          <w:szCs w:val="22"/>
        </w:rPr>
      </w:pPr>
    </w:p>
    <w:p w14:paraId="765AD444" w14:textId="77777777" w:rsidR="00BB30F9" w:rsidRPr="00FC3CE8" w:rsidRDefault="002C3E3A" w:rsidP="00FC3CE8">
      <w:pPr>
        <w:pStyle w:val="Heading2"/>
        <w:suppressAutoHyphens/>
        <w:contextualSpacing/>
        <w:rPr>
          <w:rFonts w:asciiTheme="majorHAnsi" w:hAnsiTheme="majorHAnsi" w:cstheme="majorHAnsi"/>
        </w:rPr>
      </w:pPr>
      <w:bookmarkStart w:id="11" w:name="_heading=h.4d34og8" w:colFirst="0" w:colLast="0"/>
      <w:bookmarkStart w:id="12" w:name="_Toc36198471"/>
      <w:bookmarkEnd w:id="11"/>
      <w:r w:rsidRPr="00FC3CE8">
        <w:rPr>
          <w:rFonts w:asciiTheme="majorHAnsi" w:hAnsiTheme="majorHAnsi" w:cstheme="majorHAnsi"/>
        </w:rPr>
        <w:t>Class Diagram</w:t>
      </w:r>
      <w:bookmarkEnd w:id="12"/>
    </w:p>
    <w:p w14:paraId="158E3535" w14:textId="77777777" w:rsidR="00BB30F9" w:rsidRPr="00FC3CE8" w:rsidRDefault="00BB30F9" w:rsidP="00FC3CE8">
      <w:pPr>
        <w:suppressAutoHyphens/>
        <w:contextualSpacing/>
        <w:rPr>
          <w:rFonts w:asciiTheme="majorHAnsi" w:hAnsiTheme="majorHAnsi" w:cstheme="majorHAnsi"/>
          <w:b/>
          <w:sz w:val="22"/>
          <w:szCs w:val="22"/>
          <w:shd w:val="clear" w:color="auto" w:fill="CFE2F3"/>
        </w:rPr>
      </w:pPr>
    </w:p>
    <w:p w14:paraId="3443103A" w14:textId="53B507FD" w:rsidR="0033088E"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r w:rsidR="00AB2AA5" w:rsidRPr="00FC3CE8">
        <w:rPr>
          <w:rFonts w:asciiTheme="majorHAnsi" w:hAnsiTheme="majorHAnsi" w:cstheme="majorHAnsi"/>
          <w:sz w:val="22"/>
          <w:szCs w:val="22"/>
        </w:rPr>
        <w:t>Illustrate the JavaScript classes of the web application by completing a class diagram for the web application. Insert an image of the class diagram here.&gt;</w:t>
      </w:r>
    </w:p>
    <w:p w14:paraId="7347C560" w14:textId="77777777" w:rsidR="0033088E" w:rsidRDefault="0033088E" w:rsidP="00FC3CE8">
      <w:pPr>
        <w:suppressAutoHyphens/>
        <w:contextualSpacing/>
        <w:rPr>
          <w:rFonts w:asciiTheme="majorHAnsi" w:hAnsiTheme="majorHAnsi" w:cstheme="majorHAnsi"/>
          <w:sz w:val="22"/>
          <w:szCs w:val="22"/>
        </w:rPr>
      </w:pPr>
    </w:p>
    <w:p w14:paraId="0B9BF984" w14:textId="5B7B5F6A" w:rsidR="00AB2AA5" w:rsidRPr="00FC3CE8" w:rsidRDefault="00F5180C" w:rsidP="00FC3CE8">
      <w:pPr>
        <w:suppressAutoHyphens/>
        <w:contextualSpacing/>
        <w:rPr>
          <w:rFonts w:asciiTheme="majorHAnsi" w:hAnsiTheme="majorHAnsi" w:cstheme="majorHAnsi"/>
          <w:sz w:val="22"/>
          <w:szCs w:val="22"/>
        </w:rPr>
      </w:pPr>
      <w:r w:rsidRPr="00F5180C">
        <w:rPr>
          <w:rFonts w:asciiTheme="majorHAnsi" w:hAnsiTheme="majorHAnsi" w:cstheme="majorHAnsi"/>
          <w:noProof/>
          <w:sz w:val="22"/>
          <w:szCs w:val="22"/>
        </w:rPr>
        <w:drawing>
          <wp:inline distT="0" distB="0" distL="0" distR="0" wp14:anchorId="2708590D" wp14:editId="2FF68D7F">
            <wp:extent cx="4589221" cy="3384550"/>
            <wp:effectExtent l="0" t="0" r="1905" b="6350"/>
            <wp:docPr id="188450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09466" name=""/>
                    <pic:cNvPicPr/>
                  </pic:nvPicPr>
                  <pic:blipFill>
                    <a:blip r:embed="rId15"/>
                    <a:stretch>
                      <a:fillRect/>
                    </a:stretch>
                  </pic:blipFill>
                  <pic:spPr>
                    <a:xfrm>
                      <a:off x="0" y="0"/>
                      <a:ext cx="4610054" cy="3399915"/>
                    </a:xfrm>
                    <a:prstGeom prst="rect">
                      <a:avLst/>
                    </a:prstGeom>
                  </pic:spPr>
                </pic:pic>
              </a:graphicData>
            </a:graphic>
          </wp:inline>
        </w:drawing>
      </w:r>
      <w:r w:rsidR="00AB2AA5" w:rsidRPr="00FC3CE8">
        <w:rPr>
          <w:rFonts w:asciiTheme="majorHAnsi" w:hAnsiTheme="majorHAnsi" w:cstheme="majorHAnsi"/>
          <w:sz w:val="22"/>
          <w:szCs w:val="22"/>
        </w:rPr>
        <w:br/>
      </w:r>
    </w:p>
    <w:p w14:paraId="79BFE676" w14:textId="77777777" w:rsidR="00BB30F9" w:rsidRPr="00FC3CE8" w:rsidRDefault="00AB2AA5"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&lt;Describe the JavaScript classes of the web application based on the class diagram.&gt;</w:t>
      </w:r>
    </w:p>
    <w:p w14:paraId="51F92ED5" w14:textId="77777777" w:rsidR="00BB30F9" w:rsidRDefault="00BB30F9" w:rsidP="00FC3CE8">
      <w:pPr>
        <w:suppressAutoHyphens/>
        <w:contextualSpacing/>
        <w:rPr>
          <w:rFonts w:asciiTheme="majorHAnsi" w:hAnsiTheme="majorHAnsi" w:cstheme="majorHAnsi"/>
          <w:b/>
          <w:sz w:val="22"/>
          <w:szCs w:val="22"/>
        </w:rPr>
      </w:pPr>
    </w:p>
    <w:p w14:paraId="0E5D5AA6" w14:textId="666F6A6A" w:rsidR="00C87931" w:rsidRDefault="00C87931" w:rsidP="00FC3CE8">
      <w:pPr>
        <w:suppressAutoHyphens/>
        <w:contextualSpacing/>
        <w:rPr>
          <w:rFonts w:asciiTheme="majorHAnsi" w:hAnsiTheme="majorHAnsi" w:cstheme="majorHAnsi"/>
          <w:bCs/>
          <w:sz w:val="22"/>
          <w:szCs w:val="22"/>
        </w:rPr>
      </w:pPr>
      <w:r w:rsidRPr="00C87931">
        <w:rPr>
          <w:rFonts w:asciiTheme="majorHAnsi" w:hAnsiTheme="majorHAnsi" w:cstheme="majorHAnsi"/>
          <w:bCs/>
          <w:sz w:val="22"/>
          <w:szCs w:val="22"/>
        </w:rPr>
        <w:t>The Itin</w:t>
      </w:r>
      <w:r>
        <w:rPr>
          <w:rFonts w:asciiTheme="majorHAnsi" w:hAnsiTheme="majorHAnsi" w:cstheme="majorHAnsi"/>
          <w:bCs/>
          <w:sz w:val="22"/>
          <w:szCs w:val="22"/>
        </w:rPr>
        <w:t xml:space="preserve">erary Class will contain information about the total price, total miles, and if there is a </w:t>
      </w:r>
      <w:proofErr w:type="spellStart"/>
      <w:proofErr w:type="gramStart"/>
      <w:r>
        <w:rPr>
          <w:rFonts w:asciiTheme="majorHAnsi" w:hAnsiTheme="majorHAnsi" w:cstheme="majorHAnsi"/>
          <w:bCs/>
          <w:sz w:val="22"/>
          <w:szCs w:val="22"/>
        </w:rPr>
        <w:t>stop over</w:t>
      </w:r>
      <w:proofErr w:type="spellEnd"/>
      <w:proofErr w:type="gramEnd"/>
      <w:r>
        <w:rPr>
          <w:rFonts w:asciiTheme="majorHAnsi" w:hAnsiTheme="majorHAnsi" w:cstheme="majorHAnsi"/>
          <w:bCs/>
          <w:sz w:val="22"/>
          <w:szCs w:val="22"/>
        </w:rPr>
        <w:t>.  This will serve as a basic summary of the combined information from a selected trip.  The Cruise/Flight/Hotel Info Classes each contain information about the respective attributes of a trip.  Cruise contains descriptions of the cabin type and price information, Flight contains the seating class and price information, and the Hotel class contains information about the classification of the hotel, location information, number of rooms, as well as the price.</w:t>
      </w:r>
      <w:r w:rsidR="00F5180C">
        <w:rPr>
          <w:rFonts w:asciiTheme="majorHAnsi" w:hAnsiTheme="majorHAnsi" w:cstheme="majorHAnsi"/>
          <w:bCs/>
          <w:sz w:val="22"/>
          <w:szCs w:val="22"/>
        </w:rPr>
        <w:t xml:space="preserve">  </w:t>
      </w:r>
      <w:proofErr w:type="spellStart"/>
      <w:r w:rsidR="00F5180C">
        <w:rPr>
          <w:rFonts w:asciiTheme="majorHAnsi" w:hAnsiTheme="majorHAnsi" w:cstheme="majorHAnsi"/>
          <w:bCs/>
          <w:sz w:val="22"/>
          <w:szCs w:val="22"/>
        </w:rPr>
        <w:t>TravellerInfo</w:t>
      </w:r>
      <w:proofErr w:type="spellEnd"/>
      <w:r w:rsidR="00F5180C">
        <w:rPr>
          <w:rFonts w:asciiTheme="majorHAnsi" w:hAnsiTheme="majorHAnsi" w:cstheme="majorHAnsi"/>
          <w:bCs/>
          <w:sz w:val="22"/>
          <w:szCs w:val="22"/>
        </w:rPr>
        <w:t xml:space="preserve"> contains information about the user’s account, which is used with Membership related Classes.  The </w:t>
      </w:r>
      <w:proofErr w:type="spellStart"/>
      <w:r w:rsidR="00F5180C">
        <w:rPr>
          <w:rFonts w:asciiTheme="majorHAnsi" w:hAnsiTheme="majorHAnsi" w:cstheme="majorHAnsi"/>
          <w:bCs/>
          <w:sz w:val="22"/>
          <w:szCs w:val="22"/>
        </w:rPr>
        <w:t>TripInfo</w:t>
      </w:r>
      <w:proofErr w:type="spellEnd"/>
      <w:r w:rsidR="00F5180C">
        <w:rPr>
          <w:rFonts w:asciiTheme="majorHAnsi" w:hAnsiTheme="majorHAnsi" w:cstheme="majorHAnsi"/>
          <w:bCs/>
          <w:sz w:val="22"/>
          <w:szCs w:val="22"/>
        </w:rPr>
        <w:t xml:space="preserve"> class includes information about the start and end dates of trips, as well as the destination and origin point of the trip.</w:t>
      </w:r>
    </w:p>
    <w:p w14:paraId="0E4157D3" w14:textId="77777777" w:rsidR="00C87931" w:rsidRDefault="00C87931" w:rsidP="00FC3CE8">
      <w:pPr>
        <w:suppressAutoHyphens/>
        <w:contextualSpacing/>
        <w:rPr>
          <w:rFonts w:asciiTheme="majorHAnsi" w:hAnsiTheme="majorHAnsi" w:cstheme="majorHAnsi"/>
          <w:bCs/>
          <w:sz w:val="22"/>
          <w:szCs w:val="22"/>
        </w:rPr>
      </w:pPr>
    </w:p>
    <w:p w14:paraId="663EB864" w14:textId="41472018" w:rsidR="00C87931" w:rsidRPr="00C87931" w:rsidRDefault="00F5180C" w:rsidP="00FC3CE8">
      <w:pPr>
        <w:suppressAutoHyphens/>
        <w:contextualSpacing/>
        <w:rPr>
          <w:rFonts w:asciiTheme="majorHAnsi" w:hAnsiTheme="majorHAnsi" w:cstheme="majorHAnsi"/>
          <w:bCs/>
          <w:sz w:val="22"/>
          <w:szCs w:val="22"/>
        </w:rPr>
      </w:pPr>
      <w:r>
        <w:rPr>
          <w:rFonts w:asciiTheme="majorHAnsi" w:hAnsiTheme="majorHAnsi" w:cstheme="majorHAnsi"/>
          <w:bCs/>
          <w:sz w:val="22"/>
          <w:szCs w:val="22"/>
        </w:rPr>
        <w:lastRenderedPageBreak/>
        <w:t xml:space="preserve">The </w:t>
      </w:r>
      <w:proofErr w:type="spellStart"/>
      <w:r>
        <w:rPr>
          <w:rFonts w:asciiTheme="majorHAnsi" w:hAnsiTheme="majorHAnsi" w:cstheme="majorHAnsi"/>
          <w:bCs/>
          <w:sz w:val="22"/>
          <w:szCs w:val="22"/>
        </w:rPr>
        <w:t>MembershipAccount</w:t>
      </w:r>
      <w:proofErr w:type="spellEnd"/>
      <w:r>
        <w:rPr>
          <w:rFonts w:asciiTheme="majorHAnsi" w:hAnsiTheme="majorHAnsi" w:cstheme="majorHAnsi"/>
          <w:bCs/>
          <w:sz w:val="22"/>
          <w:szCs w:val="22"/>
        </w:rPr>
        <w:t xml:space="preserve"> class contains information about the user’s information, including their member number, membership status, membership club, and if they frequently fly via an airline.  This class interacts with the </w:t>
      </w:r>
      <w:proofErr w:type="spellStart"/>
      <w:r>
        <w:rPr>
          <w:rFonts w:asciiTheme="majorHAnsi" w:hAnsiTheme="majorHAnsi" w:cstheme="majorHAnsi"/>
          <w:bCs/>
          <w:sz w:val="22"/>
          <w:szCs w:val="22"/>
        </w:rPr>
        <w:t>Membership_Admin</w:t>
      </w:r>
      <w:proofErr w:type="spellEnd"/>
      <w:r>
        <w:rPr>
          <w:rFonts w:asciiTheme="majorHAnsi" w:hAnsiTheme="majorHAnsi" w:cstheme="majorHAnsi"/>
          <w:bCs/>
          <w:sz w:val="22"/>
          <w:szCs w:val="22"/>
        </w:rPr>
        <w:t xml:space="preserve"> class as well as </w:t>
      </w:r>
      <w:proofErr w:type="spellStart"/>
      <w:r>
        <w:rPr>
          <w:rFonts w:asciiTheme="majorHAnsi" w:hAnsiTheme="majorHAnsi" w:cstheme="majorHAnsi"/>
          <w:bCs/>
          <w:sz w:val="22"/>
          <w:szCs w:val="22"/>
        </w:rPr>
        <w:t>TravellerInfo</w:t>
      </w:r>
      <w:proofErr w:type="spellEnd"/>
      <w:r>
        <w:rPr>
          <w:rFonts w:asciiTheme="majorHAnsi" w:hAnsiTheme="majorHAnsi" w:cstheme="majorHAnsi"/>
          <w:bCs/>
          <w:sz w:val="22"/>
          <w:szCs w:val="22"/>
        </w:rPr>
        <w:t xml:space="preserve">.  </w:t>
      </w:r>
      <w:proofErr w:type="spellStart"/>
      <w:r>
        <w:rPr>
          <w:rFonts w:asciiTheme="majorHAnsi" w:hAnsiTheme="majorHAnsi" w:cstheme="majorHAnsi"/>
          <w:bCs/>
          <w:sz w:val="22"/>
          <w:szCs w:val="22"/>
        </w:rPr>
        <w:t>Membership_Admin</w:t>
      </w:r>
      <w:proofErr w:type="spellEnd"/>
      <w:r>
        <w:rPr>
          <w:rFonts w:asciiTheme="majorHAnsi" w:hAnsiTheme="majorHAnsi" w:cstheme="majorHAnsi"/>
          <w:bCs/>
          <w:sz w:val="22"/>
          <w:szCs w:val="22"/>
        </w:rPr>
        <w:t xml:space="preserve"> is the administrative class for memberships, which allows for the interaction with credit points as well as validating membership information.  The Booking Classes (including Hotel, Flight, and </w:t>
      </w:r>
      <w:proofErr w:type="gramStart"/>
      <w:r>
        <w:rPr>
          <w:rFonts w:asciiTheme="majorHAnsi" w:hAnsiTheme="majorHAnsi" w:cstheme="majorHAnsi"/>
          <w:bCs/>
          <w:sz w:val="22"/>
          <w:szCs w:val="22"/>
        </w:rPr>
        <w:t xml:space="preserve">Cruise)   </w:t>
      </w:r>
      <w:proofErr w:type="gramEnd"/>
      <w:r>
        <w:rPr>
          <w:rFonts w:asciiTheme="majorHAnsi" w:hAnsiTheme="majorHAnsi" w:cstheme="majorHAnsi"/>
          <w:bCs/>
          <w:sz w:val="22"/>
          <w:szCs w:val="22"/>
        </w:rPr>
        <w:t xml:space="preserve">function to obtain information about requested flights, hotels, or </w:t>
      </w:r>
      <w:proofErr w:type="spellStart"/>
      <w:r>
        <w:rPr>
          <w:rFonts w:asciiTheme="majorHAnsi" w:hAnsiTheme="majorHAnsi" w:cstheme="majorHAnsi"/>
          <w:bCs/>
          <w:sz w:val="22"/>
          <w:szCs w:val="22"/>
        </w:rPr>
        <w:t>crusies</w:t>
      </w:r>
      <w:proofErr w:type="spellEnd"/>
      <w:r>
        <w:rPr>
          <w:rFonts w:asciiTheme="majorHAnsi" w:hAnsiTheme="majorHAnsi" w:cstheme="majorHAnsi"/>
          <w:bCs/>
          <w:sz w:val="22"/>
          <w:szCs w:val="22"/>
        </w:rPr>
        <w:t xml:space="preserve">.  This information is sent to each respected Info class to aid in the requested information to book each aspect of the trip.  The </w:t>
      </w:r>
      <w:proofErr w:type="spellStart"/>
      <w:r>
        <w:rPr>
          <w:rFonts w:asciiTheme="majorHAnsi" w:hAnsiTheme="majorHAnsi" w:cstheme="majorHAnsi"/>
          <w:bCs/>
          <w:sz w:val="22"/>
          <w:szCs w:val="22"/>
        </w:rPr>
        <w:t>Travel_Agent</w:t>
      </w:r>
      <w:proofErr w:type="spellEnd"/>
      <w:r>
        <w:rPr>
          <w:rFonts w:asciiTheme="majorHAnsi" w:hAnsiTheme="majorHAnsi" w:cstheme="majorHAnsi"/>
          <w:bCs/>
          <w:sz w:val="22"/>
          <w:szCs w:val="22"/>
        </w:rPr>
        <w:t xml:space="preserve"> class interacts with the other classes to enable it to book packages, flights, hotels, and cruises.  Additionally, the </w:t>
      </w:r>
      <w:proofErr w:type="spellStart"/>
      <w:r>
        <w:rPr>
          <w:rFonts w:asciiTheme="majorHAnsi" w:hAnsiTheme="majorHAnsi" w:cstheme="majorHAnsi"/>
          <w:bCs/>
          <w:sz w:val="22"/>
          <w:szCs w:val="22"/>
        </w:rPr>
        <w:t>Travel_Agent</w:t>
      </w:r>
      <w:proofErr w:type="spellEnd"/>
      <w:r>
        <w:rPr>
          <w:rFonts w:asciiTheme="majorHAnsi" w:hAnsiTheme="majorHAnsi" w:cstheme="majorHAnsi"/>
          <w:bCs/>
          <w:sz w:val="22"/>
          <w:szCs w:val="22"/>
        </w:rPr>
        <w:t xml:space="preserve"> class is able to obtain information from the other classes</w:t>
      </w:r>
      <w:r w:rsidR="005A09D1">
        <w:rPr>
          <w:rFonts w:asciiTheme="majorHAnsi" w:hAnsiTheme="majorHAnsi" w:cstheme="majorHAnsi"/>
          <w:bCs/>
          <w:sz w:val="22"/>
          <w:szCs w:val="22"/>
        </w:rPr>
        <w:t xml:space="preserve"> to make these bookings. </w:t>
      </w:r>
      <w:r>
        <w:rPr>
          <w:rFonts w:asciiTheme="majorHAnsi" w:hAnsiTheme="majorHAnsi" w:cstheme="majorHAnsi"/>
          <w:bCs/>
          <w:sz w:val="22"/>
          <w:szCs w:val="22"/>
        </w:rPr>
        <w:t xml:space="preserve">  </w:t>
      </w:r>
    </w:p>
    <w:p w14:paraId="46CA12A7" w14:textId="77777777" w:rsidR="00BB30F9" w:rsidRPr="00FC3CE8" w:rsidRDefault="00BB30F9" w:rsidP="00FC3CE8">
      <w:pPr>
        <w:suppressAutoHyphens/>
        <w:contextualSpacing/>
        <w:rPr>
          <w:rFonts w:asciiTheme="majorHAnsi" w:hAnsiTheme="majorHAnsi" w:cstheme="majorHAnsi"/>
          <w:sz w:val="22"/>
          <w:szCs w:val="22"/>
        </w:rPr>
      </w:pPr>
      <w:bookmarkStart w:id="13" w:name="_heading=h.17dp8vu" w:colFirst="0" w:colLast="0"/>
      <w:bookmarkEnd w:id="13"/>
    </w:p>
    <w:p w14:paraId="478DE07D" w14:textId="77777777" w:rsidR="00BB30F9" w:rsidRPr="00FC3CE8" w:rsidRDefault="00BB30F9" w:rsidP="00FC3CE8">
      <w:pPr>
        <w:suppressAutoHyphens/>
        <w:contextualSpacing/>
        <w:rPr>
          <w:rFonts w:asciiTheme="majorHAnsi" w:hAnsiTheme="majorHAnsi" w:cstheme="majorHAnsi"/>
          <w:sz w:val="22"/>
          <w:szCs w:val="22"/>
        </w:rPr>
      </w:pPr>
    </w:p>
    <w:tbl>
      <w:tblPr>
        <w:tblStyle w:val="a4"/>
        <w:tblW w:w="8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0"/>
        <w:gridCol w:w="2520"/>
        <w:gridCol w:w="2520"/>
        <w:gridCol w:w="2700"/>
      </w:tblGrid>
      <w:tr w:rsidR="00BB30F9" w:rsidRPr="00FC3CE8" w14:paraId="1B94F9F0" w14:textId="77777777" w:rsidTr="00FC3CE8">
        <w:trPr>
          <w:tblHeader/>
        </w:trPr>
        <w:tc>
          <w:tcPr>
            <w:tcW w:w="1160" w:type="dxa"/>
            <w:tcMar>
              <w:top w:w="0" w:type="dxa"/>
              <w:left w:w="115" w:type="dxa"/>
              <w:bottom w:w="0" w:type="dxa"/>
              <w:right w:w="115" w:type="dxa"/>
            </w:tcMar>
          </w:tcPr>
          <w:p w14:paraId="28E9E5D1"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Method</w:t>
            </w:r>
          </w:p>
        </w:tc>
        <w:tc>
          <w:tcPr>
            <w:tcW w:w="2520" w:type="dxa"/>
            <w:tcMar>
              <w:top w:w="0" w:type="dxa"/>
              <w:left w:w="115" w:type="dxa"/>
              <w:bottom w:w="0" w:type="dxa"/>
              <w:right w:w="115" w:type="dxa"/>
            </w:tcMar>
          </w:tcPr>
          <w:p w14:paraId="30224490"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Purpose</w:t>
            </w:r>
          </w:p>
        </w:tc>
        <w:tc>
          <w:tcPr>
            <w:tcW w:w="2520" w:type="dxa"/>
            <w:tcMar>
              <w:top w:w="0" w:type="dxa"/>
              <w:left w:w="115" w:type="dxa"/>
              <w:bottom w:w="0" w:type="dxa"/>
              <w:right w:w="115" w:type="dxa"/>
            </w:tcMar>
          </w:tcPr>
          <w:p w14:paraId="2DAD26A6"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URL</w:t>
            </w:r>
          </w:p>
        </w:tc>
        <w:tc>
          <w:tcPr>
            <w:tcW w:w="2700" w:type="dxa"/>
            <w:tcMar>
              <w:top w:w="0" w:type="dxa"/>
              <w:left w:w="115" w:type="dxa"/>
              <w:bottom w:w="0" w:type="dxa"/>
              <w:right w:w="115" w:type="dxa"/>
            </w:tcMar>
          </w:tcPr>
          <w:p w14:paraId="66B07C14"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Notes</w:t>
            </w:r>
          </w:p>
        </w:tc>
      </w:tr>
      <w:tr w:rsidR="00BB30F9" w:rsidRPr="00FC3CE8" w14:paraId="70DA8AFD" w14:textId="77777777" w:rsidTr="00FC3CE8">
        <w:trPr>
          <w:tblHeader/>
        </w:trPr>
        <w:tc>
          <w:tcPr>
            <w:tcW w:w="1160" w:type="dxa"/>
            <w:tcMar>
              <w:top w:w="0" w:type="dxa"/>
              <w:left w:w="115" w:type="dxa"/>
              <w:bottom w:w="0" w:type="dxa"/>
              <w:right w:w="115" w:type="dxa"/>
            </w:tcMar>
          </w:tcPr>
          <w:p w14:paraId="3D452A87"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tcMar>
              <w:top w:w="0" w:type="dxa"/>
              <w:left w:w="115" w:type="dxa"/>
              <w:bottom w:w="0" w:type="dxa"/>
              <w:right w:w="115" w:type="dxa"/>
            </w:tcMar>
          </w:tcPr>
          <w:p w14:paraId="217D5BAE" w14:textId="05409558" w:rsidR="00BB30F9" w:rsidRPr="00FC3CE8" w:rsidRDefault="00F61CB0"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Retrieve one trip by code</w:t>
            </w:r>
          </w:p>
        </w:tc>
        <w:tc>
          <w:tcPr>
            <w:tcW w:w="2520" w:type="dxa"/>
            <w:tcMar>
              <w:top w:w="0" w:type="dxa"/>
              <w:left w:w="115" w:type="dxa"/>
              <w:bottom w:w="0" w:type="dxa"/>
              <w:right w:w="115" w:type="dxa"/>
            </w:tcMar>
          </w:tcPr>
          <w:p w14:paraId="6132E57F" w14:textId="354696E3" w:rsidR="00BB30F9" w:rsidRPr="00FC3CE8" w:rsidRDefault="00F61CB0" w:rsidP="00FC3CE8">
            <w:pPr>
              <w:suppressAutoHyphens/>
              <w:contextualSpacing/>
              <w:rPr>
                <w:rFonts w:asciiTheme="majorHAnsi" w:hAnsiTheme="majorHAnsi" w:cstheme="majorHAnsi"/>
                <w:sz w:val="22"/>
                <w:szCs w:val="22"/>
              </w:rPr>
            </w:pPr>
            <w:bookmarkStart w:id="14" w:name="_heading=h.3rdcrjn" w:colFirst="0" w:colLast="0"/>
            <w:bookmarkEnd w:id="14"/>
            <w:r>
              <w:rPr>
                <w:rFonts w:asciiTheme="majorHAnsi" w:hAnsiTheme="majorHAnsi" w:cstheme="majorHAnsi"/>
                <w:sz w:val="22"/>
                <w:szCs w:val="22"/>
              </w:rPr>
              <w:t>/</w:t>
            </w:r>
            <w:proofErr w:type="spellStart"/>
            <w:proofErr w:type="gramStart"/>
            <w:r>
              <w:rPr>
                <w:rFonts w:asciiTheme="majorHAnsi" w:hAnsiTheme="majorHAnsi" w:cstheme="majorHAnsi"/>
                <w:sz w:val="22"/>
                <w:szCs w:val="22"/>
              </w:rPr>
              <w:t>api</w:t>
            </w:r>
            <w:proofErr w:type="spellEnd"/>
            <w:proofErr w:type="gramEnd"/>
            <w:r>
              <w:rPr>
                <w:rFonts w:asciiTheme="majorHAnsi" w:hAnsiTheme="majorHAnsi" w:cstheme="majorHAnsi"/>
                <w:sz w:val="22"/>
                <w:szCs w:val="22"/>
              </w:rPr>
              <w:t>/trip</w:t>
            </w:r>
            <w:proofErr w:type="gramStart"/>
            <w:r>
              <w:rPr>
                <w:rFonts w:asciiTheme="majorHAnsi" w:hAnsiTheme="majorHAnsi" w:cstheme="majorHAnsi"/>
                <w:sz w:val="22"/>
                <w:szCs w:val="22"/>
              </w:rPr>
              <w:t>/:tripcode</w:t>
            </w:r>
            <w:proofErr w:type="gramEnd"/>
          </w:p>
        </w:tc>
        <w:tc>
          <w:tcPr>
            <w:tcW w:w="2700" w:type="dxa"/>
            <w:tcMar>
              <w:top w:w="0" w:type="dxa"/>
              <w:left w:w="115" w:type="dxa"/>
              <w:bottom w:w="0" w:type="dxa"/>
              <w:right w:w="115" w:type="dxa"/>
            </w:tcMar>
          </w:tcPr>
          <w:p w14:paraId="789B1752" w14:textId="7A0B9063" w:rsidR="00BB30F9" w:rsidRPr="00FC3CE8" w:rsidRDefault="00F61CB0"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Returns a single trip from the database by using the designated trip code as a query filter</w:t>
            </w:r>
          </w:p>
        </w:tc>
      </w:tr>
      <w:tr w:rsidR="00BB30F9" w:rsidRPr="00FC3CE8" w14:paraId="6C4A9B8F" w14:textId="77777777" w:rsidTr="00FC3CE8">
        <w:trPr>
          <w:tblHeader/>
        </w:trPr>
        <w:tc>
          <w:tcPr>
            <w:tcW w:w="1160" w:type="dxa"/>
            <w:tcMar>
              <w:top w:w="0" w:type="dxa"/>
              <w:left w:w="115" w:type="dxa"/>
              <w:bottom w:w="0" w:type="dxa"/>
              <w:right w:w="115" w:type="dxa"/>
            </w:tcMar>
          </w:tcPr>
          <w:p w14:paraId="0B1302D3"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tcMar>
              <w:top w:w="0" w:type="dxa"/>
              <w:left w:w="115" w:type="dxa"/>
              <w:bottom w:w="0" w:type="dxa"/>
              <w:right w:w="115" w:type="dxa"/>
            </w:tcMar>
          </w:tcPr>
          <w:p w14:paraId="73601651" w14:textId="74E8FF13" w:rsidR="00BB30F9" w:rsidRPr="00FC3CE8" w:rsidRDefault="00F61CB0"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Retrieve all trips</w:t>
            </w:r>
          </w:p>
        </w:tc>
        <w:tc>
          <w:tcPr>
            <w:tcW w:w="2520" w:type="dxa"/>
            <w:tcMar>
              <w:top w:w="0" w:type="dxa"/>
              <w:left w:w="115" w:type="dxa"/>
              <w:bottom w:w="0" w:type="dxa"/>
              <w:right w:w="115" w:type="dxa"/>
            </w:tcMar>
          </w:tcPr>
          <w:p w14:paraId="48450E12" w14:textId="4F469ECF" w:rsidR="00BB30F9" w:rsidRPr="00FC3CE8" w:rsidRDefault="00F61CB0"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w:t>
            </w:r>
            <w:proofErr w:type="spellStart"/>
            <w:r>
              <w:rPr>
                <w:rFonts w:asciiTheme="majorHAnsi" w:hAnsiTheme="majorHAnsi" w:cstheme="majorHAnsi"/>
                <w:sz w:val="22"/>
                <w:szCs w:val="22"/>
              </w:rPr>
              <w:t>api</w:t>
            </w:r>
            <w:proofErr w:type="spellEnd"/>
            <w:r>
              <w:rPr>
                <w:rFonts w:asciiTheme="majorHAnsi" w:hAnsiTheme="majorHAnsi" w:cstheme="majorHAnsi"/>
                <w:sz w:val="22"/>
                <w:szCs w:val="22"/>
              </w:rPr>
              <w:t>/trips</w:t>
            </w:r>
          </w:p>
        </w:tc>
        <w:tc>
          <w:tcPr>
            <w:tcW w:w="2700" w:type="dxa"/>
            <w:tcMar>
              <w:top w:w="0" w:type="dxa"/>
              <w:left w:w="115" w:type="dxa"/>
              <w:bottom w:w="0" w:type="dxa"/>
              <w:right w:w="115" w:type="dxa"/>
            </w:tcMar>
          </w:tcPr>
          <w:p w14:paraId="1C39B111" w14:textId="040BE170" w:rsidR="00AC1C25" w:rsidRPr="00FC3CE8" w:rsidRDefault="00F61CB0"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Returns all trips within the database</w:t>
            </w:r>
          </w:p>
        </w:tc>
      </w:tr>
      <w:tr w:rsidR="004D1F60" w:rsidRPr="00FC3CE8" w14:paraId="3D67FEC3" w14:textId="77777777" w:rsidTr="00FC3CE8">
        <w:trPr>
          <w:tblHeader/>
        </w:trPr>
        <w:tc>
          <w:tcPr>
            <w:tcW w:w="1160" w:type="dxa"/>
            <w:tcMar>
              <w:top w:w="0" w:type="dxa"/>
              <w:left w:w="115" w:type="dxa"/>
              <w:bottom w:w="0" w:type="dxa"/>
              <w:right w:w="115" w:type="dxa"/>
            </w:tcMar>
          </w:tcPr>
          <w:p w14:paraId="0FEEA4A2" w14:textId="52FBE7C1" w:rsidR="004D1F60" w:rsidRPr="00FC3CE8" w:rsidRDefault="000623F2" w:rsidP="00FC3CE8">
            <w:pPr>
              <w:suppressAutoHyphens/>
              <w:contextualSpacing/>
              <w:rPr>
                <w:rFonts w:asciiTheme="majorHAnsi" w:hAnsiTheme="majorHAnsi" w:cstheme="majorHAnsi"/>
                <w:b/>
                <w:sz w:val="22"/>
                <w:szCs w:val="22"/>
              </w:rPr>
            </w:pPr>
            <w:r>
              <w:rPr>
                <w:rFonts w:asciiTheme="majorHAnsi" w:hAnsiTheme="majorHAnsi" w:cstheme="majorHAnsi"/>
                <w:b/>
                <w:sz w:val="22"/>
                <w:szCs w:val="22"/>
              </w:rPr>
              <w:t>POST</w:t>
            </w:r>
          </w:p>
        </w:tc>
        <w:tc>
          <w:tcPr>
            <w:tcW w:w="2520" w:type="dxa"/>
            <w:tcMar>
              <w:top w:w="0" w:type="dxa"/>
              <w:left w:w="115" w:type="dxa"/>
              <w:bottom w:w="0" w:type="dxa"/>
              <w:right w:w="115" w:type="dxa"/>
            </w:tcMar>
          </w:tcPr>
          <w:p w14:paraId="512E86C2" w14:textId="7E4DC316" w:rsidR="004D1F60" w:rsidRDefault="000623F2"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Adds new trip</w:t>
            </w:r>
          </w:p>
        </w:tc>
        <w:tc>
          <w:tcPr>
            <w:tcW w:w="2520" w:type="dxa"/>
            <w:tcMar>
              <w:top w:w="0" w:type="dxa"/>
              <w:left w:w="115" w:type="dxa"/>
              <w:bottom w:w="0" w:type="dxa"/>
              <w:right w:w="115" w:type="dxa"/>
            </w:tcMar>
          </w:tcPr>
          <w:p w14:paraId="00F4AB41" w14:textId="083F2FC4" w:rsidR="004D1F60" w:rsidRDefault="000623F2"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w:t>
            </w:r>
            <w:proofErr w:type="gramStart"/>
            <w:r>
              <w:rPr>
                <w:rFonts w:asciiTheme="majorHAnsi" w:hAnsiTheme="majorHAnsi" w:cstheme="majorHAnsi"/>
                <w:sz w:val="22"/>
                <w:szCs w:val="22"/>
              </w:rPr>
              <w:t>trips</w:t>
            </w:r>
            <w:proofErr w:type="gramEnd"/>
          </w:p>
        </w:tc>
        <w:tc>
          <w:tcPr>
            <w:tcW w:w="2700" w:type="dxa"/>
            <w:tcMar>
              <w:top w:w="0" w:type="dxa"/>
              <w:left w:w="115" w:type="dxa"/>
              <w:bottom w:w="0" w:type="dxa"/>
              <w:right w:w="115" w:type="dxa"/>
            </w:tcMar>
          </w:tcPr>
          <w:p w14:paraId="455A89DF" w14:textId="5ECCABED" w:rsidR="004D1F60" w:rsidRDefault="000623F2"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Adds a trip to the database</w:t>
            </w:r>
            <w:r w:rsidR="006B5266">
              <w:rPr>
                <w:rFonts w:asciiTheme="majorHAnsi" w:hAnsiTheme="majorHAnsi" w:cstheme="majorHAnsi"/>
                <w:sz w:val="22"/>
                <w:szCs w:val="22"/>
              </w:rPr>
              <w:t xml:space="preserve"> (requires authentication)</w:t>
            </w:r>
          </w:p>
        </w:tc>
      </w:tr>
      <w:tr w:rsidR="000623F2" w:rsidRPr="00FC3CE8" w14:paraId="2ECCA3D4" w14:textId="77777777" w:rsidTr="00FC3CE8">
        <w:trPr>
          <w:tblHeader/>
        </w:trPr>
        <w:tc>
          <w:tcPr>
            <w:tcW w:w="1160" w:type="dxa"/>
            <w:tcMar>
              <w:top w:w="0" w:type="dxa"/>
              <w:left w:w="115" w:type="dxa"/>
              <w:bottom w:w="0" w:type="dxa"/>
              <w:right w:w="115" w:type="dxa"/>
            </w:tcMar>
          </w:tcPr>
          <w:p w14:paraId="6A1BEEA6" w14:textId="70E354AE" w:rsidR="000623F2" w:rsidRDefault="000623F2" w:rsidP="00FC3CE8">
            <w:pPr>
              <w:suppressAutoHyphens/>
              <w:contextualSpacing/>
              <w:rPr>
                <w:rFonts w:asciiTheme="majorHAnsi" w:hAnsiTheme="majorHAnsi" w:cstheme="majorHAnsi"/>
                <w:b/>
                <w:sz w:val="22"/>
                <w:szCs w:val="22"/>
              </w:rPr>
            </w:pPr>
            <w:r>
              <w:rPr>
                <w:rFonts w:asciiTheme="majorHAnsi" w:hAnsiTheme="majorHAnsi" w:cstheme="majorHAnsi"/>
                <w:b/>
                <w:sz w:val="22"/>
                <w:szCs w:val="22"/>
              </w:rPr>
              <w:t>PUT</w:t>
            </w:r>
          </w:p>
        </w:tc>
        <w:tc>
          <w:tcPr>
            <w:tcW w:w="2520" w:type="dxa"/>
            <w:tcMar>
              <w:top w:w="0" w:type="dxa"/>
              <w:left w:w="115" w:type="dxa"/>
              <w:bottom w:w="0" w:type="dxa"/>
              <w:right w:w="115" w:type="dxa"/>
            </w:tcMar>
          </w:tcPr>
          <w:p w14:paraId="4C9F536F" w14:textId="581C3C7A" w:rsidR="000623F2" w:rsidRDefault="006B5266"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Updates an existing trip</w:t>
            </w:r>
          </w:p>
        </w:tc>
        <w:tc>
          <w:tcPr>
            <w:tcW w:w="2520" w:type="dxa"/>
            <w:tcMar>
              <w:top w:w="0" w:type="dxa"/>
              <w:left w:w="115" w:type="dxa"/>
              <w:bottom w:w="0" w:type="dxa"/>
              <w:right w:w="115" w:type="dxa"/>
            </w:tcMar>
          </w:tcPr>
          <w:p w14:paraId="1750B034" w14:textId="5B42D973" w:rsidR="000623F2" w:rsidRDefault="000623F2"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/trips</w:t>
            </w:r>
            <w:proofErr w:type="gramStart"/>
            <w:r>
              <w:rPr>
                <w:rFonts w:asciiTheme="majorHAnsi" w:hAnsiTheme="majorHAnsi" w:cstheme="majorHAnsi"/>
                <w:sz w:val="22"/>
                <w:szCs w:val="22"/>
              </w:rPr>
              <w:t>/:tripcode</w:t>
            </w:r>
            <w:proofErr w:type="gramEnd"/>
          </w:p>
        </w:tc>
        <w:tc>
          <w:tcPr>
            <w:tcW w:w="2700" w:type="dxa"/>
            <w:tcMar>
              <w:top w:w="0" w:type="dxa"/>
              <w:left w:w="115" w:type="dxa"/>
              <w:bottom w:w="0" w:type="dxa"/>
              <w:right w:w="115" w:type="dxa"/>
            </w:tcMar>
          </w:tcPr>
          <w:p w14:paraId="0D847D6E" w14:textId="7D094AA0" w:rsidR="000623F2" w:rsidRDefault="006B5266"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Edits a trip by finding the trip code (requires authentication)</w:t>
            </w:r>
          </w:p>
        </w:tc>
      </w:tr>
    </w:tbl>
    <w:p w14:paraId="053EBA9C" w14:textId="77777777" w:rsidR="00BB30F9" w:rsidRPr="00FC3CE8" w:rsidRDefault="00BB30F9" w:rsidP="00FC3CE8">
      <w:pPr>
        <w:suppressAutoHyphens/>
        <w:contextualSpacing/>
        <w:rPr>
          <w:rFonts w:asciiTheme="majorHAnsi" w:hAnsiTheme="majorHAnsi" w:cstheme="majorHAnsi"/>
          <w:b/>
          <w:sz w:val="22"/>
          <w:szCs w:val="22"/>
        </w:rPr>
      </w:pPr>
    </w:p>
    <w:bookmarkStart w:id="15" w:name="_heading=h.4h5b3qv007h8" w:colFirst="0" w:colLast="0"/>
    <w:bookmarkStart w:id="16" w:name="_Toc36198473"/>
    <w:bookmarkEnd w:id="15"/>
    <w:p w14:paraId="52899750" w14:textId="77777777" w:rsidR="00BB30F9" w:rsidRPr="00FC3CE8" w:rsidRDefault="00000000" w:rsidP="00FC3CE8">
      <w:pPr>
        <w:pStyle w:val="Heading2"/>
        <w:suppressAutoHyphens/>
        <w:contextualSpacing/>
        <w:rPr>
          <w:rFonts w:asciiTheme="majorHAnsi" w:hAnsiTheme="majorHAnsi" w:cstheme="majorHAnsi"/>
        </w:rPr>
      </w:pPr>
      <w:sdt>
        <w:sdtPr>
          <w:rPr>
            <w:rFonts w:asciiTheme="majorHAnsi" w:hAnsiTheme="majorHAnsi" w:cstheme="majorHAnsi"/>
          </w:rPr>
          <w:tag w:val="goog_rdk_0"/>
          <w:id w:val="218947832"/>
        </w:sdtPr>
        <w:sdtContent/>
      </w:sdt>
      <w:r w:rsidR="002C3E3A" w:rsidRPr="00FC3CE8">
        <w:rPr>
          <w:rFonts w:asciiTheme="majorHAnsi" w:hAnsiTheme="majorHAnsi" w:cstheme="majorHAnsi"/>
        </w:rPr>
        <w:t>The User Interface</w:t>
      </w:r>
      <w:bookmarkEnd w:id="16"/>
    </w:p>
    <w:p w14:paraId="20651A49" w14:textId="77777777" w:rsidR="00FC3CE8" w:rsidRDefault="00FC3CE8" w:rsidP="00FC3CE8">
      <w:pPr>
        <w:suppressAutoHyphens/>
        <w:contextualSpacing/>
        <w:rPr>
          <w:rFonts w:asciiTheme="majorHAnsi" w:hAnsiTheme="majorHAnsi" w:cstheme="majorHAnsi"/>
          <w:sz w:val="22"/>
          <w:szCs w:val="22"/>
        </w:rPr>
      </w:pPr>
    </w:p>
    <w:p w14:paraId="78A4E076" w14:textId="68440E05" w:rsidR="00664DD5" w:rsidRPr="00FC3CE8" w:rsidRDefault="00664DD5"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(I unfortunately was unable to get my application to full functionality and understand that this will result in a deduction of points.  I was unable to retrieve screenshots of the User Interface)</w:t>
      </w:r>
    </w:p>
    <w:p w14:paraId="67CEB99C" w14:textId="77777777" w:rsidR="006B5266" w:rsidRDefault="006B5266" w:rsidP="00972DAD">
      <w:pPr>
        <w:suppressAutoHyphens/>
        <w:contextualSpacing/>
        <w:rPr>
          <w:rFonts w:asciiTheme="majorHAnsi" w:hAnsiTheme="majorHAnsi" w:cstheme="majorHAnsi"/>
          <w:sz w:val="22"/>
          <w:szCs w:val="22"/>
        </w:rPr>
      </w:pPr>
    </w:p>
    <w:p w14:paraId="47E1E106" w14:textId="2CDFA0A1" w:rsidR="006B5266" w:rsidRDefault="006B5266" w:rsidP="00972DAD">
      <w:pPr>
        <w:suppressAutoHyphens/>
        <w:contextualSpacing/>
        <w:rPr>
          <w:rFonts w:asciiTheme="majorHAnsi" w:hAnsiTheme="majorHAnsi" w:cstheme="majorHAnsi"/>
          <w:sz w:val="22"/>
          <w:szCs w:val="22"/>
        </w:rPr>
      </w:pPr>
      <w:r>
        <w:rPr>
          <w:rFonts w:asciiTheme="majorHAnsi" w:hAnsiTheme="majorHAnsi" w:cstheme="majorHAnsi"/>
          <w:sz w:val="22"/>
          <w:szCs w:val="22"/>
        </w:rPr>
        <w:tab/>
        <w:t xml:space="preserve">Angular structures differ from Express in that Angular specializes in the front end of an application, while Express is intended for the backend logic.  When using angular, initial files within the structures will be loaded automatically for the user, while express will require specific requests to be made </w:t>
      </w:r>
      <w:proofErr w:type="gramStart"/>
      <w:r>
        <w:rPr>
          <w:rFonts w:asciiTheme="majorHAnsi" w:hAnsiTheme="majorHAnsi" w:cstheme="majorHAnsi"/>
          <w:sz w:val="22"/>
          <w:szCs w:val="22"/>
        </w:rPr>
        <w:t>in order to</w:t>
      </w:r>
      <w:proofErr w:type="gramEnd"/>
      <w:r>
        <w:rPr>
          <w:rFonts w:asciiTheme="majorHAnsi" w:hAnsiTheme="majorHAnsi" w:cstheme="majorHAnsi"/>
          <w:sz w:val="22"/>
          <w:szCs w:val="22"/>
        </w:rPr>
        <w:t xml:space="preserve"> retrieve files and data.  </w:t>
      </w:r>
    </w:p>
    <w:p w14:paraId="290E1D8D" w14:textId="77777777" w:rsidR="006B5266" w:rsidRDefault="006B5266" w:rsidP="00972DAD">
      <w:pPr>
        <w:suppressAutoHyphens/>
        <w:contextualSpacing/>
        <w:rPr>
          <w:rFonts w:asciiTheme="majorHAnsi" w:hAnsiTheme="majorHAnsi" w:cstheme="majorHAnsi"/>
          <w:sz w:val="22"/>
          <w:szCs w:val="22"/>
        </w:rPr>
      </w:pPr>
    </w:p>
    <w:p w14:paraId="4AE539F8" w14:textId="02FBC169" w:rsidR="006B5266" w:rsidRDefault="006B5266" w:rsidP="00972DAD">
      <w:pPr>
        <w:suppressAutoHyphens/>
        <w:contextualSpacing/>
        <w:rPr>
          <w:rFonts w:asciiTheme="majorHAnsi" w:hAnsiTheme="majorHAnsi" w:cstheme="majorHAnsi"/>
          <w:sz w:val="22"/>
          <w:szCs w:val="22"/>
        </w:rPr>
      </w:pPr>
      <w:r>
        <w:rPr>
          <w:rFonts w:asciiTheme="majorHAnsi" w:hAnsiTheme="majorHAnsi" w:cstheme="majorHAnsi"/>
          <w:sz w:val="22"/>
          <w:szCs w:val="22"/>
        </w:rPr>
        <w:tab/>
        <w:t xml:space="preserve">SPA (Single Page Application) functionality is beneficial when working with web applications due to its ability to eliminate the process of loading new pages when browsing, which provides a better user experience when interacting with the system.  The operation of the system will be faster with this method, increasing efficiency and improving the user experience overall.  To test SPA functionality, one must confirm that the data input when attempting to PUT data into the system.  This can then be double checked by using a GET function to retrieve the </w:t>
      </w:r>
      <w:proofErr w:type="gramStart"/>
      <w:r>
        <w:rPr>
          <w:rFonts w:asciiTheme="majorHAnsi" w:hAnsiTheme="majorHAnsi" w:cstheme="majorHAnsi"/>
          <w:sz w:val="22"/>
          <w:szCs w:val="22"/>
        </w:rPr>
        <w:t>data, and</w:t>
      </w:r>
      <w:proofErr w:type="gramEnd"/>
      <w:r>
        <w:rPr>
          <w:rFonts w:asciiTheme="majorHAnsi" w:hAnsiTheme="majorHAnsi" w:cstheme="majorHAnsi"/>
          <w:sz w:val="22"/>
          <w:szCs w:val="22"/>
        </w:rPr>
        <w:t xml:space="preserve"> compare the input to the output.  If the two do not match, then one or </w:t>
      </w:r>
      <w:r w:rsidR="00664DD5">
        <w:rPr>
          <w:rFonts w:asciiTheme="majorHAnsi" w:hAnsiTheme="majorHAnsi" w:cstheme="majorHAnsi"/>
          <w:sz w:val="22"/>
          <w:szCs w:val="22"/>
        </w:rPr>
        <w:t>both methods</w:t>
      </w:r>
      <w:r>
        <w:rPr>
          <w:rFonts w:asciiTheme="majorHAnsi" w:hAnsiTheme="majorHAnsi" w:cstheme="majorHAnsi"/>
          <w:sz w:val="22"/>
          <w:szCs w:val="22"/>
        </w:rPr>
        <w:t xml:space="preserve"> has an error, which must then be debugged to solve the issue</w:t>
      </w:r>
      <w:r w:rsidR="00664DD5">
        <w:rPr>
          <w:rFonts w:asciiTheme="majorHAnsi" w:hAnsiTheme="majorHAnsi" w:cstheme="majorHAnsi"/>
          <w:sz w:val="22"/>
          <w:szCs w:val="22"/>
        </w:rPr>
        <w:t>, which could either be a problem with storing the new information in the PUT function, or within the retrieval of the data in the GET function.</w:t>
      </w:r>
    </w:p>
    <w:p w14:paraId="018446D7" w14:textId="77777777" w:rsidR="006B5266" w:rsidRDefault="006B5266" w:rsidP="00972DAD">
      <w:pPr>
        <w:suppressAutoHyphens/>
        <w:contextualSpacing/>
        <w:rPr>
          <w:rFonts w:asciiTheme="majorHAnsi" w:hAnsiTheme="majorHAnsi" w:cstheme="majorHAnsi"/>
          <w:sz w:val="22"/>
          <w:szCs w:val="22"/>
        </w:rPr>
      </w:pPr>
    </w:p>
    <w:p w14:paraId="530B5EB5" w14:textId="763D1EB1" w:rsidR="00972DAD" w:rsidRDefault="00972DAD" w:rsidP="00FC3CE8">
      <w:pPr>
        <w:suppressAutoHyphens/>
        <w:contextualSpacing/>
        <w:rPr>
          <w:rFonts w:asciiTheme="majorHAnsi" w:hAnsiTheme="majorHAnsi" w:cstheme="majorHAnsi"/>
          <w:sz w:val="22"/>
          <w:szCs w:val="22"/>
        </w:rPr>
      </w:pPr>
    </w:p>
    <w:sectPr w:rsidR="00972DAD">
      <w:footerReference w:type="even" r:id="rId16"/>
      <w:footerReference w:type="default" r:id="rId17"/>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EC957" w14:textId="77777777" w:rsidR="0053590E" w:rsidRDefault="0053590E">
      <w:r>
        <w:separator/>
      </w:r>
    </w:p>
  </w:endnote>
  <w:endnote w:type="continuationSeparator" w:id="0">
    <w:p w14:paraId="0A89CB7C" w14:textId="77777777" w:rsidR="0053590E" w:rsidRDefault="005359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5264" w14:textId="77777777" w:rsidR="00BB30F9" w:rsidRDefault="00BB30F9">
    <w:pPr>
      <w:pBdr>
        <w:top w:val="nil"/>
        <w:left w:val="nil"/>
        <w:bottom w:val="nil"/>
        <w:right w:val="nil"/>
        <w:between w:val="nil"/>
      </w:pBdr>
      <w:tabs>
        <w:tab w:val="center" w:pos="4680"/>
        <w:tab w:val="right" w:pos="9360"/>
      </w:tabs>
      <w:jc w:val="right"/>
      <w:rPr>
        <w:color w:val="000000"/>
      </w:rPr>
    </w:pPr>
  </w:p>
  <w:p w14:paraId="0A8E9289" w14:textId="77777777" w:rsidR="00BB30F9" w:rsidRDefault="00BB30F9">
    <w:pPr>
      <w:pBdr>
        <w:top w:val="nil"/>
        <w:left w:val="nil"/>
        <w:bottom w:val="nil"/>
        <w:right w:val="nil"/>
        <w:between w:val="nil"/>
      </w:pBdr>
      <w:tabs>
        <w:tab w:val="center" w:pos="4680"/>
        <w:tab w:val="right" w:pos="9360"/>
      </w:tabs>
      <w:ind w:right="360"/>
      <w:rPr>
        <w:color w:val="000000"/>
      </w:rPr>
    </w:pPr>
  </w:p>
  <w:p w14:paraId="1A983AD5" w14:textId="77777777" w:rsidR="00BB30F9" w:rsidRDefault="002C3E3A">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EF8A" w14:textId="3DE924B5" w:rsidR="00BB30F9" w:rsidRDefault="002C3E3A">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14:paraId="0DBD41A6" w14:textId="77777777" w:rsidR="00BB30F9" w:rsidRDefault="00BB30F9">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C89AC" w14:textId="77777777" w:rsidR="0053590E" w:rsidRDefault="0053590E">
      <w:r>
        <w:separator/>
      </w:r>
    </w:p>
  </w:footnote>
  <w:footnote w:type="continuationSeparator" w:id="0">
    <w:p w14:paraId="6395E025" w14:textId="77777777" w:rsidR="0053590E" w:rsidRDefault="005359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84928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F9"/>
    <w:rsid w:val="000623F2"/>
    <w:rsid w:val="0009063F"/>
    <w:rsid w:val="000E6E91"/>
    <w:rsid w:val="0026576F"/>
    <w:rsid w:val="002C3E3A"/>
    <w:rsid w:val="00330643"/>
    <w:rsid w:val="0033088E"/>
    <w:rsid w:val="003473E8"/>
    <w:rsid w:val="003508E1"/>
    <w:rsid w:val="0041517E"/>
    <w:rsid w:val="00431CF3"/>
    <w:rsid w:val="00447FC0"/>
    <w:rsid w:val="00471D57"/>
    <w:rsid w:val="004D0998"/>
    <w:rsid w:val="004D1F60"/>
    <w:rsid w:val="00504C74"/>
    <w:rsid w:val="0053590E"/>
    <w:rsid w:val="00541049"/>
    <w:rsid w:val="005A09D1"/>
    <w:rsid w:val="005A1602"/>
    <w:rsid w:val="00657B79"/>
    <w:rsid w:val="00664DD5"/>
    <w:rsid w:val="006B5266"/>
    <w:rsid w:val="0077544A"/>
    <w:rsid w:val="0081483A"/>
    <w:rsid w:val="008209BB"/>
    <w:rsid w:val="008411F9"/>
    <w:rsid w:val="00891E4F"/>
    <w:rsid w:val="008D238A"/>
    <w:rsid w:val="00913921"/>
    <w:rsid w:val="00956899"/>
    <w:rsid w:val="00972DAD"/>
    <w:rsid w:val="00A25C03"/>
    <w:rsid w:val="00A25F3F"/>
    <w:rsid w:val="00A673FB"/>
    <w:rsid w:val="00A95BDE"/>
    <w:rsid w:val="00AA08A1"/>
    <w:rsid w:val="00AB2AA5"/>
    <w:rsid w:val="00AC1C25"/>
    <w:rsid w:val="00AC27EE"/>
    <w:rsid w:val="00BB30F9"/>
    <w:rsid w:val="00C87931"/>
    <w:rsid w:val="00D93519"/>
    <w:rsid w:val="00DF6B7D"/>
    <w:rsid w:val="00E20D69"/>
    <w:rsid w:val="00E925C1"/>
    <w:rsid w:val="00E94289"/>
    <w:rsid w:val="00EB5673"/>
    <w:rsid w:val="00EB5DCE"/>
    <w:rsid w:val="00F13073"/>
    <w:rsid w:val="00F35366"/>
    <w:rsid w:val="00F35589"/>
    <w:rsid w:val="00F5180C"/>
    <w:rsid w:val="00F61CB0"/>
    <w:rsid w:val="00FC3CE8"/>
    <w:rsid w:val="00FE1A14"/>
    <w:rsid w:val="00FF3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 w:type="character" w:styleId="FollowedHyperlink">
    <w:name w:val="FollowedHyperlink"/>
    <w:basedOn w:val="DefaultParagraphFont"/>
    <w:uiPriority w:val="99"/>
    <w:semiHidden/>
    <w:unhideWhenUsed/>
    <w:rsid w:val="004D0998"/>
    <w:rPr>
      <w:color w:val="800080" w:themeColor="followedHyperlink"/>
      <w:u w:val="single"/>
    </w:rPr>
  </w:style>
  <w:style w:type="paragraph" w:styleId="ListParagraph">
    <w:name w:val="List Paragraph"/>
    <w:basedOn w:val="Normal"/>
    <w:uiPriority w:val="34"/>
    <w:qFormat/>
    <w:rsid w:val="006B52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snhu.edu/d2l/lor/viewer/view.d2l?ou=6606&amp;loIdentId=24342"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AA2243-9B12-47D3-B8CD-149B296ED07C}">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3.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B67D417-F46B-459B-BE4A-CE060E04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1492</Words>
  <Characters>8511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CS 465 Software Design Document Template</vt:lpstr>
    </vt:vector>
  </TitlesOfParts>
  <Company>SNHU</Company>
  <LinksUpToDate>false</LinksUpToDate>
  <CharactersWithSpaces>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465 Software Design Document Template</dc:title>
  <dc:creator>Brown, Tyra</dc:creator>
  <cp:lastModifiedBy>Johnson, Dalton</cp:lastModifiedBy>
  <cp:revision>4</cp:revision>
  <dcterms:created xsi:type="dcterms:W3CDTF">2026-06-20T21:35:00Z</dcterms:created>
  <dcterms:modified xsi:type="dcterms:W3CDTF">2026-06-20T21:36:00Z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