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84454" w14:textId="77777777" w:rsidR="006E61B4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Elektrotehnički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fakultet</w:t>
      </w:r>
      <w:proofErr w:type="spellEnd"/>
      <w:r w:rsidRPr="0053238E">
        <w:rPr>
          <w:rFonts w:cs="Times New Roman"/>
          <w:sz w:val="28"/>
          <w:szCs w:val="28"/>
        </w:rPr>
        <w:t xml:space="preserve"> u </w:t>
      </w:r>
      <w:proofErr w:type="spellStart"/>
      <w:r w:rsidRPr="0053238E">
        <w:rPr>
          <w:rFonts w:cs="Times New Roman"/>
          <w:sz w:val="28"/>
          <w:szCs w:val="28"/>
        </w:rPr>
        <w:t>Beogradu</w:t>
      </w:r>
      <w:proofErr w:type="spellEnd"/>
    </w:p>
    <w:p w14:paraId="28922721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SI3PSI </w:t>
      </w:r>
      <w:proofErr w:type="spellStart"/>
      <w:r w:rsidRPr="0053238E">
        <w:rPr>
          <w:rFonts w:cs="Times New Roman"/>
          <w:sz w:val="28"/>
          <w:szCs w:val="28"/>
        </w:rPr>
        <w:t>Principi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Softverskog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Inženjerstva</w:t>
      </w:r>
      <w:proofErr w:type="spellEnd"/>
    </w:p>
    <w:p w14:paraId="09F3E3F3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6C7C9546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277A0E2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Projekat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</w:p>
    <w:p w14:paraId="4263BAB8" w14:textId="77777777" w:rsidR="004D58BA" w:rsidRPr="0053238E" w:rsidRDefault="004D58BA" w:rsidP="004D58BA">
      <w:pPr>
        <w:jc w:val="center"/>
        <w:rPr>
          <w:rFonts w:cs="Times New Roman"/>
          <w:sz w:val="44"/>
          <w:szCs w:val="44"/>
        </w:rPr>
      </w:pPr>
      <w:proofErr w:type="spellStart"/>
      <w:r w:rsidRPr="0053238E">
        <w:rPr>
          <w:rFonts w:cs="Times New Roman"/>
          <w:sz w:val="44"/>
          <w:szCs w:val="44"/>
        </w:rPr>
        <w:t>PickMeUp</w:t>
      </w:r>
      <w:proofErr w:type="spellEnd"/>
    </w:p>
    <w:p w14:paraId="06FEFCAA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Specifikacija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scenarija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upotrebe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funkcionalnosti</w:t>
      </w:r>
      <w:proofErr w:type="spellEnd"/>
    </w:p>
    <w:p w14:paraId="7F2FCBBD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-</w:t>
      </w:r>
      <w:proofErr w:type="spellStart"/>
      <w:r w:rsidR="0093758E">
        <w:rPr>
          <w:rFonts w:cs="Times New Roman"/>
          <w:sz w:val="28"/>
          <w:szCs w:val="28"/>
        </w:rPr>
        <w:t>Otkazivanje</w:t>
      </w:r>
      <w:proofErr w:type="spellEnd"/>
      <w:r w:rsidR="0093758E">
        <w:rPr>
          <w:rFonts w:cs="Times New Roman"/>
          <w:sz w:val="28"/>
          <w:szCs w:val="28"/>
        </w:rPr>
        <w:t xml:space="preserve"> </w:t>
      </w:r>
      <w:proofErr w:type="spellStart"/>
      <w:r w:rsidR="0093758E">
        <w:rPr>
          <w:rFonts w:cs="Times New Roman"/>
          <w:sz w:val="28"/>
          <w:szCs w:val="28"/>
        </w:rPr>
        <w:t>vo</w:t>
      </w:r>
      <w:proofErr w:type="spellEnd"/>
      <w:r w:rsidR="0093758E">
        <w:rPr>
          <w:rFonts w:cs="Times New Roman"/>
          <w:sz w:val="28"/>
          <w:szCs w:val="28"/>
          <w:lang w:val="sr-Latn-RS"/>
        </w:rPr>
        <w:t>žnje</w:t>
      </w:r>
      <w:r w:rsidRPr="0053238E">
        <w:rPr>
          <w:rFonts w:cs="Times New Roman"/>
          <w:sz w:val="28"/>
          <w:szCs w:val="28"/>
        </w:rPr>
        <w:t>-</w:t>
      </w:r>
    </w:p>
    <w:p w14:paraId="67A80486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bookmarkStart w:id="0" w:name="_GoBack"/>
      <w:r w:rsidRPr="0053238E">
        <w:rPr>
          <w:rFonts w:cs="Times New Roman"/>
          <w:noProof/>
          <w:sz w:val="28"/>
          <w:szCs w:val="28"/>
        </w:rPr>
        <w:drawing>
          <wp:inline distT="0" distB="0" distL="0" distR="0" wp14:anchorId="6A63E97E" wp14:editId="16017C57">
            <wp:extent cx="1678816" cy="21183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06" cy="2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3C2740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45EAFBBA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Tim </w:t>
      </w:r>
      <w:proofErr w:type="spellStart"/>
      <w:r w:rsidRPr="0053238E">
        <w:rPr>
          <w:rFonts w:cs="Times New Roman"/>
          <w:sz w:val="28"/>
          <w:szCs w:val="28"/>
        </w:rPr>
        <w:t>AnotherOneBytesTheDust</w:t>
      </w:r>
      <w:proofErr w:type="spellEnd"/>
    </w:p>
    <w:p w14:paraId="62C7E2B7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29515FA6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31CF1CA0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7189FE3D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55EB5B60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411D5D66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1E94DEA2" w14:textId="77777777" w:rsidR="004D58BA" w:rsidRPr="0053238E" w:rsidRDefault="004D58BA" w:rsidP="004D58BA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53238E">
        <w:rPr>
          <w:rFonts w:cs="Times New Roman"/>
          <w:b/>
          <w:sz w:val="28"/>
          <w:szCs w:val="28"/>
        </w:rPr>
        <w:t>Verzija</w:t>
      </w:r>
      <w:proofErr w:type="spellEnd"/>
      <w:r w:rsidRPr="0053238E">
        <w:rPr>
          <w:rFonts w:cs="Times New Roman"/>
          <w:b/>
          <w:sz w:val="28"/>
          <w:szCs w:val="28"/>
        </w:rPr>
        <w:t xml:space="preserve"> 1.0</w:t>
      </w:r>
    </w:p>
    <w:p w14:paraId="502DB8C1" w14:textId="77777777" w:rsidR="00FC76D5" w:rsidRPr="0053238E" w:rsidRDefault="00FC76D5" w:rsidP="004D58BA">
      <w:pPr>
        <w:jc w:val="center"/>
        <w:rPr>
          <w:rFonts w:cs="Times New Roman"/>
          <w:b/>
          <w:sz w:val="32"/>
          <w:szCs w:val="32"/>
        </w:rPr>
      </w:pPr>
    </w:p>
    <w:p w14:paraId="05159E08" w14:textId="77777777" w:rsidR="00667903" w:rsidRPr="0053238E" w:rsidRDefault="00FC76D5" w:rsidP="004D58BA">
      <w:pPr>
        <w:jc w:val="center"/>
        <w:rPr>
          <w:rFonts w:cs="Times New Roman"/>
          <w:sz w:val="32"/>
          <w:szCs w:val="32"/>
        </w:rPr>
      </w:pPr>
      <w:proofErr w:type="spellStart"/>
      <w:r w:rsidRPr="0053238E">
        <w:rPr>
          <w:rFonts w:cs="Times New Roman"/>
          <w:sz w:val="32"/>
          <w:szCs w:val="32"/>
        </w:rPr>
        <w:lastRenderedPageBreak/>
        <w:t>Istorija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32"/>
          <w:szCs w:val="32"/>
        </w:rPr>
        <w:t>izmena</w:t>
      </w:r>
      <w:proofErr w:type="spellEnd"/>
    </w:p>
    <w:p w14:paraId="295C4B2F" w14:textId="77777777" w:rsidR="00FC76D5" w:rsidRPr="0053238E" w:rsidRDefault="00FC76D5" w:rsidP="004D58BA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3867"/>
        <w:gridCol w:w="2338"/>
      </w:tblGrid>
      <w:tr w:rsidR="00FC76D5" w:rsidRPr="0053238E" w14:paraId="361E753B" w14:textId="77777777" w:rsidTr="00FC7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BD1F57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Datum</w:t>
            </w:r>
          </w:p>
        </w:tc>
        <w:tc>
          <w:tcPr>
            <w:tcW w:w="1350" w:type="dxa"/>
          </w:tcPr>
          <w:p w14:paraId="76684191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 w:rsidRPr="0053238E">
              <w:rPr>
                <w:rFonts w:cs="Times New Roman"/>
                <w:b w:val="0"/>
              </w:rPr>
              <w:t>Verzija</w:t>
            </w:r>
            <w:proofErr w:type="spellEnd"/>
          </w:p>
        </w:tc>
        <w:tc>
          <w:tcPr>
            <w:tcW w:w="3867" w:type="dxa"/>
          </w:tcPr>
          <w:p w14:paraId="18A84646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 w:rsidRPr="0053238E">
              <w:rPr>
                <w:rFonts w:cs="Times New Roman"/>
                <w:b w:val="0"/>
              </w:rPr>
              <w:t>Kratak</w:t>
            </w:r>
            <w:proofErr w:type="spellEnd"/>
            <w:r w:rsidRPr="0053238E">
              <w:rPr>
                <w:rFonts w:cs="Times New Roman"/>
                <w:b w:val="0"/>
              </w:rPr>
              <w:t xml:space="preserve"> </w:t>
            </w:r>
            <w:proofErr w:type="spellStart"/>
            <w:r w:rsidRPr="0053238E">
              <w:rPr>
                <w:rFonts w:cs="Times New Roman"/>
                <w:b w:val="0"/>
              </w:rPr>
              <w:t>opis</w:t>
            </w:r>
            <w:proofErr w:type="spellEnd"/>
          </w:p>
        </w:tc>
        <w:tc>
          <w:tcPr>
            <w:tcW w:w="2338" w:type="dxa"/>
          </w:tcPr>
          <w:p w14:paraId="0A9CA2CE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Autor</w:t>
            </w:r>
          </w:p>
        </w:tc>
      </w:tr>
      <w:tr w:rsidR="00FC76D5" w:rsidRPr="0053238E" w14:paraId="64FCF4CD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9841B58" w14:textId="7E27D373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11.</w:t>
            </w:r>
            <w:r w:rsidR="0093758E">
              <w:rPr>
                <w:rFonts w:cs="Times New Roman"/>
                <w:b w:val="0"/>
              </w:rPr>
              <w:t>4</w:t>
            </w:r>
            <w:r w:rsidRPr="0053238E">
              <w:rPr>
                <w:rFonts w:cs="Times New Roman"/>
                <w:b w:val="0"/>
              </w:rPr>
              <w:t>.2019.</w:t>
            </w:r>
          </w:p>
        </w:tc>
        <w:tc>
          <w:tcPr>
            <w:tcW w:w="1350" w:type="dxa"/>
          </w:tcPr>
          <w:p w14:paraId="6C19E0AC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3238E">
              <w:rPr>
                <w:rFonts w:cs="Times New Roman"/>
              </w:rPr>
              <w:t>1.0</w:t>
            </w:r>
          </w:p>
        </w:tc>
        <w:tc>
          <w:tcPr>
            <w:tcW w:w="3867" w:type="dxa"/>
          </w:tcPr>
          <w:p w14:paraId="37CD214B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53238E">
              <w:rPr>
                <w:rFonts w:cs="Times New Roman"/>
              </w:rPr>
              <w:t>Inicijalni</w:t>
            </w:r>
            <w:proofErr w:type="spellEnd"/>
            <w:r w:rsidRPr="0053238E">
              <w:rPr>
                <w:rFonts w:cs="Times New Roman"/>
              </w:rPr>
              <w:t xml:space="preserve"> </w:t>
            </w:r>
            <w:proofErr w:type="spellStart"/>
            <w:r w:rsidRPr="0053238E">
              <w:rPr>
                <w:rFonts w:cs="Times New Roman"/>
              </w:rPr>
              <w:t>dokument</w:t>
            </w:r>
            <w:proofErr w:type="spellEnd"/>
          </w:p>
        </w:tc>
        <w:tc>
          <w:tcPr>
            <w:tcW w:w="2338" w:type="dxa"/>
          </w:tcPr>
          <w:p w14:paraId="538308FF" w14:textId="55C2F675" w:rsidR="00FC76D5" w:rsidRPr="0053238E" w:rsidRDefault="00E97C3D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Đorđe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Nikolašević</w:t>
            </w:r>
            <w:proofErr w:type="spellEnd"/>
          </w:p>
        </w:tc>
      </w:tr>
      <w:tr w:rsidR="00FC76D5" w:rsidRPr="0053238E" w14:paraId="2360C789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7485854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0D717206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54300C0C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524B0738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25DCF994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D3A497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1C5E1C2F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616BFD0E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06D7F4F4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6CCBC5FA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5F5A70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4A1D52F4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6204336E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5635E62A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14:paraId="6076F72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EF4DD1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2D2F5EE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23169E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CB79BF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AE7AB58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4A553E5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59034A8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8410146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0DAB82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1D80603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76B8A5D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3A7F37E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D34FD3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4E31C04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7B6BB2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83721E2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61BBCF6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12CE562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268CD65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99C9200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69A02E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D6F6B1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66CD44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819AAF2" w14:textId="77777777" w:rsidR="00FC76D5" w:rsidRPr="00F055BD" w:rsidRDefault="0011542F" w:rsidP="004D58BA">
      <w:pPr>
        <w:jc w:val="center"/>
        <w:rPr>
          <w:rFonts w:cs="Times New Roman"/>
          <w:sz w:val="32"/>
          <w:szCs w:val="32"/>
        </w:rPr>
      </w:pPr>
      <w:proofErr w:type="spellStart"/>
      <w:r w:rsidRPr="00F055BD">
        <w:rPr>
          <w:rFonts w:cs="Times New Roman"/>
          <w:sz w:val="32"/>
          <w:szCs w:val="32"/>
        </w:rPr>
        <w:lastRenderedPageBreak/>
        <w:t>Sadržaj</w:t>
      </w:r>
      <w:proofErr w:type="spellEnd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ko-KR"/>
        </w:rPr>
        <w:id w:val="-80917926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6BBFF45B" w14:textId="77777777" w:rsidR="00F055BD" w:rsidRPr="00F055BD" w:rsidRDefault="00F055BD">
          <w:pPr>
            <w:pStyle w:val="TOCHeading"/>
            <w:rPr>
              <w:rFonts w:ascii="Times New Roman" w:hAnsi="Times New Roman" w:cs="Times New Roman"/>
              <w:color w:val="538135" w:themeColor="accent6" w:themeShade="BF"/>
            </w:rPr>
          </w:pPr>
          <w:proofErr w:type="spellStart"/>
          <w:r w:rsidRPr="00F055BD"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  <w:proofErr w:type="spellEnd"/>
        </w:p>
        <w:p w14:paraId="3B4D1FCB" w14:textId="682A6FD9" w:rsidR="00D72BE4" w:rsidRDefault="00F055B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 w:rsidRPr="00F055BD">
            <w:rPr>
              <w:rFonts w:cs="Times New Roman"/>
              <w:b/>
              <w:bCs/>
              <w:noProof/>
            </w:rPr>
            <w:fldChar w:fldCharType="begin"/>
          </w:r>
          <w:r w:rsidRPr="00F055BD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F055BD">
            <w:rPr>
              <w:rFonts w:cs="Times New Roman"/>
              <w:b/>
              <w:bCs/>
              <w:noProof/>
            </w:rPr>
            <w:fldChar w:fldCharType="separate"/>
          </w:r>
          <w:hyperlink w:anchor="_Toc6052708" w:history="1">
            <w:r w:rsidR="00D72BE4" w:rsidRPr="005509DB">
              <w:rPr>
                <w:rStyle w:val="Hyperlink"/>
                <w:rFonts w:cs="Times New Roman"/>
                <w:noProof/>
              </w:rPr>
              <w:t>1. Uvod</w:t>
            </w:r>
            <w:r w:rsidR="00D72BE4">
              <w:rPr>
                <w:noProof/>
                <w:webHidden/>
              </w:rPr>
              <w:tab/>
            </w:r>
            <w:r w:rsidR="00D72BE4">
              <w:rPr>
                <w:noProof/>
                <w:webHidden/>
              </w:rPr>
              <w:fldChar w:fldCharType="begin"/>
            </w:r>
            <w:r w:rsidR="00D72BE4">
              <w:rPr>
                <w:noProof/>
                <w:webHidden/>
              </w:rPr>
              <w:instrText xml:space="preserve"> PAGEREF _Toc6052708 \h </w:instrText>
            </w:r>
            <w:r w:rsidR="00D72BE4">
              <w:rPr>
                <w:noProof/>
                <w:webHidden/>
              </w:rPr>
            </w:r>
            <w:r w:rsidR="00D72BE4">
              <w:rPr>
                <w:noProof/>
                <w:webHidden/>
              </w:rPr>
              <w:fldChar w:fldCharType="separate"/>
            </w:r>
            <w:r w:rsidR="00D72BE4">
              <w:rPr>
                <w:noProof/>
                <w:webHidden/>
              </w:rPr>
              <w:t>1</w:t>
            </w:r>
            <w:r w:rsidR="00D72BE4">
              <w:rPr>
                <w:noProof/>
                <w:webHidden/>
              </w:rPr>
              <w:fldChar w:fldCharType="end"/>
            </w:r>
          </w:hyperlink>
        </w:p>
        <w:p w14:paraId="18C97FAC" w14:textId="1527613A" w:rsidR="00D72BE4" w:rsidRDefault="00D72BE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09" w:history="1">
            <w:r w:rsidRPr="005509DB">
              <w:rPr>
                <w:rStyle w:val="Hyperlink"/>
                <w:rFonts w:cs="Times New Roman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A38F" w14:textId="0F99D703" w:rsidR="00D72BE4" w:rsidRDefault="00D72BE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10" w:history="1">
            <w:r w:rsidRPr="005509DB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4FA9" w14:textId="0DB26B23" w:rsidR="00D72BE4" w:rsidRDefault="00D72BE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11" w:history="1">
            <w:r w:rsidRPr="005509DB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CE66" w14:textId="25B8AE8B" w:rsidR="00D72BE4" w:rsidRDefault="00D72BE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12" w:history="1">
            <w:r w:rsidRPr="005509DB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0E3F" w14:textId="7CB2A7E9" w:rsidR="00D72BE4" w:rsidRDefault="00D72BE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13" w:history="1">
            <w:r w:rsidRPr="005509DB">
              <w:rPr>
                <w:rStyle w:val="Hyperlink"/>
                <w:noProof/>
              </w:rPr>
              <w:t>2. Scenario otkazivanja vožnje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7602" w14:textId="4C705FD0" w:rsidR="00D72BE4" w:rsidRDefault="00D72BE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14" w:history="1">
            <w:r w:rsidRPr="005509DB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EC84" w14:textId="3425956F" w:rsidR="00D72BE4" w:rsidRDefault="00D72BE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15" w:history="1">
            <w:r w:rsidRPr="005509DB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49DE" w14:textId="7B185FAA" w:rsidR="00D72BE4" w:rsidRDefault="00D72BE4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16" w:history="1">
            <w:r w:rsidRPr="005509DB">
              <w:rPr>
                <w:rStyle w:val="Hyperlink"/>
                <w:noProof/>
              </w:rPr>
              <w:t>2.2.1. Korisnik unosi e-mail adresu koja postoji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68D1" w14:textId="48B3A086" w:rsidR="00D72BE4" w:rsidRDefault="00D72BE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17" w:history="1">
            <w:r w:rsidRPr="005509DB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0958" w14:textId="14BC226F" w:rsidR="00D72BE4" w:rsidRDefault="00D72BE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18" w:history="1">
            <w:r w:rsidRPr="005509DB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6103" w14:textId="1EA97D2D" w:rsidR="00D72BE4" w:rsidRDefault="00D72BE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19" w:history="1">
            <w:r w:rsidRPr="005509DB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6C2E" w14:textId="11B72D2F" w:rsidR="00F055BD" w:rsidRDefault="00F055BD">
          <w:r w:rsidRPr="00F055B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485136D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0471A09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2BE9228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33F9B590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DB73586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88D11D9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6F28633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113409A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5AA200E7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4097729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A2D2BA6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1F04B48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3A84EA0A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8135628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38DCEBD0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E4F55A5" w14:textId="77777777" w:rsidR="0011542F" w:rsidRPr="0053238E" w:rsidRDefault="0011542F" w:rsidP="004D58BA">
      <w:pPr>
        <w:jc w:val="center"/>
        <w:rPr>
          <w:rFonts w:cs="Times New Roman"/>
          <w:b/>
        </w:rPr>
        <w:sectPr w:rsidR="0011542F" w:rsidRPr="0053238E" w:rsidSect="0053238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4954E92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3EF3F049" w14:textId="77777777" w:rsidR="0011542F" w:rsidRPr="0053238E" w:rsidRDefault="0053238E" w:rsidP="0053238E">
      <w:pPr>
        <w:pStyle w:val="Heading1"/>
        <w:rPr>
          <w:rFonts w:cs="Times New Roman"/>
        </w:rPr>
      </w:pPr>
      <w:bookmarkStart w:id="1" w:name="_Toc6052708"/>
      <w:r>
        <w:rPr>
          <w:rFonts w:cs="Times New Roman"/>
        </w:rPr>
        <w:t xml:space="preserve">1. </w:t>
      </w:r>
      <w:proofErr w:type="spellStart"/>
      <w:r w:rsidRPr="0053238E">
        <w:rPr>
          <w:rFonts w:cs="Times New Roman"/>
        </w:rPr>
        <w:t>Uvod</w:t>
      </w:r>
      <w:bookmarkEnd w:id="1"/>
      <w:proofErr w:type="spellEnd"/>
    </w:p>
    <w:p w14:paraId="2F55F1AB" w14:textId="77777777" w:rsidR="0053238E" w:rsidRPr="0053238E" w:rsidRDefault="0053238E" w:rsidP="0053238E">
      <w:pPr>
        <w:pStyle w:val="Heading2"/>
        <w:rPr>
          <w:rFonts w:cs="Times New Roman"/>
        </w:rPr>
      </w:pPr>
      <w:bookmarkStart w:id="2" w:name="_Toc6052709"/>
      <w:r w:rsidRPr="0053238E">
        <w:rPr>
          <w:rFonts w:cs="Times New Roman"/>
        </w:rPr>
        <w:t xml:space="preserve">1.1. </w:t>
      </w:r>
      <w:proofErr w:type="spellStart"/>
      <w:r w:rsidRPr="0053238E">
        <w:rPr>
          <w:rFonts w:cs="Times New Roman"/>
        </w:rPr>
        <w:t>Rezime</w:t>
      </w:r>
      <w:bookmarkEnd w:id="2"/>
      <w:proofErr w:type="spellEnd"/>
    </w:p>
    <w:p w14:paraId="0F24FC19" w14:textId="0742300D" w:rsidR="0053238E" w:rsidRDefault="0053238E" w:rsidP="0053238E">
      <w:pPr>
        <w:rPr>
          <w:rFonts w:cs="Times New Roman"/>
        </w:rPr>
      </w:pPr>
      <w:proofErr w:type="spell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</w:t>
      </w:r>
      <w:r w:rsidR="0093758E">
        <w:rPr>
          <w:rFonts w:cs="Times New Roman"/>
        </w:rPr>
        <w:t>tkazivanju</w:t>
      </w:r>
      <w:proofErr w:type="spellEnd"/>
      <w:r w:rsidR="0093758E">
        <w:rPr>
          <w:rFonts w:cs="Times New Roman"/>
        </w:rPr>
        <w:t xml:space="preserve"> </w:t>
      </w:r>
      <w:proofErr w:type="spellStart"/>
      <w:r w:rsidR="0093758E">
        <w:rPr>
          <w:rFonts w:cs="Times New Roman"/>
        </w:rPr>
        <w:t>vožnje</w:t>
      </w:r>
      <w:proofErr w:type="spellEnd"/>
      <w:r w:rsidR="0093758E">
        <w:rPr>
          <w:rFonts w:cs="Times New Roman"/>
        </w:rPr>
        <w:t>.</w:t>
      </w:r>
    </w:p>
    <w:p w14:paraId="18E80FCB" w14:textId="77777777" w:rsidR="0053238E" w:rsidRDefault="0053238E" w:rsidP="0053238E">
      <w:pPr>
        <w:pStyle w:val="Heading2"/>
      </w:pPr>
    </w:p>
    <w:p w14:paraId="19B2A7E1" w14:textId="58E7CC0D" w:rsidR="0053238E" w:rsidRDefault="0053238E" w:rsidP="0053238E">
      <w:pPr>
        <w:pStyle w:val="Heading2"/>
      </w:pPr>
      <w:bookmarkStart w:id="3" w:name="_Toc6052710"/>
      <w:r>
        <w:t>1.2.</w:t>
      </w:r>
      <w:r w:rsidR="009B3B7E"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</w:t>
      </w:r>
      <w:r w:rsidR="0093758E">
        <w:t>i</w:t>
      </w:r>
      <w:r>
        <w:t>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75DF2100" w14:textId="77777777" w:rsidR="009B3B7E" w:rsidRDefault="0053238E" w:rsidP="009B3B7E">
      <w:pPr>
        <w:rPr>
          <w:rFonts w:cs="Times New Roman"/>
        </w:rPr>
      </w:pPr>
      <w:proofErr w:type="spellStart"/>
      <w:r w:rsidRPr="0053238E">
        <w:rPr>
          <w:rFonts w:cs="Times New Roman"/>
        </w:rPr>
        <w:t>Dokument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će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koristiti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svi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članovi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projektnog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tima</w:t>
      </w:r>
      <w:proofErr w:type="spellEnd"/>
      <w:r w:rsidRPr="0053238E">
        <w:rPr>
          <w:rFonts w:cs="Times New Roman"/>
        </w:rPr>
        <w:t xml:space="preserve"> u </w:t>
      </w:r>
      <w:proofErr w:type="spellStart"/>
      <w:r w:rsidRPr="0053238E">
        <w:rPr>
          <w:rFonts w:cs="Times New Roman"/>
        </w:rPr>
        <w:t>razvoju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projekta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testiranju</w:t>
      </w:r>
      <w:proofErr w:type="spellEnd"/>
      <w:r w:rsidR="009B3B7E">
        <w:rPr>
          <w:rFonts w:cs="Times New Roman"/>
        </w:rPr>
        <w:t>,</w:t>
      </w:r>
      <w:r w:rsidRPr="0053238E">
        <w:rPr>
          <w:rFonts w:cs="Times New Roman"/>
        </w:rPr>
        <w:t xml:space="preserve"> a </w:t>
      </w:r>
      <w:proofErr w:type="spellStart"/>
      <w:r w:rsidRPr="0053238E">
        <w:rPr>
          <w:rFonts w:cs="Times New Roman"/>
        </w:rPr>
        <w:t>može</w:t>
      </w:r>
      <w:proofErr w:type="spellEnd"/>
      <w:r w:rsidRPr="0053238E">
        <w:rPr>
          <w:rFonts w:cs="Times New Roman"/>
        </w:rPr>
        <w:t xml:space="preserve"> se </w:t>
      </w:r>
      <w:proofErr w:type="spellStart"/>
      <w:r w:rsidRPr="0053238E">
        <w:rPr>
          <w:rFonts w:cs="Times New Roman"/>
        </w:rPr>
        <w:t>koristiti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pisanju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uputstva</w:t>
      </w:r>
      <w:proofErr w:type="spellEnd"/>
      <w:r w:rsidRPr="0053238E">
        <w:rPr>
          <w:rFonts w:cs="Times New Roman"/>
        </w:rPr>
        <w:t xml:space="preserve"> za </w:t>
      </w:r>
      <w:proofErr w:type="spellStart"/>
      <w:r w:rsidRPr="0053238E">
        <w:rPr>
          <w:rFonts w:cs="Times New Roman"/>
        </w:rPr>
        <w:t>upotrebu</w:t>
      </w:r>
      <w:proofErr w:type="spellEnd"/>
      <w:r w:rsidR="009B3B7E">
        <w:rPr>
          <w:rFonts w:cs="Times New Roman"/>
        </w:rPr>
        <w:t>.</w:t>
      </w:r>
    </w:p>
    <w:p w14:paraId="0C01FB08" w14:textId="77777777" w:rsidR="009B3B7E" w:rsidRDefault="009B3B7E" w:rsidP="009B3B7E">
      <w:pPr>
        <w:pStyle w:val="Heading2"/>
      </w:pPr>
    </w:p>
    <w:p w14:paraId="43082977" w14:textId="77777777" w:rsidR="009B3B7E" w:rsidRPr="009B3B7E" w:rsidRDefault="009B3B7E" w:rsidP="009B3B7E">
      <w:pPr>
        <w:pStyle w:val="Heading2"/>
        <w:rPr>
          <w:rFonts w:cs="Times New Roman"/>
        </w:rPr>
      </w:pPr>
      <w:bookmarkStart w:id="4" w:name="_Toc6052711"/>
      <w:r>
        <w:t>1.3. Reference</w:t>
      </w:r>
      <w:bookmarkEnd w:id="4"/>
    </w:p>
    <w:p w14:paraId="2B2B7F9E" w14:textId="77777777" w:rsidR="009B3B7E" w:rsidRP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9B3B7E">
        <w:rPr>
          <w:rFonts w:cs="Times New Roman"/>
        </w:rPr>
        <w:t>Projektni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zadatak</w:t>
      </w:r>
      <w:proofErr w:type="spellEnd"/>
      <w:r w:rsidRPr="009B3B7E">
        <w:rPr>
          <w:rFonts w:cs="Times New Roman"/>
        </w:rPr>
        <w:t xml:space="preserve"> </w:t>
      </w:r>
    </w:p>
    <w:p w14:paraId="3ECB8B84" w14:textId="77777777" w:rsid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9B3B7E">
        <w:rPr>
          <w:rFonts w:cs="Times New Roman"/>
        </w:rPr>
        <w:t>Uputstvo</w:t>
      </w:r>
      <w:proofErr w:type="spellEnd"/>
      <w:r w:rsidRPr="009B3B7E">
        <w:rPr>
          <w:rFonts w:cs="Times New Roman"/>
        </w:rPr>
        <w:t xml:space="preserve"> za </w:t>
      </w:r>
      <w:proofErr w:type="spellStart"/>
      <w:r w:rsidRPr="009B3B7E">
        <w:rPr>
          <w:rFonts w:cs="Times New Roman"/>
        </w:rPr>
        <w:t>pisanje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specifikacije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scenarija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upotrebe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funkcionalnosti</w:t>
      </w:r>
      <w:proofErr w:type="spellEnd"/>
    </w:p>
    <w:p w14:paraId="21B42CDC" w14:textId="77777777" w:rsidR="009B3B7E" w:rsidRDefault="009B3B7E" w:rsidP="009B3B7E">
      <w:pPr>
        <w:pStyle w:val="Heading2"/>
      </w:pPr>
      <w:bookmarkStart w:id="5" w:name="_Toc6052712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DF0646" w:rsidRPr="00DF0646" w14:paraId="4F9C33D6" w14:textId="77777777" w:rsidTr="00DF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829A899" w14:textId="77777777" w:rsidR="00DF0646" w:rsidRPr="00DF0646" w:rsidRDefault="00DF0646" w:rsidP="00DF0646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Redni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broj</w:t>
            </w:r>
            <w:proofErr w:type="spellEnd"/>
          </w:p>
        </w:tc>
        <w:tc>
          <w:tcPr>
            <w:tcW w:w="4770" w:type="dxa"/>
          </w:tcPr>
          <w:p w14:paraId="1135C3A9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Opis</w:t>
            </w:r>
            <w:proofErr w:type="spellEnd"/>
          </w:p>
        </w:tc>
        <w:tc>
          <w:tcPr>
            <w:tcW w:w="4050" w:type="dxa"/>
          </w:tcPr>
          <w:p w14:paraId="569FE836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Rešenje</w:t>
            </w:r>
            <w:proofErr w:type="spellEnd"/>
          </w:p>
        </w:tc>
      </w:tr>
      <w:tr w:rsidR="00DF0646" w:rsidRPr="00DF0646" w14:paraId="69FE318A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67D78E0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069304F1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513143AD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513B4C2B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BF7856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67786916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116455C6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5A479047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AE5F326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12ADD75E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322BED9E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009379E8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76D162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174B4B0F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3E8B499A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34B86E68" w14:textId="77777777" w:rsidR="00DF0646" w:rsidRDefault="00DF0646" w:rsidP="004D58BA">
      <w:pPr>
        <w:jc w:val="center"/>
        <w:rPr>
          <w:rFonts w:cs="Times New Roman"/>
          <w:b/>
        </w:rPr>
      </w:pPr>
    </w:p>
    <w:p w14:paraId="22705D4E" w14:textId="04280727" w:rsidR="00DF0646" w:rsidRDefault="00DF0646" w:rsidP="00DF0646">
      <w:pPr>
        <w:pStyle w:val="Heading1"/>
      </w:pPr>
      <w:bookmarkStart w:id="6" w:name="_Toc6052713"/>
      <w:r>
        <w:t xml:space="preserve">2. Scenario </w:t>
      </w:r>
      <w:proofErr w:type="spellStart"/>
      <w:r w:rsidR="0093758E">
        <w:t>otkazivanja</w:t>
      </w:r>
      <w:proofErr w:type="spellEnd"/>
      <w:r w:rsidR="0093758E">
        <w:t xml:space="preserve"> </w:t>
      </w:r>
      <w:proofErr w:type="spellStart"/>
      <w:r w:rsidR="0093758E">
        <w:t>vožnje</w:t>
      </w:r>
      <w:bookmarkEnd w:id="6"/>
      <w:proofErr w:type="spellEnd"/>
    </w:p>
    <w:p w14:paraId="4BB8504A" w14:textId="77777777" w:rsidR="00DF0646" w:rsidRDefault="00DF0646" w:rsidP="00DF0646"/>
    <w:p w14:paraId="78ED0BFF" w14:textId="77777777" w:rsidR="00DF0646" w:rsidRDefault="00DF0646" w:rsidP="00DF0646">
      <w:pPr>
        <w:pStyle w:val="Heading2"/>
      </w:pPr>
      <w:bookmarkStart w:id="7" w:name="_Toc6052714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38F22761" w14:textId="2B07878D" w:rsidR="00DF0646" w:rsidRDefault="0093758E" w:rsidP="00DF0646"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otkaže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ona</w:t>
      </w:r>
      <w:proofErr w:type="spellEnd"/>
      <w:r>
        <w:t xml:space="preserve"> desi.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obavestiti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prijavili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. </w:t>
      </w:r>
      <w:proofErr w:type="spellStart"/>
      <w:r w:rsidR="00EF0298">
        <w:t>Obaveštavanje</w:t>
      </w:r>
      <w:proofErr w:type="spellEnd"/>
      <w:r w:rsidR="00EF0298">
        <w:t xml:space="preserve"> se </w:t>
      </w:r>
      <w:proofErr w:type="spellStart"/>
      <w:r w:rsidR="00EF0298">
        <w:t>vrši</w:t>
      </w:r>
      <w:proofErr w:type="spellEnd"/>
      <w:r w:rsidR="00EF0298">
        <w:t xml:space="preserve"> </w:t>
      </w:r>
      <w:proofErr w:type="spellStart"/>
      <w:r w:rsidR="00EF0298">
        <w:t>slanjem</w:t>
      </w:r>
      <w:proofErr w:type="spellEnd"/>
      <w:r w:rsidR="00EF0298">
        <w:t xml:space="preserve"> </w:t>
      </w:r>
      <w:proofErr w:type="spellStart"/>
      <w:r w:rsidR="00EF0298">
        <w:t>maila</w:t>
      </w:r>
      <w:proofErr w:type="spellEnd"/>
      <w:r w:rsidR="00EF0298">
        <w:t xml:space="preserve"> </w:t>
      </w:r>
      <w:proofErr w:type="spellStart"/>
      <w:r w:rsidR="00EF0298">
        <w:t>na</w:t>
      </w:r>
      <w:proofErr w:type="spellEnd"/>
      <w:r w:rsidR="00EF0298">
        <w:t xml:space="preserve"> </w:t>
      </w:r>
      <w:proofErr w:type="spellStart"/>
      <w:r w:rsidR="00EF0298">
        <w:t>aresu</w:t>
      </w:r>
      <w:proofErr w:type="spellEnd"/>
      <w:r w:rsidR="00EF0298">
        <w:t xml:space="preserve"> </w:t>
      </w:r>
      <w:proofErr w:type="spellStart"/>
      <w:r w:rsidR="00EF0298">
        <w:t>korisnika</w:t>
      </w:r>
      <w:proofErr w:type="spellEnd"/>
      <w:r w:rsidR="00EF0298">
        <w:t xml:space="preserve"> </w:t>
      </w:r>
      <w:proofErr w:type="spellStart"/>
      <w:r w:rsidR="00EF0298">
        <w:t>koji</w:t>
      </w:r>
      <w:proofErr w:type="spellEnd"/>
      <w:r w:rsidR="00EF0298">
        <w:t xml:space="preserve"> je </w:t>
      </w:r>
      <w:proofErr w:type="spellStart"/>
      <w:r w:rsidR="00EF0298">
        <w:t>prijavljen</w:t>
      </w:r>
      <w:proofErr w:type="spellEnd"/>
      <w:r w:rsidR="00EF0298">
        <w:t xml:space="preserve"> </w:t>
      </w:r>
      <w:proofErr w:type="spellStart"/>
      <w:r w:rsidR="00EF0298">
        <w:t>na</w:t>
      </w:r>
      <w:proofErr w:type="spellEnd"/>
      <w:r w:rsidR="00EF0298">
        <w:t xml:space="preserve"> </w:t>
      </w:r>
      <w:proofErr w:type="spellStart"/>
      <w:r w:rsidR="00EF0298">
        <w:t>vožnju</w:t>
      </w:r>
      <w:proofErr w:type="spellEnd"/>
      <w:r w:rsidR="00EF0298">
        <w:t xml:space="preserve"> </w:t>
      </w:r>
      <w:proofErr w:type="spellStart"/>
      <w:r w:rsidR="00EF0298">
        <w:t>koja</w:t>
      </w:r>
      <w:proofErr w:type="spellEnd"/>
      <w:r w:rsidR="00EF0298">
        <w:t xml:space="preserve"> se </w:t>
      </w:r>
      <w:proofErr w:type="spellStart"/>
      <w:r w:rsidR="00EF0298">
        <w:t>otkazuje</w:t>
      </w:r>
      <w:proofErr w:type="spellEnd"/>
      <w:r w:rsidR="00EF0298">
        <w:t>.</w:t>
      </w:r>
    </w:p>
    <w:p w14:paraId="3CDD83E3" w14:textId="77777777" w:rsidR="00D94482" w:rsidRDefault="0039764C" w:rsidP="0039764C">
      <w:pPr>
        <w:pStyle w:val="Heading2"/>
      </w:pPr>
      <w:bookmarkStart w:id="8" w:name="_Toc6052715"/>
      <w:r>
        <w:t xml:space="preserve">2.2. Tok </w:t>
      </w:r>
      <w:proofErr w:type="spellStart"/>
      <w:r>
        <w:t>događaja</w:t>
      </w:r>
      <w:bookmarkEnd w:id="8"/>
      <w:proofErr w:type="spellEnd"/>
    </w:p>
    <w:p w14:paraId="19197887" w14:textId="77777777" w:rsidR="0026385C" w:rsidRPr="0026385C" w:rsidRDefault="0039764C" w:rsidP="0026385C">
      <w:pPr>
        <w:pStyle w:val="Heading3"/>
      </w:pPr>
      <w:bookmarkStart w:id="9" w:name="_Toc6052716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sistemu</w:t>
      </w:r>
      <w:bookmarkEnd w:id="9"/>
      <w:proofErr w:type="spellEnd"/>
    </w:p>
    <w:p w14:paraId="01319D73" w14:textId="4B9B2BD3" w:rsidR="0039764C" w:rsidRDefault="00554A65" w:rsidP="0039764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My profile</w:t>
      </w:r>
    </w:p>
    <w:p w14:paraId="6772066A" w14:textId="4FA6ADD1" w:rsidR="0026385C" w:rsidRDefault="0026385C" w:rsidP="0039764C">
      <w:pPr>
        <w:pStyle w:val="ListParagraph"/>
        <w:numPr>
          <w:ilvl w:val="0"/>
          <w:numId w:val="4"/>
        </w:numPr>
      </w:pPr>
      <w:proofErr w:type="spellStart"/>
      <w:r>
        <w:t>Korisni</w:t>
      </w:r>
      <w:r w:rsidR="00554A65">
        <w:t>k</w:t>
      </w:r>
      <w:proofErr w:type="spellEnd"/>
      <w:r w:rsidR="00554A65">
        <w:t xml:space="preserve"> </w:t>
      </w:r>
      <w:proofErr w:type="spellStart"/>
      <w:r w:rsidR="00554A65">
        <w:t>pritiska</w:t>
      </w:r>
      <w:proofErr w:type="spellEnd"/>
      <w:r w:rsidR="00554A65">
        <w:t xml:space="preserve"> </w:t>
      </w:r>
      <w:proofErr w:type="spellStart"/>
      <w:r w:rsidR="00554A65">
        <w:t>dugme</w:t>
      </w:r>
      <w:proofErr w:type="spellEnd"/>
      <w:r w:rsidR="00554A65">
        <w:t xml:space="preserve"> Active rides</w:t>
      </w:r>
    </w:p>
    <w:p w14:paraId="1C6CEED9" w14:textId="3A3A8976" w:rsidR="0026385C" w:rsidRDefault="0026385C" w:rsidP="0026385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554A65">
        <w:t>pritiska</w:t>
      </w:r>
      <w:proofErr w:type="spellEnd"/>
      <w:r w:rsidR="00554A65">
        <w:t xml:space="preserve"> </w:t>
      </w:r>
      <w:proofErr w:type="spellStart"/>
      <w:r w:rsidR="00554A65">
        <w:t>dugme</w:t>
      </w:r>
      <w:proofErr w:type="spellEnd"/>
      <w:r w:rsidR="00554A65">
        <w:t xml:space="preserve"> Cancel pored </w:t>
      </w:r>
      <w:proofErr w:type="spellStart"/>
      <w:r w:rsidR="00554A65">
        <w:t>odgovarajuće</w:t>
      </w:r>
      <w:proofErr w:type="spellEnd"/>
      <w:r w:rsidR="00554A65">
        <w:t xml:space="preserve"> </w:t>
      </w:r>
      <w:proofErr w:type="spellStart"/>
      <w:r w:rsidR="00554A65">
        <w:t>vožnje</w:t>
      </w:r>
      <w:proofErr w:type="spellEnd"/>
    </w:p>
    <w:p w14:paraId="1A13ADB6" w14:textId="5BEA2990" w:rsidR="0039764C" w:rsidRDefault="00E97C3D" w:rsidP="0039764C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 w:rsidR="006E1268">
        <w:t>mailom</w:t>
      </w:r>
      <w:proofErr w:type="spellEnd"/>
      <w:r w:rsidR="006E1268">
        <w:t xml:space="preserve"> </w:t>
      </w:r>
      <w:proofErr w:type="spellStart"/>
      <w:r>
        <w:t>prijavljene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da je </w:t>
      </w:r>
      <w:proofErr w:type="spellStart"/>
      <w:r>
        <w:t>vožnja</w:t>
      </w:r>
      <w:proofErr w:type="spellEnd"/>
      <w:r>
        <w:t xml:space="preserve"> </w:t>
      </w:r>
      <w:proofErr w:type="spellStart"/>
      <w:r>
        <w:t>otkazana</w:t>
      </w:r>
      <w:proofErr w:type="spellEnd"/>
    </w:p>
    <w:p w14:paraId="7FFBDF67" w14:textId="6697A08B" w:rsidR="0039764C" w:rsidRDefault="0039764C" w:rsidP="0039764C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E97C3D">
        <w:t>ponovo</w:t>
      </w:r>
      <w:proofErr w:type="spellEnd"/>
      <w:r w:rsidR="00E97C3D">
        <w:t xml:space="preserve"> </w:t>
      </w:r>
      <w:proofErr w:type="spellStart"/>
      <w:r w:rsidR="00E97C3D">
        <w:t>učitava</w:t>
      </w:r>
      <w:proofErr w:type="spellEnd"/>
      <w:r w:rsidR="00E97C3D">
        <w:t xml:space="preserve"> </w:t>
      </w:r>
      <w:proofErr w:type="spellStart"/>
      <w:r w:rsidR="00E97C3D">
        <w:t>istu</w:t>
      </w:r>
      <w:proofErr w:type="spellEnd"/>
      <w:r w:rsidR="00E97C3D">
        <w:t xml:space="preserve"> </w:t>
      </w:r>
      <w:proofErr w:type="spellStart"/>
      <w:r w:rsidR="00E97C3D">
        <w:t>stranicu</w:t>
      </w:r>
      <w:proofErr w:type="spellEnd"/>
      <w:r w:rsidR="00E97C3D">
        <w:t xml:space="preserve"> </w:t>
      </w:r>
      <w:proofErr w:type="spellStart"/>
      <w:r w:rsidR="00E97C3D">
        <w:t>samo</w:t>
      </w:r>
      <w:proofErr w:type="spellEnd"/>
      <w:r w:rsidR="00E97C3D">
        <w:t xml:space="preserve"> bez </w:t>
      </w:r>
      <w:proofErr w:type="spellStart"/>
      <w:r w:rsidR="00E97C3D">
        <w:t>obrisane</w:t>
      </w:r>
      <w:proofErr w:type="spellEnd"/>
      <w:r w:rsidR="00E97C3D">
        <w:t xml:space="preserve"> </w:t>
      </w:r>
      <w:proofErr w:type="spellStart"/>
      <w:r w:rsidR="00E97C3D">
        <w:t>vožnje</w:t>
      </w:r>
      <w:proofErr w:type="spellEnd"/>
    </w:p>
    <w:p w14:paraId="17682028" w14:textId="77777777" w:rsidR="00E14CD8" w:rsidRDefault="00D44CD0" w:rsidP="00D44CD0">
      <w:pPr>
        <w:pStyle w:val="Heading2"/>
      </w:pPr>
      <w:bookmarkStart w:id="10" w:name="_Toc6052717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10A6656B" w14:textId="77777777" w:rsidR="00D44CD0" w:rsidRDefault="00D44CD0" w:rsidP="00D44CD0">
      <w:proofErr w:type="spellStart"/>
      <w:r>
        <w:t>Nema</w:t>
      </w:r>
      <w:proofErr w:type="spellEnd"/>
      <w:r>
        <w:t>.</w:t>
      </w:r>
    </w:p>
    <w:p w14:paraId="5A8D66E7" w14:textId="77777777" w:rsidR="00D44CD0" w:rsidRDefault="00D44CD0" w:rsidP="00D44CD0">
      <w:pPr>
        <w:pStyle w:val="Heading2"/>
      </w:pPr>
      <w:bookmarkStart w:id="11" w:name="_Toc6052718"/>
      <w:r>
        <w:t xml:space="preserve">2.4. </w:t>
      </w:r>
      <w:proofErr w:type="spellStart"/>
      <w:r w:rsidR="00F371CC">
        <w:t>Preduslovi</w:t>
      </w:r>
      <w:bookmarkEnd w:id="11"/>
      <w:proofErr w:type="spellEnd"/>
    </w:p>
    <w:p w14:paraId="7DB18C1F" w14:textId="7F246505" w:rsidR="00F371CC" w:rsidRDefault="00E97C3D" w:rsidP="00F371CC"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kreator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>.</w:t>
      </w:r>
    </w:p>
    <w:p w14:paraId="1F598A28" w14:textId="77777777" w:rsidR="00F371CC" w:rsidRDefault="00F371CC" w:rsidP="00F371CC">
      <w:pPr>
        <w:pStyle w:val="Heading2"/>
      </w:pPr>
      <w:bookmarkStart w:id="12" w:name="_Toc6052719"/>
      <w:r>
        <w:lastRenderedPageBreak/>
        <w:t xml:space="preserve">2.5. </w:t>
      </w:r>
      <w:proofErr w:type="spellStart"/>
      <w:r>
        <w:t>Posledice</w:t>
      </w:r>
      <w:bookmarkEnd w:id="12"/>
      <w:proofErr w:type="spellEnd"/>
    </w:p>
    <w:p w14:paraId="4915F4FA" w14:textId="73ACE6F7" w:rsidR="00F371CC" w:rsidRPr="00F371CC" w:rsidRDefault="00E97C3D" w:rsidP="00F371CC">
      <w:proofErr w:type="spellStart"/>
      <w:r>
        <w:t>Zadata</w:t>
      </w:r>
      <w:proofErr w:type="spellEnd"/>
      <w:r>
        <w:t xml:space="preserve"> </w:t>
      </w:r>
      <w:proofErr w:type="spellStart"/>
      <w:r>
        <w:t>vožnja</w:t>
      </w:r>
      <w:proofErr w:type="spellEnd"/>
      <w:r>
        <w:t xml:space="preserve"> se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sectPr w:rsidR="00F371CC" w:rsidRPr="00F371CC" w:rsidSect="0011542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ED798" w14:textId="77777777" w:rsidR="006463AE" w:rsidRDefault="006463AE" w:rsidP="00FC76D5">
      <w:pPr>
        <w:spacing w:after="0" w:line="240" w:lineRule="auto"/>
      </w:pPr>
      <w:r>
        <w:separator/>
      </w:r>
    </w:p>
  </w:endnote>
  <w:endnote w:type="continuationSeparator" w:id="0">
    <w:p w14:paraId="6BCCAC0D" w14:textId="77777777" w:rsidR="006463AE" w:rsidRDefault="006463AE" w:rsidP="00FC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1B16A" w14:textId="77777777" w:rsidR="0011542F" w:rsidRDefault="0011542F">
    <w:pPr>
      <w:pStyle w:val="Footer"/>
      <w:jc w:val="center"/>
    </w:pPr>
  </w:p>
  <w:p w14:paraId="79301675" w14:textId="77777777" w:rsidR="00FC76D5" w:rsidRDefault="00FC7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14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BFBB2" w14:textId="77777777" w:rsidR="0011542F" w:rsidRDefault="001154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3A5B1" w14:textId="77777777" w:rsidR="0011542F" w:rsidRDefault="00115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0CE9C" w14:textId="77777777" w:rsidR="006463AE" w:rsidRDefault="006463AE" w:rsidP="00FC76D5">
      <w:pPr>
        <w:spacing w:after="0" w:line="240" w:lineRule="auto"/>
      </w:pPr>
      <w:r>
        <w:separator/>
      </w:r>
    </w:p>
  </w:footnote>
  <w:footnote w:type="continuationSeparator" w:id="0">
    <w:p w14:paraId="11A47825" w14:textId="77777777" w:rsidR="006463AE" w:rsidRDefault="006463AE" w:rsidP="00FC7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E6B4" w14:textId="77777777" w:rsidR="0011542F" w:rsidRPr="00DF0646" w:rsidRDefault="0011542F">
    <w:pPr>
      <w:pStyle w:val="Header"/>
      <w:rPr>
        <w:rFonts w:cs="Times New Roman"/>
      </w:rPr>
    </w:pPr>
    <w:proofErr w:type="spellStart"/>
    <w:r w:rsidRPr="00DF0646">
      <w:rPr>
        <w:rFonts w:cs="Times New Roman"/>
      </w:rPr>
      <w:t>PickMeUp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63C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F67730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6761F7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62E4A9B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422563"/>
    <w:multiLevelType w:val="hybridMultilevel"/>
    <w:tmpl w:val="3E94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BA"/>
    <w:rsid w:val="00090BF8"/>
    <w:rsid w:val="000910D6"/>
    <w:rsid w:val="0011542F"/>
    <w:rsid w:val="00200E67"/>
    <w:rsid w:val="0026385C"/>
    <w:rsid w:val="0039764C"/>
    <w:rsid w:val="003D0047"/>
    <w:rsid w:val="004545DC"/>
    <w:rsid w:val="004D58BA"/>
    <w:rsid w:val="005175CC"/>
    <w:rsid w:val="0053238E"/>
    <w:rsid w:val="00554A65"/>
    <w:rsid w:val="006463AE"/>
    <w:rsid w:val="00667903"/>
    <w:rsid w:val="006E1268"/>
    <w:rsid w:val="006E61B4"/>
    <w:rsid w:val="008A18C1"/>
    <w:rsid w:val="0093758E"/>
    <w:rsid w:val="009B3B7E"/>
    <w:rsid w:val="00A3421A"/>
    <w:rsid w:val="00B91A5D"/>
    <w:rsid w:val="00B94DF3"/>
    <w:rsid w:val="00CE2981"/>
    <w:rsid w:val="00D44CD0"/>
    <w:rsid w:val="00D72BE4"/>
    <w:rsid w:val="00D840CE"/>
    <w:rsid w:val="00D94482"/>
    <w:rsid w:val="00DF0646"/>
    <w:rsid w:val="00E14CD8"/>
    <w:rsid w:val="00E65A95"/>
    <w:rsid w:val="00E97C3D"/>
    <w:rsid w:val="00EF0298"/>
    <w:rsid w:val="00F055BD"/>
    <w:rsid w:val="00F371CC"/>
    <w:rsid w:val="00F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0E129"/>
  <w15:chartTrackingRefBased/>
  <w15:docId w15:val="{00614028-DC0F-4809-8F5E-427EE79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4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8E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8E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46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C76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D5"/>
  </w:style>
  <w:style w:type="paragraph" w:styleId="Footer">
    <w:name w:val="footer"/>
    <w:basedOn w:val="Normal"/>
    <w:link w:val="Foot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D5"/>
  </w:style>
  <w:style w:type="paragraph" w:styleId="ListParagraph">
    <w:name w:val="List Paragraph"/>
    <w:basedOn w:val="Normal"/>
    <w:uiPriority w:val="34"/>
    <w:qFormat/>
    <w:rsid w:val="005323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646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55BD"/>
    <w:pPr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5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5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5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7179-B0F7-45FF-8932-7FAC11D8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Палибрк</dc:creator>
  <cp:keywords/>
  <dc:description/>
  <cp:lastModifiedBy>Ђорђе Николашевић</cp:lastModifiedBy>
  <cp:revision>22</cp:revision>
  <dcterms:created xsi:type="dcterms:W3CDTF">2019-03-11T21:10:00Z</dcterms:created>
  <dcterms:modified xsi:type="dcterms:W3CDTF">2019-04-13T10:58:00Z</dcterms:modified>
</cp:coreProperties>
</file>