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0B80" w14:textId="587BD581" w:rsidR="00964D39" w:rsidRDefault="00964D39" w:rsidP="00C0351A">
      <w:pPr>
        <w:rPr>
          <w:b/>
          <w:bCs/>
          <w:sz w:val="28"/>
          <w:szCs w:val="28"/>
          <w:u w:val="single"/>
        </w:rPr>
      </w:pPr>
      <w:r w:rsidRPr="00964D39">
        <w:rPr>
          <w:b/>
          <w:bCs/>
          <w:sz w:val="28"/>
          <w:szCs w:val="28"/>
          <w:u w:val="single"/>
        </w:rPr>
        <w:t>Projet de dévellopement : Rentacar</w:t>
      </w:r>
    </w:p>
    <w:p w14:paraId="692C64C9" w14:textId="601F1A0D" w:rsidR="00C0351A" w:rsidRPr="00C0351A" w:rsidRDefault="00187E1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Plan/</w:t>
      </w:r>
      <w:r w:rsidR="00C0351A" w:rsidRPr="00C0351A">
        <w:rPr>
          <w:b/>
          <w:bCs/>
          <w:i/>
          <w:iCs/>
          <w:sz w:val="24"/>
          <w:szCs w:val="24"/>
          <w:u w:val="single"/>
        </w:rPr>
        <w:t xml:space="preserve">Structure du </w:t>
      </w:r>
      <w:r w:rsidR="00C0351A" w:rsidRPr="00C0351A">
        <w:rPr>
          <w:b/>
          <w:bCs/>
          <w:i/>
          <w:iCs/>
          <w:sz w:val="24"/>
          <w:szCs w:val="24"/>
          <w:u w:val="single"/>
        </w:rPr>
        <w:t xml:space="preserve">Cahier des charges : </w:t>
      </w:r>
    </w:p>
    <w:p w14:paraId="2D9B0E2B" w14:textId="0813583A" w:rsidR="00964D39" w:rsidRPr="00C0351A" w:rsidRDefault="00964D39">
      <w:pPr>
        <w:rPr>
          <w:b/>
          <w:bCs/>
          <w:sz w:val="28"/>
          <w:szCs w:val="28"/>
          <w:u w:val="single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5AECD" wp14:editId="5D706C43">
                <wp:simplePos x="0" y="0"/>
                <wp:positionH relativeFrom="margin">
                  <wp:posOffset>775335</wp:posOffset>
                </wp:positionH>
                <wp:positionV relativeFrom="paragraph">
                  <wp:posOffset>105410</wp:posOffset>
                </wp:positionV>
                <wp:extent cx="4191000" cy="1013460"/>
                <wp:effectExtent l="0" t="0" r="1905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20E7" w14:textId="646A6232" w:rsidR="00964D39" w:rsidRDefault="00964D39" w:rsidP="00964D39">
                            <w:r>
                              <w:t>Ce p</w:t>
                            </w:r>
                            <w:r>
                              <w:t>lan</w:t>
                            </w:r>
                            <w:r>
                              <w:t xml:space="preserve"> est</w:t>
                            </w:r>
                            <w:r>
                              <w:t xml:space="preserve"> basé sur </w:t>
                            </w:r>
                          </w:p>
                          <w:p w14:paraId="06A7F8F7" w14:textId="77777777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les consignes du projet, </w:t>
                            </w:r>
                          </w:p>
                          <w:p w14:paraId="7506D44C" w14:textId="77777777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rapport donné en exemple FIFAManager</w:t>
                            </w:r>
                          </w:p>
                          <w:p w14:paraId="220B6D22" w14:textId="77777777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livre UML 2.5 par la pratique (Eyrolles, 8</w:t>
                            </w:r>
                            <w:r w:rsidRPr="00F96607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édition)</w:t>
                            </w:r>
                          </w:p>
                          <w:p w14:paraId="36A3A902" w14:textId="419D1B1D" w:rsidR="00964D39" w:rsidRDefault="00964D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AEC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1.05pt;margin-top:8.3pt;width:330pt;height:7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">
                <v:textbox>
                  <w:txbxContent>
                    <w:p w14:paraId="1C9120E7" w14:textId="646A6232" w:rsidR="00964D39" w:rsidRDefault="00964D39" w:rsidP="00964D39">
                      <w:r>
                        <w:t>Ce p</w:t>
                      </w:r>
                      <w:r>
                        <w:t>lan</w:t>
                      </w:r>
                      <w:r>
                        <w:t xml:space="preserve"> est</w:t>
                      </w:r>
                      <w:r>
                        <w:t xml:space="preserve"> basé sur </w:t>
                      </w:r>
                    </w:p>
                    <w:p w14:paraId="06A7F8F7" w14:textId="77777777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les consignes du projet, </w:t>
                      </w:r>
                    </w:p>
                    <w:p w14:paraId="7506D44C" w14:textId="77777777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rapport donné en exemple FIFAManager</w:t>
                      </w:r>
                    </w:p>
                    <w:p w14:paraId="220B6D22" w14:textId="77777777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livre UML 2.5 par la pratique (Eyrolles, 8</w:t>
                      </w:r>
                      <w:r w:rsidRPr="00F96607">
                        <w:rPr>
                          <w:vertAlign w:val="superscript"/>
                        </w:rPr>
                        <w:t>ème</w:t>
                      </w:r>
                      <w:r>
                        <w:t xml:space="preserve"> édition)</w:t>
                      </w:r>
                    </w:p>
                    <w:p w14:paraId="36A3A902" w14:textId="419D1B1D" w:rsidR="00964D39" w:rsidRDefault="00964D39"/>
                  </w:txbxContent>
                </v:textbox>
                <w10:wrap type="square" anchorx="margin"/>
              </v:shape>
            </w:pict>
          </mc:Fallback>
        </mc:AlternateContent>
      </w:r>
    </w:p>
    <w:p w14:paraId="05B61BCE" w14:textId="5094F727" w:rsidR="00964D39" w:rsidRDefault="00964D39"/>
    <w:p w14:paraId="7A29480D" w14:textId="16A86C01" w:rsidR="00F96607" w:rsidRDefault="00F96607"/>
    <w:p w14:paraId="56442978" w14:textId="09B00EE8" w:rsidR="00964D39" w:rsidRDefault="00964D39"/>
    <w:p w14:paraId="42388A89" w14:textId="0E2782B6" w:rsidR="00964D39" w:rsidRDefault="00964D39"/>
    <w:p w14:paraId="1CCE4AE6" w14:textId="32FB8AB1" w:rsidR="00964D39" w:rsidRPr="00A7554C" w:rsidRDefault="00964D39">
      <w:pPr>
        <w:rPr>
          <w:b/>
          <w:bCs/>
        </w:rPr>
      </w:pPr>
      <w:r w:rsidRPr="00A7554C">
        <w:rPr>
          <w:b/>
          <w:bCs/>
        </w:rPr>
        <w:t>0.Contexte / Introduction</w:t>
      </w:r>
    </w:p>
    <w:p w14:paraId="08C0F3C0" w14:textId="3B064246" w:rsidR="00050D4D" w:rsidRPr="00A7554C" w:rsidRDefault="005A1298">
      <w:pPr>
        <w:rPr>
          <w:b/>
          <w:bCs/>
        </w:rPr>
      </w:pPr>
      <w:r w:rsidRPr="00A7554C">
        <w:rPr>
          <w:b/>
          <w:bCs/>
        </w:rPr>
        <w:t>1. Analyse Métier</w:t>
      </w:r>
    </w:p>
    <w:p w14:paraId="3BF4E1A5" w14:textId="023F4AA0" w:rsidR="005A1298" w:rsidRDefault="00C27B7F" w:rsidP="00C27B7F">
      <w:pPr>
        <w:pStyle w:val="Paragraphedeliste"/>
        <w:numPr>
          <w:ilvl w:val="0"/>
          <w:numId w:val="2"/>
        </w:numPr>
      </w:pPr>
      <w:r>
        <w:t>Description de la solution envisagée</w:t>
      </w:r>
    </w:p>
    <w:p w14:paraId="511E8C4E" w14:textId="129D18E6" w:rsidR="00C27B7F" w:rsidRDefault="00C27B7F" w:rsidP="00C27B7F">
      <w:pPr>
        <w:pStyle w:val="Paragraphedeliste"/>
        <w:numPr>
          <w:ilvl w:val="0"/>
          <w:numId w:val="2"/>
        </w:numPr>
      </w:pPr>
      <w:r>
        <w:t>Intervenants</w:t>
      </w:r>
    </w:p>
    <w:p w14:paraId="2FD0EAAD" w14:textId="3A160B67" w:rsidR="00C27B7F" w:rsidRDefault="00C27B7F" w:rsidP="00C27B7F">
      <w:pPr>
        <w:pStyle w:val="Paragraphedeliste"/>
        <w:numPr>
          <w:ilvl w:val="0"/>
          <w:numId w:val="2"/>
        </w:numPr>
      </w:pPr>
      <w:r>
        <w:t>Fonctions attendues</w:t>
      </w:r>
    </w:p>
    <w:p w14:paraId="7AC04C27" w14:textId="3586836E" w:rsidR="00C27B7F" w:rsidRDefault="00C27B7F" w:rsidP="00C27B7F">
      <w:pPr>
        <w:pStyle w:val="Paragraphedeliste"/>
        <w:numPr>
          <w:ilvl w:val="1"/>
          <w:numId w:val="2"/>
        </w:numPr>
      </w:pPr>
      <w:r>
        <w:t>Exigences fonctionelles</w:t>
      </w:r>
    </w:p>
    <w:p w14:paraId="046CE9F5" w14:textId="4373B452" w:rsidR="00C27B7F" w:rsidRDefault="00C27B7F" w:rsidP="00C27B7F">
      <w:pPr>
        <w:pStyle w:val="Paragraphedeliste"/>
        <w:numPr>
          <w:ilvl w:val="2"/>
          <w:numId w:val="2"/>
        </w:numPr>
      </w:pPr>
      <w:r>
        <w:t>Back-end</w:t>
      </w:r>
    </w:p>
    <w:p w14:paraId="4E7D4A92" w14:textId="556069E6" w:rsidR="00C27B7F" w:rsidRDefault="00C27B7F" w:rsidP="00C27B7F">
      <w:pPr>
        <w:pStyle w:val="Paragraphedeliste"/>
        <w:numPr>
          <w:ilvl w:val="2"/>
          <w:numId w:val="2"/>
        </w:numPr>
      </w:pPr>
      <w:r>
        <w:t>Front-end</w:t>
      </w:r>
    </w:p>
    <w:p w14:paraId="0DD79A63" w14:textId="683BF95A" w:rsidR="00C27B7F" w:rsidRDefault="00C27B7F" w:rsidP="00C27B7F">
      <w:pPr>
        <w:pStyle w:val="Paragraphedeliste"/>
        <w:numPr>
          <w:ilvl w:val="1"/>
          <w:numId w:val="2"/>
        </w:numPr>
      </w:pPr>
      <w:r>
        <w:t>Exigences non-fonctionelles</w:t>
      </w:r>
    </w:p>
    <w:p w14:paraId="5FD9DF8A" w14:textId="6B84BBFB" w:rsidR="00C27B7F" w:rsidRDefault="00C27B7F" w:rsidP="00C27B7F">
      <w:pPr>
        <w:pStyle w:val="Paragraphedeliste"/>
        <w:numPr>
          <w:ilvl w:val="2"/>
          <w:numId w:val="2"/>
        </w:numPr>
      </w:pPr>
      <w:r>
        <w:t>Back-end</w:t>
      </w:r>
    </w:p>
    <w:p w14:paraId="5E2C8019" w14:textId="7DC269E1" w:rsidR="00C27B7F" w:rsidRDefault="00C27B7F" w:rsidP="00C27B7F">
      <w:pPr>
        <w:pStyle w:val="Paragraphedeliste"/>
        <w:numPr>
          <w:ilvl w:val="2"/>
          <w:numId w:val="2"/>
        </w:numPr>
      </w:pPr>
      <w:r>
        <w:t>Front-end</w:t>
      </w:r>
    </w:p>
    <w:p w14:paraId="2664DC45" w14:textId="1A1D255C" w:rsidR="00FB1C29" w:rsidRDefault="00FB1C29" w:rsidP="00FB1C29">
      <w:pPr>
        <w:pStyle w:val="Paragraphedeliste"/>
        <w:numPr>
          <w:ilvl w:val="0"/>
          <w:numId w:val="2"/>
        </w:numPr>
      </w:pPr>
      <w:r>
        <w:t>Contraintes Business</w:t>
      </w:r>
    </w:p>
    <w:p w14:paraId="6B2F099E" w14:textId="0758E6EE" w:rsidR="00872246" w:rsidRDefault="00872246" w:rsidP="00872246">
      <w:pPr>
        <w:pStyle w:val="Paragraphedeliste"/>
        <w:numPr>
          <w:ilvl w:val="1"/>
          <w:numId w:val="2"/>
        </w:numPr>
      </w:pPr>
      <w:r>
        <w:t>Contraintes techniques</w:t>
      </w:r>
    </w:p>
    <w:p w14:paraId="789FDD53" w14:textId="67D448F6" w:rsidR="00872246" w:rsidRDefault="00872246" w:rsidP="00872246">
      <w:pPr>
        <w:pStyle w:val="Paragraphedeliste"/>
        <w:numPr>
          <w:ilvl w:val="1"/>
          <w:numId w:val="2"/>
        </w:numPr>
      </w:pPr>
      <w:r>
        <w:t>Composition du cahier des charges</w:t>
      </w:r>
    </w:p>
    <w:p w14:paraId="55FFE2A7" w14:textId="7E2C07AC" w:rsidR="00872246" w:rsidRDefault="00872246" w:rsidP="00872246">
      <w:pPr>
        <w:pStyle w:val="Paragraphedeliste"/>
        <w:numPr>
          <w:ilvl w:val="1"/>
          <w:numId w:val="2"/>
        </w:numPr>
      </w:pPr>
      <w:r>
        <w:t>Architecture du projet, à respecter.</w:t>
      </w:r>
    </w:p>
    <w:p w14:paraId="45AC155B" w14:textId="36ED840C" w:rsidR="005A1298" w:rsidRPr="00A7554C" w:rsidRDefault="005A1298">
      <w:pPr>
        <w:rPr>
          <w:b/>
          <w:bCs/>
        </w:rPr>
      </w:pPr>
      <w:r w:rsidRPr="00A7554C">
        <w:rPr>
          <w:b/>
          <w:bCs/>
        </w:rPr>
        <w:t>2. Analyse Fonctionnelle</w:t>
      </w:r>
    </w:p>
    <w:p w14:paraId="7A8E815F" w14:textId="318782C2" w:rsidR="005A1298" w:rsidRDefault="008745EC" w:rsidP="008745EC">
      <w:pPr>
        <w:pStyle w:val="Paragraphedeliste"/>
        <w:numPr>
          <w:ilvl w:val="0"/>
          <w:numId w:val="3"/>
        </w:numPr>
      </w:pPr>
      <w:r>
        <w:t>Cas d’utilisation</w:t>
      </w:r>
    </w:p>
    <w:p w14:paraId="36B02B69" w14:textId="7A9DEC1E" w:rsidR="008745EC" w:rsidRDefault="008745EC" w:rsidP="008745EC">
      <w:pPr>
        <w:pStyle w:val="Paragraphedeliste"/>
        <w:numPr>
          <w:ilvl w:val="0"/>
          <w:numId w:val="3"/>
        </w:numPr>
      </w:pPr>
      <w:r>
        <w:t>Description textuelle des cas d’utilisation</w:t>
      </w:r>
    </w:p>
    <w:p w14:paraId="1778473E" w14:textId="52BC9F0D" w:rsidR="00A7554C" w:rsidRDefault="00A7554C" w:rsidP="00A7554C">
      <w:pPr>
        <w:pStyle w:val="Paragraphedeliste"/>
        <w:numPr>
          <w:ilvl w:val="1"/>
          <w:numId w:val="3"/>
        </w:numPr>
      </w:pPr>
      <w:r>
        <w:t>Back-end</w:t>
      </w:r>
    </w:p>
    <w:p w14:paraId="292EA092" w14:textId="7B0ED846" w:rsidR="00A7554C" w:rsidRDefault="00A7554C" w:rsidP="00A7554C">
      <w:pPr>
        <w:pStyle w:val="Paragraphedeliste"/>
        <w:numPr>
          <w:ilvl w:val="1"/>
          <w:numId w:val="3"/>
        </w:numPr>
      </w:pPr>
      <w:r>
        <w:t>Front-end</w:t>
      </w:r>
    </w:p>
    <w:p w14:paraId="3228AB23" w14:textId="1E2A0BFC" w:rsidR="00A7554C" w:rsidRPr="00A7554C" w:rsidRDefault="00A7554C" w:rsidP="00A7554C">
      <w:pPr>
        <w:rPr>
          <w:b/>
          <w:bCs/>
        </w:rPr>
      </w:pPr>
      <w:r w:rsidRPr="00A7554C">
        <w:rPr>
          <w:b/>
          <w:bCs/>
        </w:rPr>
        <w:t>3. Contraintes fonctionnelles</w:t>
      </w:r>
    </w:p>
    <w:p w14:paraId="4E1A7A5E" w14:textId="4BB0C064" w:rsidR="00A7554C" w:rsidRDefault="00A7554C" w:rsidP="00A7554C">
      <w:pPr>
        <w:pStyle w:val="Paragraphedeliste"/>
        <w:numPr>
          <w:ilvl w:val="0"/>
          <w:numId w:val="4"/>
        </w:numPr>
      </w:pPr>
      <w:r>
        <w:t>Règles d’accès et d’autorisation</w:t>
      </w:r>
    </w:p>
    <w:p w14:paraId="7191B47D" w14:textId="77777777" w:rsidR="00A7554C" w:rsidRDefault="00A7554C" w:rsidP="00A7554C">
      <w:pPr>
        <w:pStyle w:val="Paragraphedeliste"/>
        <w:numPr>
          <w:ilvl w:val="0"/>
          <w:numId w:val="4"/>
        </w:numPr>
      </w:pPr>
      <w:r>
        <w:t>Règles de structure</w:t>
      </w:r>
    </w:p>
    <w:p w14:paraId="56D19E42" w14:textId="0D82E4D7" w:rsidR="00A7554C" w:rsidRDefault="00A7554C" w:rsidP="00A7554C">
      <w:pPr>
        <w:pStyle w:val="Paragraphedeliste"/>
        <w:numPr>
          <w:ilvl w:val="0"/>
          <w:numId w:val="4"/>
        </w:numPr>
      </w:pPr>
      <w:r>
        <w:t>Règles de validation</w:t>
      </w:r>
    </w:p>
    <w:p w14:paraId="27F7C910" w14:textId="6687AFF4" w:rsidR="00A7554C" w:rsidRDefault="00A7554C" w:rsidP="00A7554C">
      <w:pPr>
        <w:pStyle w:val="Paragraphedeliste"/>
        <w:numPr>
          <w:ilvl w:val="0"/>
          <w:numId w:val="4"/>
        </w:numPr>
      </w:pPr>
      <w:r>
        <w:t>Règles de calcul</w:t>
      </w:r>
    </w:p>
    <w:p w14:paraId="7E761AC6" w14:textId="3061352C" w:rsidR="00A7554C" w:rsidRPr="00A7554C" w:rsidRDefault="00A7554C" w:rsidP="00A7554C">
      <w:pPr>
        <w:rPr>
          <w:b/>
          <w:bCs/>
        </w:rPr>
      </w:pPr>
      <w:r w:rsidRPr="00A7554C">
        <w:rPr>
          <w:b/>
          <w:bCs/>
        </w:rPr>
        <w:t>4. Descripton des entités</w:t>
      </w:r>
    </w:p>
    <w:p w14:paraId="1C41A0D8" w14:textId="67424F83" w:rsidR="00A7554C" w:rsidRDefault="00A7554C" w:rsidP="00A7554C">
      <w:pPr>
        <w:rPr>
          <w:b/>
          <w:bCs/>
        </w:rPr>
      </w:pPr>
      <w:r w:rsidRPr="00A7554C">
        <w:rPr>
          <w:b/>
          <w:bCs/>
        </w:rPr>
        <w:t>5. Schéma relationel de la solution</w:t>
      </w:r>
    </w:p>
    <w:p w14:paraId="75F14102" w14:textId="351050B6" w:rsidR="00A7554C" w:rsidRDefault="00A7554C" w:rsidP="00A7554C">
      <w:pPr>
        <w:pStyle w:val="Paragraphedeliste"/>
        <w:numPr>
          <w:ilvl w:val="0"/>
          <w:numId w:val="5"/>
        </w:numPr>
      </w:pPr>
      <w:r>
        <w:t>Schéma EA</w:t>
      </w:r>
    </w:p>
    <w:p w14:paraId="4DF5217F" w14:textId="17881B69" w:rsidR="00A7554C" w:rsidRDefault="00A7554C" w:rsidP="00A7554C">
      <w:pPr>
        <w:pStyle w:val="Paragraphedeliste"/>
        <w:numPr>
          <w:ilvl w:val="0"/>
          <w:numId w:val="5"/>
        </w:numPr>
      </w:pPr>
      <w:r>
        <w:t>Schéma Relationnel</w:t>
      </w:r>
    </w:p>
    <w:p w14:paraId="5B90454A" w14:textId="6B516C28" w:rsidR="00A7554C" w:rsidRDefault="00A7554C" w:rsidP="00A7554C">
      <w:pPr>
        <w:pStyle w:val="Paragraphedeliste"/>
        <w:numPr>
          <w:ilvl w:val="0"/>
          <w:numId w:val="5"/>
        </w:numPr>
      </w:pPr>
      <w:r>
        <w:t>Implémentation des contraintes</w:t>
      </w:r>
    </w:p>
    <w:p w14:paraId="2DAF2D79" w14:textId="77777777" w:rsidR="00A7554C" w:rsidRPr="00A7554C" w:rsidRDefault="00A7554C" w:rsidP="00F671E2">
      <w:pPr>
        <w:pStyle w:val="Paragraphedeliste"/>
      </w:pPr>
    </w:p>
    <w:p w14:paraId="4F6816DF" w14:textId="34704703" w:rsidR="00A7554C" w:rsidRDefault="00A7554C" w:rsidP="00A7554C">
      <w:pPr>
        <w:rPr>
          <w:b/>
          <w:bCs/>
        </w:rPr>
      </w:pPr>
      <w:r>
        <w:rPr>
          <w:b/>
          <w:bCs/>
        </w:rPr>
        <w:lastRenderedPageBreak/>
        <w:t>6.Analyse technique</w:t>
      </w:r>
    </w:p>
    <w:p w14:paraId="5260FF94" w14:textId="53B1E774" w:rsidR="00A7554C" w:rsidRDefault="00A7554C" w:rsidP="00A7554C">
      <w:pPr>
        <w:pStyle w:val="Paragraphedeliste"/>
        <w:numPr>
          <w:ilvl w:val="0"/>
          <w:numId w:val="6"/>
        </w:numPr>
      </w:pPr>
      <w:r>
        <w:t xml:space="preserve">Technologies proposées </w:t>
      </w:r>
    </w:p>
    <w:p w14:paraId="6B091F7C" w14:textId="2C9BBE99" w:rsidR="00A7554C" w:rsidRDefault="00F063E4" w:rsidP="00A7554C">
      <w:pPr>
        <w:pStyle w:val="Paragraphedeliste"/>
        <w:numPr>
          <w:ilvl w:val="0"/>
          <w:numId w:val="6"/>
        </w:numPr>
      </w:pPr>
      <w:r>
        <w:t>Architecture applicative</w:t>
      </w:r>
    </w:p>
    <w:p w14:paraId="6DEBC986" w14:textId="1244FD8B" w:rsidR="00F063E4" w:rsidRPr="00A7554C" w:rsidRDefault="00F063E4" w:rsidP="00A7554C">
      <w:pPr>
        <w:pStyle w:val="Paragraphedeliste"/>
        <w:numPr>
          <w:ilvl w:val="0"/>
          <w:numId w:val="6"/>
        </w:numPr>
      </w:pPr>
      <w:r>
        <w:t>Algorithmes spécifiques</w:t>
      </w:r>
    </w:p>
    <w:p w14:paraId="5CDED2FF" w14:textId="77777777" w:rsidR="00A7554C" w:rsidRPr="00A7554C" w:rsidRDefault="00A7554C" w:rsidP="00A7554C">
      <w:pPr>
        <w:rPr>
          <w:b/>
          <w:bCs/>
        </w:rPr>
      </w:pPr>
    </w:p>
    <w:p w14:paraId="71AE663C" w14:textId="496DF225" w:rsidR="00A7554C" w:rsidRPr="001F62F4" w:rsidRDefault="009165D6" w:rsidP="00A7554C">
      <w:pPr>
        <w:rPr>
          <w:b/>
          <w:bCs/>
        </w:rPr>
      </w:pPr>
      <w:r w:rsidRPr="001F62F4">
        <w:rPr>
          <w:b/>
          <w:bCs/>
        </w:rPr>
        <w:t>Annexe</w:t>
      </w:r>
    </w:p>
    <w:p w14:paraId="19EF4970" w14:textId="6A846E69" w:rsidR="009165D6" w:rsidRDefault="009165D6" w:rsidP="009165D6">
      <w:pPr>
        <w:pStyle w:val="Paragraphedeliste"/>
        <w:numPr>
          <w:ilvl w:val="0"/>
          <w:numId w:val="7"/>
        </w:numPr>
      </w:pPr>
      <w:r>
        <w:t>Enoncé du projet</w:t>
      </w:r>
    </w:p>
    <w:p w14:paraId="758C9EB7" w14:textId="381E90B8" w:rsidR="009165D6" w:rsidRDefault="009165D6" w:rsidP="009165D6">
      <w:pPr>
        <w:pStyle w:val="Paragraphedeliste"/>
        <w:numPr>
          <w:ilvl w:val="0"/>
          <w:numId w:val="7"/>
        </w:numPr>
      </w:pPr>
      <w:r>
        <w:t>Interprétation personnelle de l’énoncé</w:t>
      </w:r>
    </w:p>
    <w:p w14:paraId="07A2B5F1" w14:textId="369CC09B" w:rsidR="009165D6" w:rsidRDefault="009165D6" w:rsidP="009165D6">
      <w:pPr>
        <w:pStyle w:val="Paragraphedeliste"/>
        <w:numPr>
          <w:ilvl w:val="0"/>
          <w:numId w:val="7"/>
        </w:numPr>
      </w:pPr>
      <w:r>
        <w:t>Structure du cahier des charges</w:t>
      </w:r>
    </w:p>
    <w:p w14:paraId="3695BD4C" w14:textId="03DE6D98" w:rsidR="009165D6" w:rsidRDefault="009165D6" w:rsidP="009165D6">
      <w:pPr>
        <w:pStyle w:val="Paragraphedeliste"/>
        <w:numPr>
          <w:ilvl w:val="0"/>
          <w:numId w:val="7"/>
        </w:numPr>
      </w:pPr>
      <w:r>
        <w:t>…</w:t>
      </w:r>
    </w:p>
    <w:p w14:paraId="2E2C269C" w14:textId="12E7CDE7" w:rsidR="005A1298" w:rsidRDefault="005A1298"/>
    <w:sectPr w:rsidR="005A1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585"/>
    <w:multiLevelType w:val="hybridMultilevel"/>
    <w:tmpl w:val="09C2B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483F"/>
    <w:multiLevelType w:val="hybridMultilevel"/>
    <w:tmpl w:val="C7B873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30AA"/>
    <w:multiLevelType w:val="hybridMultilevel"/>
    <w:tmpl w:val="2BB065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F69AA"/>
    <w:multiLevelType w:val="hybridMultilevel"/>
    <w:tmpl w:val="CF7C4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45A2A"/>
    <w:multiLevelType w:val="hybridMultilevel"/>
    <w:tmpl w:val="AE42BB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3E8"/>
    <w:multiLevelType w:val="hybridMultilevel"/>
    <w:tmpl w:val="FC169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308A8"/>
    <w:multiLevelType w:val="hybridMultilevel"/>
    <w:tmpl w:val="ACDA9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6"/>
    <w:rsid w:val="00187E1F"/>
    <w:rsid w:val="001F27F7"/>
    <w:rsid w:val="001F62F4"/>
    <w:rsid w:val="00523EA6"/>
    <w:rsid w:val="005A1298"/>
    <w:rsid w:val="00801809"/>
    <w:rsid w:val="00872246"/>
    <w:rsid w:val="008745EC"/>
    <w:rsid w:val="009165D6"/>
    <w:rsid w:val="00964D39"/>
    <w:rsid w:val="00A7554C"/>
    <w:rsid w:val="00BF7D7D"/>
    <w:rsid w:val="00C0351A"/>
    <w:rsid w:val="00C27B7F"/>
    <w:rsid w:val="00F063E4"/>
    <w:rsid w:val="00F671E2"/>
    <w:rsid w:val="00F96607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E730"/>
  <w15:chartTrackingRefBased/>
  <w15:docId w15:val="{3958FF08-1689-4FD4-A3D7-4B9E7BB6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13</cp:revision>
  <dcterms:created xsi:type="dcterms:W3CDTF">2022-01-19T10:21:00Z</dcterms:created>
  <dcterms:modified xsi:type="dcterms:W3CDTF">2022-01-19T10:50:00Z</dcterms:modified>
</cp:coreProperties>
</file>