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E430F6" w14:textId="532C2799" w:rsidR="00AF7ED1" w:rsidRDefault="00D56D48">
      <w:r>
        <w:rPr>
          <w:rFonts w:hint="eastAsia"/>
        </w:rPr>
        <w:t>4</w:t>
      </w:r>
      <w:r>
        <w:t>-3-</w:t>
      </w:r>
      <w:r>
        <w:rPr>
          <w:rFonts w:hint="eastAsia"/>
        </w:rPr>
        <w:t>cn</w:t>
      </w:r>
    </w:p>
    <w:p w14:paraId="5FF7E874" w14:textId="6D7A9C36" w:rsidR="00D56D48" w:rsidRDefault="00D56D48">
      <w:r>
        <w:rPr>
          <w:rFonts w:hint="eastAsia"/>
        </w:rPr>
        <w:t>1</w:t>
      </w:r>
    </w:p>
    <w:p w14:paraId="009874E9" w14:textId="77777777" w:rsidR="00D56D48" w:rsidRPr="00D56D48" w:rsidRDefault="00D56D48" w:rsidP="00D56D48">
      <w:r w:rsidRPr="00D56D48">
        <w:rPr>
          <w:rFonts w:hint="eastAsia"/>
        </w:rPr>
        <w:t>本节我们讨论什么是NoSQL 数据库。</w:t>
      </w:r>
    </w:p>
    <w:p w14:paraId="13C7ACBF" w14:textId="32E712F0" w:rsidR="00D56D48" w:rsidRDefault="00A8495B">
      <w:r>
        <w:rPr>
          <w:rFonts w:hint="eastAsia"/>
        </w:rPr>
        <w:t>2</w:t>
      </w:r>
    </w:p>
    <w:p w14:paraId="4D3CAE23" w14:textId="77777777" w:rsidR="00A8495B" w:rsidRPr="00A8495B" w:rsidRDefault="00A8495B" w:rsidP="00A8495B">
      <w:r w:rsidRPr="00A8495B">
        <w:rPr>
          <w:rFonts w:hint="eastAsia"/>
        </w:rPr>
        <w:t>大数据计算系统可归纳为三部分</w:t>
      </w:r>
      <w:r w:rsidRPr="00A8495B">
        <w:t>:</w:t>
      </w:r>
    </w:p>
    <w:p w14:paraId="2BF156DF" w14:textId="77777777" w:rsidR="00A8495B" w:rsidRPr="00A8495B" w:rsidRDefault="00A8495B" w:rsidP="00A8495B">
      <w:r w:rsidRPr="00A8495B">
        <w:rPr>
          <w:rFonts w:hint="eastAsia"/>
        </w:rPr>
        <w:t>数据存储系统，数据处理系统，数据应用系统</w:t>
      </w:r>
    </w:p>
    <w:p w14:paraId="649E80E7" w14:textId="77777777" w:rsidR="00A8495B" w:rsidRPr="00A8495B" w:rsidRDefault="00A8495B" w:rsidP="00A8495B">
      <w:r w:rsidRPr="00A8495B">
        <w:rPr>
          <w:rFonts w:hint="eastAsia"/>
        </w:rPr>
        <w:t>数据存储架构是大数据计算的基础。</w:t>
      </w:r>
    </w:p>
    <w:p w14:paraId="2FC3FA3B" w14:textId="77777777" w:rsidR="00A8495B" w:rsidRPr="00A8495B" w:rsidRDefault="00A8495B" w:rsidP="00A8495B">
      <w:r w:rsidRPr="00A8495B">
        <w:rPr>
          <w:rFonts w:hint="eastAsia"/>
        </w:rPr>
        <w:t>在数据存储系统中，有</w:t>
      </w:r>
      <w:r w:rsidRPr="00A8495B">
        <w:t>4</w:t>
      </w:r>
      <w:r w:rsidRPr="00A8495B">
        <w:rPr>
          <w:rFonts w:hint="eastAsia"/>
        </w:rPr>
        <w:t>个部分来完成不同的任务，</w:t>
      </w:r>
    </w:p>
    <w:p w14:paraId="0C637AE2" w14:textId="77777777" w:rsidR="00A8495B" w:rsidRPr="00A8495B" w:rsidRDefault="00A8495B" w:rsidP="00A8495B">
      <w:r w:rsidRPr="00A8495B">
        <w:rPr>
          <w:rFonts w:hint="eastAsia"/>
        </w:rPr>
        <w:t>即数据收集与建模、分布式文件系统、分布式数据库</w:t>
      </w:r>
      <w:r w:rsidRPr="00A8495B">
        <w:t>/</w:t>
      </w:r>
      <w:r w:rsidRPr="00A8495B">
        <w:rPr>
          <w:rFonts w:hint="eastAsia"/>
        </w:rPr>
        <w:t>数据仓库和统一数据访问接口。</w:t>
      </w:r>
    </w:p>
    <w:p w14:paraId="5F6DF496" w14:textId="77777777" w:rsidR="00A8495B" w:rsidRPr="00A8495B" w:rsidRDefault="00A8495B" w:rsidP="00A8495B">
      <w:r w:rsidRPr="00A8495B">
        <w:rPr>
          <w:rFonts w:hint="eastAsia"/>
        </w:rPr>
        <w:t>我们学习了数据收集和建模，分布式文件系统，现在我们看数据库。</w:t>
      </w:r>
    </w:p>
    <w:p w14:paraId="184CF915" w14:textId="77777777" w:rsidR="00A8495B" w:rsidRPr="00A8495B" w:rsidRDefault="00A8495B" w:rsidP="00A8495B">
      <w:r w:rsidRPr="00A8495B">
        <w:rPr>
          <w:rFonts w:hint="eastAsia"/>
        </w:rPr>
        <w:t>数据库通常包括关系数据库，如</w:t>
      </w:r>
      <w:r w:rsidRPr="00A8495B">
        <w:t>Oracle, SQL server, NoSQL</w:t>
      </w:r>
      <w:r w:rsidRPr="00A8495B">
        <w:rPr>
          <w:rFonts w:hint="eastAsia"/>
        </w:rPr>
        <w:t>数据库，如</w:t>
      </w:r>
      <w:r w:rsidRPr="00A8495B">
        <w:t xml:space="preserve">MongoDB, </w:t>
      </w:r>
      <w:proofErr w:type="spellStart"/>
      <w:r w:rsidRPr="00A8495B">
        <w:t>Hbase</w:t>
      </w:r>
      <w:proofErr w:type="spellEnd"/>
      <w:r w:rsidRPr="00A8495B">
        <w:rPr>
          <w:rFonts w:hint="eastAsia"/>
        </w:rPr>
        <w:t>等。</w:t>
      </w:r>
    </w:p>
    <w:p w14:paraId="65CE4CCA" w14:textId="0EEF9C37" w:rsidR="00A8495B" w:rsidRDefault="00A8495B">
      <w:r>
        <w:rPr>
          <w:rFonts w:hint="eastAsia"/>
        </w:rPr>
        <w:t>3</w:t>
      </w:r>
    </w:p>
    <w:p w14:paraId="4E9E1A0B" w14:textId="77777777" w:rsidR="00A8495B" w:rsidRPr="00A8495B" w:rsidRDefault="00A8495B" w:rsidP="00A8495B">
      <w:r w:rsidRPr="00A8495B">
        <w:rPr>
          <w:rFonts w:hint="eastAsia"/>
        </w:rPr>
        <w:t>构建于文件系统之上的分布式数据库以及数据仓库，不仅实现数据的存储管理，更重要的是对上层计算引擎和应用软件的数据快速查询功能和数据分析服务的支持。</w:t>
      </w:r>
    </w:p>
    <w:p w14:paraId="2259F0CA" w14:textId="77777777" w:rsidR="00A8495B" w:rsidRPr="00A8495B" w:rsidRDefault="00A8495B" w:rsidP="00A8495B">
      <w:r w:rsidRPr="00A8495B">
        <w:rPr>
          <w:rFonts w:hint="eastAsia"/>
        </w:rPr>
        <w:t>目前支持大数据应用的数据库产品种类众多，其存储结构与采用的技术也各不相同。关系型数据库RDBMS以其数据一致性好、事务机制完善、查询语言标准化、查询效率高，技术成熟的特点一直以来是数据存储管理系统的主流，其代表产品有Oracle， MS SQL Server和My SQL。在面对超大规模数据量、大量非结构化或半结构化数据的大数据计算问题时，关系型数据库面临如下挑战：</w:t>
      </w:r>
    </w:p>
    <w:p w14:paraId="6F773239" w14:textId="77777777" w:rsidR="00A8495B" w:rsidRPr="00A8495B" w:rsidRDefault="00A8495B" w:rsidP="00A8495B">
      <w:r w:rsidRPr="00A8495B">
        <w:rPr>
          <w:rFonts w:hint="eastAsia"/>
        </w:rPr>
        <w:t>1 大</w:t>
      </w:r>
      <w:proofErr w:type="gramStart"/>
      <w:r w:rsidRPr="00A8495B">
        <w:rPr>
          <w:rFonts w:hint="eastAsia"/>
        </w:rPr>
        <w:t>数据超</w:t>
      </w:r>
      <w:proofErr w:type="gramEnd"/>
      <w:r w:rsidRPr="00A8495B">
        <w:rPr>
          <w:rFonts w:hint="eastAsia"/>
        </w:rPr>
        <w:t>大规模（PB量级）的存储管理要求系统具有很好的弹性，在分布式环境中可方便地扩展，但传统关系型数据库对数据一致性完整性的强调和集中式部署方式使得其扩展性较差，难以适应数据量爆炸式增长的场景</w:t>
      </w:r>
    </w:p>
    <w:p w14:paraId="4ACEA16D" w14:textId="77777777" w:rsidR="00A8495B" w:rsidRPr="00A8495B" w:rsidRDefault="00A8495B" w:rsidP="00A8495B">
      <w:r w:rsidRPr="00A8495B">
        <w:rPr>
          <w:rFonts w:hint="eastAsia"/>
        </w:rPr>
        <w:t>2 RDBMS基于严格定义的键索引和数据表存储模式适合结构化数据的存储管理，并能够提供高效的基于SQL的查询机制。但对于非结构化或半结构化数据，RDMS就难以处理，查询效率也大大降低</w:t>
      </w:r>
    </w:p>
    <w:p w14:paraId="7413C203" w14:textId="77777777" w:rsidR="00A8495B" w:rsidRPr="00A8495B" w:rsidRDefault="00A8495B" w:rsidP="00A8495B">
      <w:r w:rsidRPr="00A8495B">
        <w:rPr>
          <w:rFonts w:hint="eastAsia"/>
        </w:rPr>
        <w:t xml:space="preserve">3 大数据计算处理要求存储结构能够很好地支持上层计算模型。 </w:t>
      </w:r>
    </w:p>
    <w:p w14:paraId="3506F11D" w14:textId="77777777" w:rsidR="00A8495B" w:rsidRPr="00A8495B" w:rsidRDefault="00A8495B" w:rsidP="00A8495B">
      <w:r w:rsidRPr="00A8495B">
        <w:rPr>
          <w:rFonts w:hint="eastAsia"/>
        </w:rPr>
        <w:t>比如</w:t>
      </w:r>
      <w:proofErr w:type="spellStart"/>
      <w:r w:rsidRPr="00A8495B">
        <w:rPr>
          <w:rFonts w:hint="eastAsia"/>
        </w:rPr>
        <w:t>Mapreduce</w:t>
      </w:r>
      <w:proofErr w:type="spellEnd"/>
      <w:r w:rsidRPr="00A8495B">
        <w:rPr>
          <w:rFonts w:hint="eastAsia"/>
        </w:rPr>
        <w:t>计算模型采用的是分治策略（Divide-and-Conquer），</w:t>
      </w:r>
    </w:p>
    <w:p w14:paraId="665CC178" w14:textId="77777777" w:rsidR="00A8495B" w:rsidRPr="00A8495B" w:rsidRDefault="00A8495B" w:rsidP="00A8495B">
      <w:r w:rsidRPr="00A8495B">
        <w:rPr>
          <w:rFonts w:hint="eastAsia"/>
        </w:rPr>
        <w:t>即先把一个大数据集划分为多个子集，然后每个子集运行map程序进行处理。在完成子集的处理之后，</w:t>
      </w:r>
    </w:p>
    <w:p w14:paraId="0F7713EE" w14:textId="77777777" w:rsidR="00A8495B" w:rsidRPr="00A8495B" w:rsidRDefault="00A8495B" w:rsidP="00A8495B">
      <w:r w:rsidRPr="00A8495B">
        <w:rPr>
          <w:rFonts w:hint="eastAsia"/>
        </w:rPr>
        <w:t>在运行reduce程序完成计算结果的汇总，这就要求下层的数据存储结构能够支持这种数据集（或者数据表结构）的划分和</w:t>
      </w:r>
      <w:proofErr w:type="gramStart"/>
      <w:r w:rsidRPr="00A8495B">
        <w:rPr>
          <w:rFonts w:hint="eastAsia"/>
        </w:rPr>
        <w:t>融汇</w:t>
      </w:r>
      <w:proofErr w:type="gramEnd"/>
      <w:r w:rsidRPr="00A8495B">
        <w:rPr>
          <w:rFonts w:hint="eastAsia"/>
        </w:rPr>
        <w:t>功能。</w:t>
      </w:r>
    </w:p>
    <w:p w14:paraId="6644442F" w14:textId="77777777" w:rsidR="00A8495B" w:rsidRPr="00A8495B" w:rsidRDefault="00A8495B" w:rsidP="00A8495B">
      <w:r w:rsidRPr="00A8495B">
        <w:rPr>
          <w:rFonts w:hint="eastAsia"/>
        </w:rPr>
        <w:t>关系型数据库由于严格的数据一致性和完整性要求，难以对数据表进行这种分割处理，因此很难支持大数据计算的各种计算模型</w:t>
      </w:r>
    </w:p>
    <w:p w14:paraId="19489B49" w14:textId="025FECDF" w:rsidR="00A8495B" w:rsidRDefault="00A8495B">
      <w:r>
        <w:t>4</w:t>
      </w:r>
    </w:p>
    <w:p w14:paraId="350EC9DB" w14:textId="1CD5155D" w:rsidR="00A8495B" w:rsidRDefault="00743072">
      <w:r>
        <w:rPr>
          <w:rFonts w:hint="eastAsia"/>
        </w:rPr>
        <w:t>让我们看一段视频，关于NoSQL数据库是如何工作的</w:t>
      </w:r>
    </w:p>
    <w:p w14:paraId="35A15C2A" w14:textId="27938F9A" w:rsidR="00743072" w:rsidRDefault="00743072">
      <w:r>
        <w:rPr>
          <w:rFonts w:hint="eastAsia"/>
        </w:rPr>
        <w:t>5</w:t>
      </w:r>
    </w:p>
    <w:p w14:paraId="6A4BA714" w14:textId="77777777" w:rsidR="00743072" w:rsidRPr="00743072" w:rsidRDefault="00743072" w:rsidP="00743072">
      <w:r w:rsidRPr="00743072">
        <w:rPr>
          <w:rFonts w:hint="eastAsia"/>
        </w:rPr>
        <w:t>从常用数据库，存储格式，存储规范，存储扩展，查询方式，事务，性能和成本的方面对NoSQL数据库和关系型数据库进行对比。</w:t>
      </w:r>
    </w:p>
    <w:p w14:paraId="73558CCB" w14:textId="77777777" w:rsidR="00743072" w:rsidRPr="00743072" w:rsidRDefault="00743072" w:rsidP="00743072">
      <w:r w:rsidRPr="00743072">
        <w:rPr>
          <w:rFonts w:hint="eastAsia"/>
        </w:rPr>
        <w:t>NoSQL常用的数据库有，</w:t>
      </w:r>
      <w:proofErr w:type="spellStart"/>
      <w:r w:rsidRPr="00743072">
        <w:rPr>
          <w:rFonts w:hint="eastAsia"/>
        </w:rPr>
        <w:t>Hbase</w:t>
      </w:r>
      <w:proofErr w:type="spellEnd"/>
      <w:r w:rsidRPr="00743072">
        <w:rPr>
          <w:rFonts w:hint="eastAsia"/>
        </w:rPr>
        <w:t>，MongoDB，Redis，关系型数据库常用数据库有oracle,DB2,MySQL</w:t>
      </w:r>
    </w:p>
    <w:p w14:paraId="3407427B" w14:textId="77777777" w:rsidR="00743072" w:rsidRPr="00743072" w:rsidRDefault="00743072" w:rsidP="00743072">
      <w:r w:rsidRPr="00743072">
        <w:rPr>
          <w:rFonts w:hint="eastAsia"/>
        </w:rPr>
        <w:t>存储格式，NoSQL数据库的存储格式有，文档，键值对，</w:t>
      </w:r>
      <w:proofErr w:type="gramStart"/>
      <w:r w:rsidRPr="00743072">
        <w:rPr>
          <w:rFonts w:hint="eastAsia"/>
        </w:rPr>
        <w:t>图结构</w:t>
      </w:r>
      <w:proofErr w:type="gramEnd"/>
      <w:r w:rsidRPr="00743072">
        <w:rPr>
          <w:rFonts w:hint="eastAsia"/>
        </w:rPr>
        <w:t>数据库，关系型数据库有以行和列为主的表格式</w:t>
      </w:r>
    </w:p>
    <w:p w14:paraId="158E308B" w14:textId="77777777" w:rsidR="00743072" w:rsidRPr="00743072" w:rsidRDefault="00743072" w:rsidP="00743072">
      <w:r w:rsidRPr="00743072">
        <w:rPr>
          <w:rFonts w:hint="eastAsia"/>
        </w:rPr>
        <w:t>存储扩展，NoSQL支持横向扩展，分布式的方式，关系型数据库支持纵向扩展，横向扩展能力有限</w:t>
      </w:r>
    </w:p>
    <w:p w14:paraId="0AE8FF65" w14:textId="77777777" w:rsidR="00743072" w:rsidRPr="00743072" w:rsidRDefault="00743072" w:rsidP="00743072">
      <w:r w:rsidRPr="00743072">
        <w:rPr>
          <w:rFonts w:hint="eastAsia"/>
        </w:rPr>
        <w:t>查询方式，NoSQL支持非结构化查询，关系型数据库只支持结构化查询</w:t>
      </w:r>
    </w:p>
    <w:p w14:paraId="279A7054" w14:textId="77777777" w:rsidR="00743072" w:rsidRPr="00743072" w:rsidRDefault="00743072" w:rsidP="00743072">
      <w:r w:rsidRPr="00743072">
        <w:rPr>
          <w:rFonts w:hint="eastAsia"/>
        </w:rPr>
        <w:t>对事务的支持，NoSQL不支持事务一致性，关系型数据库支持事务一致性</w:t>
      </w:r>
    </w:p>
    <w:p w14:paraId="6AD4078D" w14:textId="77777777" w:rsidR="00743072" w:rsidRPr="00743072" w:rsidRDefault="00743072" w:rsidP="00743072">
      <w:r w:rsidRPr="00743072">
        <w:rPr>
          <w:rFonts w:hint="eastAsia"/>
        </w:rPr>
        <w:t>NoSQL读写性能高，关系型数据库读写性能差</w:t>
      </w:r>
    </w:p>
    <w:p w14:paraId="63329F89" w14:textId="77777777" w:rsidR="00743072" w:rsidRPr="00743072" w:rsidRDefault="00743072" w:rsidP="00743072">
      <w:r w:rsidRPr="00743072">
        <w:rPr>
          <w:rFonts w:hint="eastAsia"/>
        </w:rPr>
        <w:t>NoSQL简单易于部署，开源成本低，关系型数据库成本高，但是技术支持比较好。</w:t>
      </w:r>
    </w:p>
    <w:p w14:paraId="62F8D997" w14:textId="3F2B79F7" w:rsidR="00743072" w:rsidRDefault="00743072">
      <w:r>
        <w:t>6</w:t>
      </w:r>
    </w:p>
    <w:p w14:paraId="0D64466F" w14:textId="77777777" w:rsidR="003C59C4" w:rsidRPr="003C59C4" w:rsidRDefault="003C59C4" w:rsidP="003C59C4">
      <w:r w:rsidRPr="003C59C4">
        <w:rPr>
          <w:rFonts w:hint="eastAsia"/>
        </w:rPr>
        <w:t>近年来随着大数据处理而兴起的基于分布式文件系统的非关系型数据库，(not only SQL, NoSQL) 则以其扩展性好，能有效处理</w:t>
      </w:r>
      <w:proofErr w:type="gramStart"/>
      <w:r w:rsidRPr="003C59C4">
        <w:rPr>
          <w:rFonts w:hint="eastAsia"/>
        </w:rPr>
        <w:t>非机构</w:t>
      </w:r>
      <w:proofErr w:type="gramEnd"/>
      <w:r w:rsidRPr="003C59C4">
        <w:rPr>
          <w:rFonts w:hint="eastAsia"/>
        </w:rPr>
        <w:t>化和半结构化数据，支持高并发计算模型的特点，在互联网、医疗卫生、电子</w:t>
      </w:r>
      <w:r w:rsidRPr="003C59C4">
        <w:rPr>
          <w:rFonts w:hint="eastAsia"/>
        </w:rPr>
        <w:lastRenderedPageBreak/>
        <w:t>商务等领域得到了广泛应用。与传统的关系型数据库比较，这类NoSQL数据库存在如下共同特征</w:t>
      </w:r>
    </w:p>
    <w:p w14:paraId="5AEEDB07" w14:textId="77777777" w:rsidR="003C59C4" w:rsidRPr="003C59C4" w:rsidRDefault="003C59C4" w:rsidP="003C59C4">
      <w:r w:rsidRPr="003C59C4">
        <w:rPr>
          <w:rFonts w:hint="eastAsia"/>
        </w:rPr>
        <w:t>1 不需要预定义数据格式</w:t>
      </w:r>
    </w:p>
    <w:p w14:paraId="1855790E" w14:textId="77777777" w:rsidR="003C59C4" w:rsidRPr="003C59C4" w:rsidRDefault="003C59C4" w:rsidP="003C59C4">
      <w:r w:rsidRPr="003C59C4">
        <w:rPr>
          <w:rFonts w:hint="eastAsia"/>
        </w:rPr>
        <w:t>不需要预先定义严格的数据表结构，数据的每条记录都可能有不同的属性和格式，当插入数据时，并不需要预先定义他们的格式。</w:t>
      </w:r>
    </w:p>
    <w:p w14:paraId="2211DBF0" w14:textId="77777777" w:rsidR="003C59C4" w:rsidRPr="003C59C4" w:rsidRDefault="003C59C4" w:rsidP="003C59C4">
      <w:r w:rsidRPr="003C59C4">
        <w:rPr>
          <w:rFonts w:hint="eastAsia"/>
        </w:rPr>
        <w:t>2 无共享架构</w:t>
      </w:r>
    </w:p>
    <w:p w14:paraId="222F5577" w14:textId="77777777" w:rsidR="003C59C4" w:rsidRPr="003C59C4" w:rsidRDefault="003C59C4" w:rsidP="003C59C4">
      <w:r w:rsidRPr="003C59C4">
        <w:rPr>
          <w:rFonts w:hint="eastAsia"/>
        </w:rPr>
        <w:t>NoSQL数据库往往将数据集划分后存储在各个本地服务器上，从本地磁盘读取数据的性能往往好于通过网络传输读取数据的性能，从而提高了系统读写速度。</w:t>
      </w:r>
    </w:p>
    <w:p w14:paraId="0CEE7074" w14:textId="77777777" w:rsidR="003C59C4" w:rsidRPr="003C59C4" w:rsidRDefault="003C59C4" w:rsidP="003C59C4">
      <w:r w:rsidRPr="003C59C4">
        <w:rPr>
          <w:rFonts w:hint="eastAsia"/>
        </w:rPr>
        <w:t>3 弹性可扩展</w:t>
      </w:r>
    </w:p>
    <w:p w14:paraId="325CCACA" w14:textId="77777777" w:rsidR="003C59C4" w:rsidRPr="003C59C4" w:rsidRDefault="003C59C4" w:rsidP="003C59C4">
      <w:r w:rsidRPr="003C59C4">
        <w:rPr>
          <w:rFonts w:hint="eastAsia"/>
        </w:rPr>
        <w:t>可以在系统运行</w:t>
      </w:r>
      <w:proofErr w:type="gramStart"/>
      <w:r w:rsidRPr="003C59C4">
        <w:rPr>
          <w:rFonts w:hint="eastAsia"/>
        </w:rPr>
        <w:t>时侯</w:t>
      </w:r>
      <w:proofErr w:type="gramEnd"/>
      <w:r w:rsidRPr="003C59C4">
        <w:rPr>
          <w:rFonts w:hint="eastAsia"/>
        </w:rPr>
        <w:t>动态增加或者删除节点而不需要停机维护，数据可以自动迁移。</w:t>
      </w:r>
    </w:p>
    <w:p w14:paraId="2CDC6726" w14:textId="77777777" w:rsidR="003C59C4" w:rsidRPr="003C59C4" w:rsidRDefault="003C59C4" w:rsidP="003C59C4">
      <w:r w:rsidRPr="003C59C4">
        <w:rPr>
          <w:rFonts w:hint="eastAsia"/>
        </w:rPr>
        <w:t>4 数据分区</w:t>
      </w:r>
    </w:p>
    <w:p w14:paraId="1E6DE663" w14:textId="77777777" w:rsidR="003C59C4" w:rsidRPr="003C59C4" w:rsidRDefault="003C59C4" w:rsidP="003C59C4">
      <w:r w:rsidRPr="003C59C4">
        <w:rPr>
          <w:rFonts w:hint="eastAsia"/>
        </w:rPr>
        <w:t>相对于将数据存放在同一个节点，NoSQL数据库则是将数据进行分区，将记录分散在多个节点上面。并且通常分区的同时还要做复制，这样既提高了并行性能，又能保证没有单点失效的问题</w:t>
      </w:r>
    </w:p>
    <w:p w14:paraId="792C25AC" w14:textId="77777777" w:rsidR="003C59C4" w:rsidRPr="003C59C4" w:rsidRDefault="003C59C4" w:rsidP="003C59C4">
      <w:r w:rsidRPr="003C59C4">
        <w:rPr>
          <w:rFonts w:hint="eastAsia"/>
        </w:rPr>
        <w:t>5 异步复制</w:t>
      </w:r>
    </w:p>
    <w:p w14:paraId="2DAE4327" w14:textId="77777777" w:rsidR="003C59C4" w:rsidRPr="003C59C4" w:rsidRDefault="003C59C4" w:rsidP="003C59C4">
      <w:r w:rsidRPr="003C59C4">
        <w:rPr>
          <w:rFonts w:hint="eastAsia"/>
        </w:rPr>
        <w:t>NoSQL的复制往往是基于日志的异步复制，这样数据就可以尽快地写入一个节点，而不是被网络传输引起迟延，缺点是并不总是能保证一致性。NoSQL数据库提供的是基于BASE原则的最终一致性。</w:t>
      </w:r>
    </w:p>
    <w:p w14:paraId="1152F8D3" w14:textId="77777777" w:rsidR="003C59C4" w:rsidRPr="003C59C4" w:rsidRDefault="003C59C4" w:rsidP="003C59C4">
      <w:r w:rsidRPr="003C59C4">
        <w:rPr>
          <w:rFonts w:hint="eastAsia"/>
        </w:rPr>
        <w:t>同步复制的优点是：一旦向用户确认，从节点可以明确保证完成了与主节点的更新同步，数据已经处于最新版本。万一主节点发生故障，总是可以在从节点继续访问最新数据。</w:t>
      </w:r>
    </w:p>
    <w:p w14:paraId="37207F55" w14:textId="77777777" w:rsidR="003C59C4" w:rsidRPr="003C59C4" w:rsidRDefault="003C59C4" w:rsidP="003C59C4">
      <w:r w:rsidRPr="003C59C4">
        <w:rPr>
          <w:rFonts w:hint="eastAsia"/>
        </w:rPr>
        <w:t>缺点则是：如果同步的从节点无法完成确认（例如：由于从节点发生崩溃，或者网络故障，或任何其他原因），写入就不能视为成功。主节点会阻塞其后所有的写操作，直到同步副本确认已完成。</w:t>
      </w:r>
    </w:p>
    <w:p w14:paraId="74C1C10F" w14:textId="77777777" w:rsidR="003C59C4" w:rsidRPr="003C59C4" w:rsidRDefault="003C59C4" w:rsidP="003C59C4">
      <w:r w:rsidRPr="003C59C4">
        <w:rPr>
          <w:rFonts w:hint="eastAsia"/>
        </w:rPr>
        <w:t>因此，把所有从节点都配置为同步复制有些不切实际。因为这样子的话，任何一个同步节点的中断都会导致整个系统更新停滞不前。</w:t>
      </w:r>
    </w:p>
    <w:p w14:paraId="48184CD7" w14:textId="77777777" w:rsidR="003C59C4" w:rsidRPr="003C59C4" w:rsidRDefault="003C59C4" w:rsidP="003C59C4">
      <w:r w:rsidRPr="003C59C4">
        <w:rPr>
          <w:rFonts w:hint="eastAsia"/>
        </w:rPr>
        <w:t>实践中，如果数据库启用了同步复制，通常意味着其中某一个从节点是同步的，而其他节点这是异步模式。万一同步的从节点变得</w:t>
      </w:r>
      <w:proofErr w:type="gramStart"/>
      <w:r w:rsidRPr="003C59C4">
        <w:rPr>
          <w:rFonts w:hint="eastAsia"/>
        </w:rPr>
        <w:t>不</w:t>
      </w:r>
      <w:proofErr w:type="gramEnd"/>
      <w:r w:rsidRPr="003C59C4">
        <w:rPr>
          <w:rFonts w:hint="eastAsia"/>
        </w:rPr>
        <w:t>可用或性能下降，则将另一个异步的从节点提升为同步模式。</w:t>
      </w:r>
    </w:p>
    <w:p w14:paraId="01F2BC8B" w14:textId="2E7A54EC" w:rsidR="00743072" w:rsidRDefault="003C59C4" w:rsidP="003C59C4">
      <w:r w:rsidRPr="003C59C4">
        <w:rPr>
          <w:rFonts w:hint="eastAsia"/>
        </w:rPr>
        <w:t>这样可以保证至少有两个节点（即主节点和一个同步从节点）拥有最新的数据副本。这种配置有时候也叫做半同步。</w:t>
      </w:r>
    </w:p>
    <w:p w14:paraId="2618A7A5" w14:textId="3E3E5360" w:rsidR="003C59C4" w:rsidRDefault="003C59C4" w:rsidP="003C59C4">
      <w:r>
        <w:rPr>
          <w:rFonts w:hint="eastAsia"/>
        </w:rPr>
        <w:t>7</w:t>
      </w:r>
    </w:p>
    <w:p w14:paraId="2C47A735" w14:textId="77777777" w:rsidR="00F77807" w:rsidRDefault="00F77807" w:rsidP="00F77807">
      <w:pPr>
        <w:rPr>
          <w:b/>
          <w:bCs/>
        </w:rPr>
      </w:pPr>
      <w:r w:rsidRPr="00F77807">
        <w:rPr>
          <w:rFonts w:hint="eastAsia"/>
        </w:rPr>
        <w:t>shared nothing architecture是一 种分布式计算架构，这种架构中不存在集中存储的状态，整个系统中没有资源竞争，这种架构具有非常强的扩张性，在web应用中广泛使用。</w:t>
      </w:r>
      <w:r w:rsidRPr="00F77807">
        <w:rPr>
          <w:rFonts w:hint="eastAsia"/>
        </w:rPr>
        <w:br/>
      </w:r>
      <w:r w:rsidRPr="00F77807">
        <w:rPr>
          <w:rFonts w:hint="eastAsia"/>
          <w:b/>
          <w:bCs/>
        </w:rPr>
        <w:t>对比</w:t>
      </w:r>
    </w:p>
    <w:p w14:paraId="64E1980F" w14:textId="79D2EFD5" w:rsidR="00F77807" w:rsidRPr="00F77807" w:rsidRDefault="00F77807" w:rsidP="00F77807">
      <w:r w:rsidRPr="00F77807">
        <w:rPr>
          <w:rFonts w:hint="eastAsia"/>
        </w:rPr>
        <w:t>Shared-nothing、shared-memory、shared-disk是并行系统最常使用的模式。</w:t>
      </w:r>
      <w:r w:rsidRPr="00F77807">
        <w:rPr>
          <w:rFonts w:hint="eastAsia"/>
        </w:rPr>
        <w:br/>
        <w:t>shared-memory：多个</w:t>
      </w:r>
      <w:proofErr w:type="spellStart"/>
      <w:r w:rsidRPr="00F77807">
        <w:rPr>
          <w:rFonts w:hint="eastAsia"/>
        </w:rPr>
        <w:t>cpu</w:t>
      </w:r>
      <w:proofErr w:type="spellEnd"/>
      <w:r w:rsidRPr="00F77807">
        <w:rPr>
          <w:rFonts w:hint="eastAsia"/>
        </w:rPr>
        <w:t>共享同一片内存，</w:t>
      </w:r>
      <w:proofErr w:type="spellStart"/>
      <w:r w:rsidRPr="00F77807">
        <w:rPr>
          <w:rFonts w:hint="eastAsia"/>
        </w:rPr>
        <w:t>cpu</w:t>
      </w:r>
      <w:proofErr w:type="spellEnd"/>
      <w:r w:rsidRPr="00F77807">
        <w:rPr>
          <w:rFonts w:hint="eastAsia"/>
        </w:rPr>
        <w:t>之间通过内部通讯机制进行通讯</w:t>
      </w:r>
      <w:r w:rsidRPr="00F77807">
        <w:rPr>
          <w:rFonts w:hint="eastAsia"/>
        </w:rPr>
        <w:br/>
        <w:t>shared-disk：每一个</w:t>
      </w:r>
      <w:proofErr w:type="spellStart"/>
      <w:r w:rsidRPr="00F77807">
        <w:rPr>
          <w:rFonts w:hint="eastAsia"/>
        </w:rPr>
        <w:t>cpu</w:t>
      </w:r>
      <w:proofErr w:type="spellEnd"/>
      <w:r w:rsidRPr="00F77807">
        <w:rPr>
          <w:rFonts w:hint="eastAsia"/>
        </w:rPr>
        <w:t>使用自己的私有内存区域，通过内部通讯机制直接访问所有磁盘系统。</w:t>
      </w:r>
      <w:r w:rsidRPr="00F77807">
        <w:rPr>
          <w:rFonts w:hint="eastAsia"/>
        </w:rPr>
        <w:br/>
        <w:t>和shared-memory、shared-disk相比，shared-nothing优势明显，在针对多用户并行访问的时候，通过横向扩充资源，能够减少response time。</w:t>
      </w:r>
    </w:p>
    <w:p w14:paraId="78116788" w14:textId="463A02D9" w:rsidR="003C59C4" w:rsidRDefault="00F77807" w:rsidP="003C59C4">
      <w:r>
        <w:rPr>
          <w:rFonts w:hint="eastAsia"/>
        </w:rPr>
        <w:t>8</w:t>
      </w:r>
    </w:p>
    <w:p w14:paraId="17D95BE8" w14:textId="77777777" w:rsidR="00F77807" w:rsidRPr="00F77807" w:rsidRDefault="00F77807" w:rsidP="00F77807">
      <w:r w:rsidRPr="00F77807">
        <w:rPr>
          <w:rFonts w:hint="eastAsia"/>
        </w:rPr>
        <w:t>数据库可以分为传统业务系统数据库，NoSQL数据库和NewSQL数据库</w:t>
      </w:r>
    </w:p>
    <w:p w14:paraId="08A7996B" w14:textId="77777777" w:rsidR="00F77807" w:rsidRPr="00F77807" w:rsidRDefault="00F77807" w:rsidP="00F77807">
      <w:r w:rsidRPr="00F77807">
        <w:rPr>
          <w:rFonts w:hint="eastAsia"/>
        </w:rPr>
        <w:t>NewSQL 是对各种新的可扩展/高性能数据库的简称，这类数据库不仅具有NoSQL对海量数据的存储管理能力，还保持了传统数据库支持ACID和SQL等特性。</w:t>
      </w:r>
    </w:p>
    <w:p w14:paraId="20B551F3" w14:textId="77777777" w:rsidR="00F77807" w:rsidRPr="00F77807" w:rsidRDefault="00F77807" w:rsidP="00F77807">
      <w:r w:rsidRPr="00F77807">
        <w:rPr>
          <w:rFonts w:hint="eastAsia"/>
        </w:rPr>
        <w:t>NewSQL是指这样一类新式的关系型数据库管理系统，针对OLTP（读-写）工作负载，追求提供和NoSQL系统相同的扩展性能，</w:t>
      </w:r>
      <w:proofErr w:type="gramStart"/>
      <w:r w:rsidRPr="00F77807">
        <w:rPr>
          <w:rFonts w:hint="eastAsia"/>
        </w:rPr>
        <w:t>且仍然</w:t>
      </w:r>
      <w:proofErr w:type="gramEnd"/>
      <w:r w:rsidRPr="00F77807">
        <w:rPr>
          <w:rFonts w:hint="eastAsia"/>
        </w:rPr>
        <w:t xml:space="preserve">保持ACID和SQL等特性（scalable and ACID and (relational and/or </w:t>
      </w:r>
      <w:proofErr w:type="spellStart"/>
      <w:r w:rsidRPr="00F77807">
        <w:rPr>
          <w:rFonts w:hint="eastAsia"/>
        </w:rPr>
        <w:t>sql</w:t>
      </w:r>
      <w:proofErr w:type="spellEnd"/>
      <w:r w:rsidRPr="00F77807">
        <w:rPr>
          <w:rFonts w:hint="eastAsia"/>
        </w:rPr>
        <w:t xml:space="preserve"> -access)）</w:t>
      </w:r>
    </w:p>
    <w:p w14:paraId="3A8C0723" w14:textId="73A5B7B9" w:rsidR="00F77807" w:rsidRDefault="00F77807" w:rsidP="003C59C4">
      <w:r>
        <w:t>9</w:t>
      </w:r>
    </w:p>
    <w:p w14:paraId="2720F1F1" w14:textId="77777777" w:rsidR="00F77807" w:rsidRPr="00F77807" w:rsidRDefault="00F77807" w:rsidP="00F77807">
      <w:r w:rsidRPr="00F77807">
        <w:t>NewSQL</w:t>
      </w:r>
      <w:r w:rsidRPr="00F77807">
        <w:rPr>
          <w:rFonts w:hint="eastAsia"/>
        </w:rPr>
        <w:t>这个词至少</w:t>
      </w:r>
      <w:r w:rsidRPr="00F77807">
        <w:t>2011</w:t>
      </w:r>
      <w:r w:rsidRPr="00F77807">
        <w:rPr>
          <w:rFonts w:hint="eastAsia"/>
        </w:rPr>
        <w:t>年开始就出现了，不过从一开始就没有特别清晰的定义，现在也差不多。不过，</w:t>
      </w:r>
      <w:r w:rsidRPr="00F77807">
        <w:t>NewSQL</w:t>
      </w:r>
      <w:r w:rsidRPr="00F77807">
        <w:rPr>
          <w:rFonts w:hint="eastAsia"/>
        </w:rPr>
        <w:t>出现在</w:t>
      </w:r>
      <w:r w:rsidRPr="00F77807">
        <w:t>NoSQL</w:t>
      </w:r>
      <w:r w:rsidRPr="00F77807">
        <w:rPr>
          <w:rFonts w:hint="eastAsia"/>
        </w:rPr>
        <w:t>之后，可以认为是分布式数据库自然演变的一部分，</w:t>
      </w:r>
      <w:r w:rsidRPr="00F77807">
        <w:t>NewSQL</w:t>
      </w:r>
      <w:r w:rsidRPr="00F77807">
        <w:rPr>
          <w:rFonts w:hint="eastAsia"/>
        </w:rPr>
        <w:t>尝试解决</w:t>
      </w:r>
      <w:r w:rsidRPr="00F77807">
        <w:t>NoSQL</w:t>
      </w:r>
      <w:r w:rsidRPr="00F77807">
        <w:rPr>
          <w:rFonts w:hint="eastAsia"/>
        </w:rPr>
        <w:t>碰到的阻力，</w:t>
      </w:r>
      <w:r w:rsidRPr="00F77807">
        <w:t>NoSQL</w:t>
      </w:r>
      <w:r w:rsidRPr="00F77807">
        <w:rPr>
          <w:rFonts w:hint="eastAsia"/>
        </w:rPr>
        <w:t>一般解释为</w:t>
      </w:r>
      <w:r w:rsidRPr="00F77807">
        <w:t>Not Only SQL</w:t>
      </w:r>
      <w:r w:rsidRPr="00F77807">
        <w:rPr>
          <w:rFonts w:hint="eastAsia"/>
        </w:rPr>
        <w:t>，实际上</w:t>
      </w:r>
      <w:r w:rsidRPr="00F77807">
        <w:t>NoSQL</w:t>
      </w:r>
      <w:r w:rsidRPr="00F77807">
        <w:rPr>
          <w:rFonts w:hint="eastAsia"/>
        </w:rPr>
        <w:t>最常见有</w:t>
      </w:r>
      <w:r w:rsidRPr="00F77807">
        <w:t>4</w:t>
      </w:r>
      <w:r w:rsidRPr="00F77807">
        <w:rPr>
          <w:rFonts w:hint="eastAsia"/>
        </w:rPr>
        <w:t>种，</w:t>
      </w:r>
      <w:r w:rsidRPr="00F77807">
        <w:t>Key-Value Store</w:t>
      </w:r>
      <w:r w:rsidRPr="00F77807">
        <w:rPr>
          <w:rFonts w:hint="eastAsia"/>
        </w:rPr>
        <w:t>、</w:t>
      </w:r>
      <w:r w:rsidRPr="00F77807">
        <w:t>Document Store</w:t>
      </w:r>
      <w:r w:rsidRPr="00F77807">
        <w:rPr>
          <w:rFonts w:hint="eastAsia"/>
        </w:rPr>
        <w:t>、</w:t>
      </w:r>
      <w:r w:rsidRPr="00F77807">
        <w:t>Column Oriented</w:t>
      </w:r>
      <w:r w:rsidRPr="00F77807">
        <w:rPr>
          <w:rFonts w:hint="eastAsia"/>
        </w:rPr>
        <w:t>、</w:t>
      </w:r>
      <w:r w:rsidRPr="00F77807">
        <w:t>Graph</w:t>
      </w:r>
      <w:r w:rsidRPr="00F77807">
        <w:rPr>
          <w:rFonts w:hint="eastAsia"/>
        </w:rPr>
        <w:t>，通常是选择</w:t>
      </w:r>
      <w:r w:rsidRPr="00F77807">
        <w:t>Weak Consistency</w:t>
      </w:r>
      <w:r w:rsidRPr="00F77807">
        <w:rPr>
          <w:rFonts w:hint="eastAsia"/>
        </w:rPr>
        <w:t>（</w:t>
      </w:r>
      <w:r w:rsidRPr="00F77807">
        <w:t>Eventual Consistency</w:t>
      </w:r>
      <w:r w:rsidRPr="00F77807">
        <w:rPr>
          <w:rFonts w:hint="eastAsia"/>
        </w:rPr>
        <w:t>）换取更好的性能</w:t>
      </w:r>
      <w:r w:rsidRPr="00F77807">
        <w:rPr>
          <w:rFonts w:hint="eastAsia"/>
        </w:rPr>
        <w:lastRenderedPageBreak/>
        <w:t>和扩展性，通常对</w:t>
      </w:r>
      <w:r w:rsidRPr="00F77807">
        <w:t>SQL</w:t>
      </w:r>
      <w:r w:rsidRPr="00F77807">
        <w:rPr>
          <w:rFonts w:hint="eastAsia"/>
        </w:rPr>
        <w:t>支持比较弱，</w:t>
      </w:r>
      <w:r w:rsidRPr="00F77807">
        <w:t>NewSQL</w:t>
      </w:r>
      <w:r w:rsidRPr="00F77807">
        <w:rPr>
          <w:rFonts w:hint="eastAsia"/>
        </w:rPr>
        <w:t>则是尽可能支持</w:t>
      </w:r>
      <w:r w:rsidRPr="00F77807">
        <w:t>SQL</w:t>
      </w:r>
      <w:r w:rsidRPr="00F77807">
        <w:rPr>
          <w:rFonts w:hint="eastAsia"/>
        </w:rPr>
        <w:t>（如果说</w:t>
      </w:r>
      <w:r w:rsidRPr="00F77807">
        <w:t>NoSQL</w:t>
      </w:r>
      <w:r w:rsidRPr="00F77807">
        <w:rPr>
          <w:rFonts w:hint="eastAsia"/>
        </w:rPr>
        <w:t>只支持</w:t>
      </w:r>
      <w:r w:rsidRPr="00F77807">
        <w:t>10-30% SQL Like</w:t>
      </w:r>
      <w:r w:rsidRPr="00F77807">
        <w:rPr>
          <w:rFonts w:hint="eastAsia"/>
        </w:rPr>
        <w:t>，</w:t>
      </w:r>
      <w:r w:rsidRPr="00F77807">
        <w:t>NewSQL</w:t>
      </w:r>
      <w:r w:rsidRPr="00F77807">
        <w:rPr>
          <w:rFonts w:hint="eastAsia"/>
        </w:rPr>
        <w:t>支持</w:t>
      </w:r>
      <w:r w:rsidRPr="00F77807">
        <w:t>70%</w:t>
      </w:r>
      <w:r w:rsidRPr="00F77807">
        <w:rPr>
          <w:rFonts w:hint="eastAsia"/>
        </w:rPr>
        <w:t>以上</w:t>
      </w:r>
      <w:r w:rsidRPr="00F77807">
        <w:t>SQL</w:t>
      </w:r>
      <w:r w:rsidRPr="00F77807">
        <w:rPr>
          <w:rFonts w:hint="eastAsia"/>
        </w:rPr>
        <w:t>，大概是这样），在</w:t>
      </w:r>
      <w:r w:rsidRPr="00F77807">
        <w:t>Consistency Model</w:t>
      </w:r>
      <w:r w:rsidRPr="00F77807">
        <w:rPr>
          <w:rFonts w:hint="eastAsia"/>
        </w:rPr>
        <w:t>上更倾向</w:t>
      </w:r>
      <w:r w:rsidRPr="00F77807">
        <w:t>Strong</w:t>
      </w:r>
      <w:r w:rsidRPr="00F77807">
        <w:rPr>
          <w:rFonts w:hint="eastAsia"/>
        </w:rPr>
        <w:t>而不是</w:t>
      </w:r>
      <w:r w:rsidRPr="00F77807">
        <w:t>Weak</w:t>
      </w:r>
      <w:r w:rsidRPr="00F77807">
        <w:rPr>
          <w:rFonts w:hint="eastAsia"/>
        </w:rPr>
        <w:t>，大约是</w:t>
      </w:r>
      <w:r w:rsidRPr="00F77807">
        <w:t>Linearizability</w:t>
      </w:r>
      <w:r w:rsidRPr="00F77807">
        <w:rPr>
          <w:rFonts w:hint="eastAsia"/>
        </w:rPr>
        <w:t>，还有</w:t>
      </w:r>
      <w:proofErr w:type="gramStart"/>
      <w:r w:rsidRPr="00F77807">
        <w:rPr>
          <w:rFonts w:hint="eastAsia"/>
        </w:rPr>
        <w:t>最</w:t>
      </w:r>
      <w:proofErr w:type="gramEnd"/>
      <w:r w:rsidRPr="00F77807">
        <w:rPr>
          <w:rFonts w:hint="eastAsia"/>
        </w:rPr>
        <w:t>关键的（个人观点）扩展性上更强调写能力的扩展，</w:t>
      </w:r>
      <w:r w:rsidRPr="00F77807">
        <w:t>MySQL MGR</w:t>
      </w:r>
      <w:r w:rsidRPr="00F77807">
        <w:rPr>
          <w:rFonts w:hint="eastAsia"/>
        </w:rPr>
        <w:t>或者是</w:t>
      </w:r>
      <w:r w:rsidRPr="00F77807">
        <w:t>1</w:t>
      </w:r>
      <w:r w:rsidRPr="00F77807">
        <w:rPr>
          <w:rFonts w:hint="eastAsia"/>
        </w:rPr>
        <w:t>主（可读写）</w:t>
      </w:r>
      <w:r w:rsidRPr="00F77807">
        <w:t>15</w:t>
      </w:r>
      <w:r w:rsidRPr="00F77807">
        <w:rPr>
          <w:rFonts w:hint="eastAsia"/>
        </w:rPr>
        <w:t>备（只读）这种应该算不上</w:t>
      </w:r>
      <w:r w:rsidRPr="00F77807">
        <w:t>New</w:t>
      </w:r>
      <w:r w:rsidRPr="00F77807">
        <w:rPr>
          <w:rFonts w:hint="eastAsia"/>
        </w:rPr>
        <w:t>，</w:t>
      </w:r>
      <w:r w:rsidRPr="00F77807">
        <w:t>NewSQL</w:t>
      </w:r>
      <w:r w:rsidRPr="00F77807">
        <w:rPr>
          <w:rFonts w:hint="eastAsia"/>
        </w:rPr>
        <w:t>应该支持多个（至少</w:t>
      </w:r>
      <w:r w:rsidRPr="00F77807">
        <w:t>3</w:t>
      </w:r>
      <w:r w:rsidRPr="00F77807">
        <w:rPr>
          <w:rFonts w:hint="eastAsia"/>
        </w:rPr>
        <w:t>个以上吧）主（可读写），在数据存储层通常采用</w:t>
      </w:r>
      <w:proofErr w:type="spellStart"/>
      <w:r w:rsidRPr="00F77807">
        <w:t>Paxos</w:t>
      </w:r>
      <w:proofErr w:type="spellEnd"/>
      <w:r w:rsidRPr="00F77807">
        <w:rPr>
          <w:rFonts w:hint="eastAsia"/>
        </w:rPr>
        <w:t>或</w:t>
      </w:r>
      <w:r w:rsidRPr="00F77807">
        <w:t>Raft</w:t>
      </w:r>
      <w:r w:rsidRPr="00F77807">
        <w:rPr>
          <w:rFonts w:hint="eastAsia"/>
        </w:rPr>
        <w:t>共识算法支持多份副本（顺便说一句，不要以为因为有</w:t>
      </w:r>
      <w:r w:rsidRPr="00F77807">
        <w:t>Multi-</w:t>
      </w:r>
      <w:proofErr w:type="spellStart"/>
      <w:r w:rsidRPr="00F77807">
        <w:t>Paxos</w:t>
      </w:r>
      <w:proofErr w:type="spellEnd"/>
      <w:r w:rsidRPr="00F77807">
        <w:rPr>
          <w:rFonts w:hint="eastAsia"/>
        </w:rPr>
        <w:t>，采用</w:t>
      </w:r>
      <w:proofErr w:type="spellStart"/>
      <w:r w:rsidRPr="00F77807">
        <w:t>Paxos</w:t>
      </w:r>
      <w:proofErr w:type="spellEnd"/>
      <w:r w:rsidRPr="00F77807">
        <w:rPr>
          <w:rFonts w:hint="eastAsia"/>
        </w:rPr>
        <w:t>的数据库实现并发性能就必然好于</w:t>
      </w:r>
      <w:r w:rsidRPr="00F77807">
        <w:t>Raft</w:t>
      </w:r>
      <w:r w:rsidRPr="00F77807">
        <w:rPr>
          <w:rFonts w:hint="eastAsia"/>
        </w:rPr>
        <w:t>），而不是一主多备来支持多份副本，为了优化写能力单机存储引擎通常采用有利于写的</w:t>
      </w:r>
      <w:r w:rsidRPr="00F77807">
        <w:t>LSM-Tree</w:t>
      </w:r>
      <w:r w:rsidRPr="00F77807">
        <w:rPr>
          <w:rFonts w:hint="eastAsia"/>
        </w:rPr>
        <w:t>而不是有利于读的</w:t>
      </w:r>
      <w:r w:rsidRPr="00F77807">
        <w:t>B+ Tree</w:t>
      </w:r>
      <w:r w:rsidRPr="00F77807">
        <w:rPr>
          <w:rFonts w:hint="eastAsia"/>
        </w:rPr>
        <w:t>。</w:t>
      </w:r>
    </w:p>
    <w:p w14:paraId="35EE7794" w14:textId="77777777" w:rsidR="00F77807" w:rsidRPr="00F77807" w:rsidRDefault="00F77807" w:rsidP="00F77807">
      <w:r w:rsidRPr="00F77807">
        <w:t>Consistency Model</w:t>
      </w:r>
      <w:r w:rsidRPr="00F77807">
        <w:rPr>
          <w:rFonts w:hint="eastAsia"/>
        </w:rPr>
        <w:t>、对</w:t>
      </w:r>
      <w:r w:rsidRPr="00F77807">
        <w:t>SQL</w:t>
      </w:r>
      <w:r w:rsidRPr="00F77807">
        <w:rPr>
          <w:rFonts w:hint="eastAsia"/>
        </w:rPr>
        <w:t>的良好支持这些方面</w:t>
      </w:r>
      <w:r w:rsidRPr="00F77807">
        <w:t>NewSQL</w:t>
      </w:r>
      <w:r w:rsidRPr="00F77807">
        <w:rPr>
          <w:rFonts w:hint="eastAsia"/>
        </w:rPr>
        <w:t>和</w:t>
      </w:r>
      <w:r w:rsidRPr="00F77807">
        <w:t>NoSQL</w:t>
      </w:r>
      <w:r w:rsidRPr="00F77807">
        <w:rPr>
          <w:rFonts w:hint="eastAsia"/>
        </w:rPr>
        <w:t>相比更接近传统的</w:t>
      </w:r>
      <w:r w:rsidRPr="00F77807">
        <w:t>RDBMS</w:t>
      </w:r>
      <w:r w:rsidRPr="00F77807">
        <w:rPr>
          <w:rFonts w:hint="eastAsia"/>
        </w:rPr>
        <w:t>，同时在扩展性（需要强调写能力的扩展，这是难点）上接近</w:t>
      </w:r>
      <w:r w:rsidRPr="00F77807">
        <w:t>NoSQL</w:t>
      </w:r>
      <w:r w:rsidRPr="00F77807">
        <w:rPr>
          <w:rFonts w:hint="eastAsia"/>
        </w:rPr>
        <w:t>（</w:t>
      </w:r>
      <w:proofErr w:type="spellStart"/>
      <w:r w:rsidRPr="00F77807">
        <w:t>NoSQL</w:t>
      </w:r>
      <w:proofErr w:type="spellEnd"/>
      <w:r w:rsidRPr="00F77807">
        <w:rPr>
          <w:rFonts w:hint="eastAsia"/>
        </w:rPr>
        <w:t>绝大部分</w:t>
      </w:r>
      <w:proofErr w:type="gramStart"/>
      <w:r w:rsidRPr="00F77807">
        <w:rPr>
          <w:rFonts w:hint="eastAsia"/>
        </w:rPr>
        <w:t>天然支持</w:t>
      </w:r>
      <w:proofErr w:type="gramEnd"/>
      <w:r w:rsidRPr="00F77807">
        <w:rPr>
          <w:rFonts w:hint="eastAsia"/>
        </w:rPr>
        <w:t>分布式，扩展性良好）。</w:t>
      </w:r>
    </w:p>
    <w:p w14:paraId="37862B0B" w14:textId="33268FD3" w:rsidR="00F77807" w:rsidRDefault="00F77807" w:rsidP="003C59C4">
      <w:r>
        <w:t>10</w:t>
      </w:r>
    </w:p>
    <w:p w14:paraId="0B8A64CE" w14:textId="77777777" w:rsidR="00F77807" w:rsidRPr="00F77807" w:rsidRDefault="00F77807" w:rsidP="00F77807">
      <w:r w:rsidRPr="00F77807">
        <w:rPr>
          <w:rFonts w:hint="eastAsia"/>
        </w:rPr>
        <w:t>本节就讲到这里，谢谢大家</w:t>
      </w:r>
    </w:p>
    <w:p w14:paraId="6968656C" w14:textId="77777777" w:rsidR="00F77807" w:rsidRPr="00F77807" w:rsidRDefault="00F77807" w:rsidP="003C59C4">
      <w:pPr>
        <w:rPr>
          <w:rFonts w:hint="eastAsia"/>
        </w:rPr>
      </w:pPr>
    </w:p>
    <w:sectPr w:rsidR="00F77807" w:rsidRPr="00F77807" w:rsidSect="00126DBE">
      <w:pgSz w:w="11906" w:h="16838"/>
      <w:pgMar w:top="1134" w:right="1134" w:bottom="1134" w:left="113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D48"/>
    <w:rsid w:val="00126DBE"/>
    <w:rsid w:val="003C59C4"/>
    <w:rsid w:val="00743072"/>
    <w:rsid w:val="00A8495B"/>
    <w:rsid w:val="00AF7ED1"/>
    <w:rsid w:val="00D56D48"/>
    <w:rsid w:val="00F778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497D5"/>
  <w15:chartTrackingRefBased/>
  <w15:docId w15:val="{4D50871B-ED4D-4FF7-877D-AB0594959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230871">
      <w:bodyDiv w:val="1"/>
      <w:marLeft w:val="0"/>
      <w:marRight w:val="0"/>
      <w:marTop w:val="0"/>
      <w:marBottom w:val="0"/>
      <w:divBdr>
        <w:top w:val="none" w:sz="0" w:space="0" w:color="auto"/>
        <w:left w:val="none" w:sz="0" w:space="0" w:color="auto"/>
        <w:bottom w:val="none" w:sz="0" w:space="0" w:color="auto"/>
        <w:right w:val="none" w:sz="0" w:space="0" w:color="auto"/>
      </w:divBdr>
    </w:div>
    <w:div w:id="596793259">
      <w:bodyDiv w:val="1"/>
      <w:marLeft w:val="0"/>
      <w:marRight w:val="0"/>
      <w:marTop w:val="0"/>
      <w:marBottom w:val="0"/>
      <w:divBdr>
        <w:top w:val="none" w:sz="0" w:space="0" w:color="auto"/>
        <w:left w:val="none" w:sz="0" w:space="0" w:color="auto"/>
        <w:bottom w:val="none" w:sz="0" w:space="0" w:color="auto"/>
        <w:right w:val="none" w:sz="0" w:space="0" w:color="auto"/>
      </w:divBdr>
    </w:div>
    <w:div w:id="699623750">
      <w:bodyDiv w:val="1"/>
      <w:marLeft w:val="0"/>
      <w:marRight w:val="0"/>
      <w:marTop w:val="0"/>
      <w:marBottom w:val="0"/>
      <w:divBdr>
        <w:top w:val="none" w:sz="0" w:space="0" w:color="auto"/>
        <w:left w:val="none" w:sz="0" w:space="0" w:color="auto"/>
        <w:bottom w:val="none" w:sz="0" w:space="0" w:color="auto"/>
        <w:right w:val="none" w:sz="0" w:space="0" w:color="auto"/>
      </w:divBdr>
    </w:div>
    <w:div w:id="878737448">
      <w:bodyDiv w:val="1"/>
      <w:marLeft w:val="0"/>
      <w:marRight w:val="0"/>
      <w:marTop w:val="0"/>
      <w:marBottom w:val="0"/>
      <w:divBdr>
        <w:top w:val="none" w:sz="0" w:space="0" w:color="auto"/>
        <w:left w:val="none" w:sz="0" w:space="0" w:color="auto"/>
        <w:bottom w:val="none" w:sz="0" w:space="0" w:color="auto"/>
        <w:right w:val="none" w:sz="0" w:space="0" w:color="auto"/>
      </w:divBdr>
    </w:div>
    <w:div w:id="1208643184">
      <w:bodyDiv w:val="1"/>
      <w:marLeft w:val="0"/>
      <w:marRight w:val="0"/>
      <w:marTop w:val="0"/>
      <w:marBottom w:val="0"/>
      <w:divBdr>
        <w:top w:val="none" w:sz="0" w:space="0" w:color="auto"/>
        <w:left w:val="none" w:sz="0" w:space="0" w:color="auto"/>
        <w:bottom w:val="none" w:sz="0" w:space="0" w:color="auto"/>
        <w:right w:val="none" w:sz="0" w:space="0" w:color="auto"/>
      </w:divBdr>
    </w:div>
    <w:div w:id="1345472285">
      <w:bodyDiv w:val="1"/>
      <w:marLeft w:val="0"/>
      <w:marRight w:val="0"/>
      <w:marTop w:val="0"/>
      <w:marBottom w:val="0"/>
      <w:divBdr>
        <w:top w:val="none" w:sz="0" w:space="0" w:color="auto"/>
        <w:left w:val="none" w:sz="0" w:space="0" w:color="auto"/>
        <w:bottom w:val="none" w:sz="0" w:space="0" w:color="auto"/>
        <w:right w:val="none" w:sz="0" w:space="0" w:color="auto"/>
      </w:divBdr>
    </w:div>
    <w:div w:id="1860507568">
      <w:bodyDiv w:val="1"/>
      <w:marLeft w:val="0"/>
      <w:marRight w:val="0"/>
      <w:marTop w:val="0"/>
      <w:marBottom w:val="0"/>
      <w:divBdr>
        <w:top w:val="none" w:sz="0" w:space="0" w:color="auto"/>
        <w:left w:val="none" w:sz="0" w:space="0" w:color="auto"/>
        <w:bottom w:val="none" w:sz="0" w:space="0" w:color="auto"/>
        <w:right w:val="none" w:sz="0" w:space="0" w:color="auto"/>
      </w:divBdr>
    </w:div>
    <w:div w:id="1920165228">
      <w:bodyDiv w:val="1"/>
      <w:marLeft w:val="0"/>
      <w:marRight w:val="0"/>
      <w:marTop w:val="0"/>
      <w:marBottom w:val="0"/>
      <w:divBdr>
        <w:top w:val="none" w:sz="0" w:space="0" w:color="auto"/>
        <w:left w:val="none" w:sz="0" w:space="0" w:color="auto"/>
        <w:bottom w:val="none" w:sz="0" w:space="0" w:color="auto"/>
        <w:right w:val="none" w:sz="0" w:space="0" w:color="auto"/>
      </w:divBdr>
    </w:div>
    <w:div w:id="1935940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532</Words>
  <Characters>3033</Characters>
  <Application>Microsoft Office Word</Application>
  <DocSecurity>0</DocSecurity>
  <Lines>25</Lines>
  <Paragraphs>7</Paragraphs>
  <ScaleCrop>false</ScaleCrop>
  <Company/>
  <LinksUpToDate>false</LinksUpToDate>
  <CharactersWithSpaces>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Haiying Che</dc:creator>
  <cp:keywords/>
  <dc:description/>
  <cp:lastModifiedBy>Haiying Che</cp:lastModifiedBy>
  <cp:revision>4</cp:revision>
  <dcterms:created xsi:type="dcterms:W3CDTF">2022-11-14T13:44:00Z</dcterms:created>
  <dcterms:modified xsi:type="dcterms:W3CDTF">2022-11-14T13:58:00Z</dcterms:modified>
</cp:coreProperties>
</file>