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0E727" w14:textId="53DE1199" w:rsidR="00AF7ED1" w:rsidRDefault="00C36AE8">
      <w:r>
        <w:rPr>
          <w:rFonts w:hint="eastAsia"/>
        </w:rPr>
        <w:t>4</w:t>
      </w:r>
      <w:r>
        <w:t>-4-</w:t>
      </w:r>
      <w:r>
        <w:rPr>
          <w:rFonts w:hint="eastAsia"/>
        </w:rPr>
        <w:t>cn</w:t>
      </w:r>
    </w:p>
    <w:p w14:paraId="7BCC41B4" w14:textId="77777777" w:rsidR="00E4046D" w:rsidRDefault="00E4046D">
      <w:r>
        <w:rPr>
          <w:rFonts w:hint="eastAsia"/>
        </w:rPr>
        <w:t>1</w:t>
      </w:r>
    </w:p>
    <w:p w14:paraId="0955F819" w14:textId="66019132" w:rsidR="00C36AE8" w:rsidRDefault="00E4046D">
      <w:r w:rsidRPr="00E4046D">
        <w:rPr>
          <w:rFonts w:hint="eastAsia"/>
        </w:rPr>
        <w:t>这节课我们讨论NoSQL数据库核心概念 CAP 定理和 No SQL 数据库事务模型 BASE</w:t>
      </w:r>
    </w:p>
    <w:p w14:paraId="652C2046" w14:textId="51F3C7DC" w:rsidR="00E4046D" w:rsidRDefault="00E4046D">
      <w:r>
        <w:rPr>
          <w:rFonts w:hint="eastAsia"/>
        </w:rPr>
        <w:t>2</w:t>
      </w:r>
    </w:p>
    <w:p w14:paraId="77642B75" w14:textId="77777777" w:rsidR="00E4046D" w:rsidRPr="00E4046D" w:rsidRDefault="00E4046D" w:rsidP="00E4046D">
      <w:r w:rsidRPr="00E4046D">
        <w:rPr>
          <w:rFonts w:hint="eastAsia"/>
        </w:rPr>
        <w:t xml:space="preserve">大数据计算系统可以概括为三个部分：数据存储系统、数据处理系统、数据应用系统这里我们仍然在数据存储系统的范围内。 </w:t>
      </w:r>
    </w:p>
    <w:p w14:paraId="58E41DBD" w14:textId="77777777" w:rsidR="00E4046D" w:rsidRPr="00E4046D" w:rsidRDefault="00E4046D" w:rsidP="00E4046D">
      <w:r w:rsidRPr="00E4046D">
        <w:t xml:space="preserve"> 在数据存储系统中，有 4 </w:t>
      </w:r>
      <w:proofErr w:type="gramStart"/>
      <w:r w:rsidRPr="00E4046D">
        <w:rPr>
          <w:rFonts w:hint="eastAsia"/>
        </w:rPr>
        <w:t>个</w:t>
      </w:r>
      <w:proofErr w:type="gramEnd"/>
      <w:r w:rsidRPr="00E4046D">
        <w:rPr>
          <w:rFonts w:hint="eastAsia"/>
        </w:rPr>
        <w:t>部分完成不同的任务，它们是数据收集和建模、分布式文件系统、分布式数据库</w:t>
      </w:r>
      <w:r w:rsidRPr="00E4046D">
        <w:t>/</w:t>
      </w:r>
      <w:r w:rsidRPr="00E4046D">
        <w:rPr>
          <w:rFonts w:hint="eastAsia"/>
        </w:rPr>
        <w:t>数据仓库和统一数据访问接口。</w:t>
      </w:r>
    </w:p>
    <w:p w14:paraId="4255CDC7" w14:textId="77777777" w:rsidR="00E4046D" w:rsidRPr="00E4046D" w:rsidRDefault="00E4046D" w:rsidP="00E4046D">
      <w:r w:rsidRPr="00E4046D">
        <w:rPr>
          <w:rFonts w:hint="eastAsia"/>
        </w:rPr>
        <w:t xml:space="preserve">这里我们还是在 </w:t>
      </w:r>
      <w:r w:rsidRPr="00E4046D">
        <w:t xml:space="preserve">NoSQL </w:t>
      </w:r>
      <w:r w:rsidRPr="00E4046D">
        <w:rPr>
          <w:rFonts w:hint="eastAsia"/>
        </w:rPr>
        <w:t xml:space="preserve">数据库中。在 </w:t>
      </w:r>
      <w:r w:rsidRPr="00E4046D">
        <w:t xml:space="preserve">No SQL </w:t>
      </w:r>
      <w:r w:rsidRPr="00E4046D">
        <w:rPr>
          <w:rFonts w:hint="eastAsia"/>
        </w:rPr>
        <w:t>数据库中，有两个重要的概念，</w:t>
      </w:r>
      <w:r w:rsidRPr="00E4046D">
        <w:t xml:space="preserve">CAP </w:t>
      </w:r>
      <w:r w:rsidRPr="00E4046D">
        <w:rPr>
          <w:rFonts w:hint="eastAsia"/>
        </w:rPr>
        <w:t xml:space="preserve">定理和 </w:t>
      </w:r>
      <w:r w:rsidRPr="00E4046D">
        <w:t xml:space="preserve">No SQL </w:t>
      </w:r>
      <w:r w:rsidRPr="00E4046D">
        <w:rPr>
          <w:rFonts w:hint="eastAsia"/>
        </w:rPr>
        <w:t xml:space="preserve">数据库事务模型 </w:t>
      </w:r>
      <w:r w:rsidRPr="00E4046D">
        <w:t>BASE</w:t>
      </w:r>
      <w:r w:rsidRPr="00E4046D">
        <w:rPr>
          <w:rFonts w:hint="eastAsia"/>
        </w:rPr>
        <w:t>。</w:t>
      </w:r>
    </w:p>
    <w:p w14:paraId="70C41745" w14:textId="77777777" w:rsidR="00E4046D" w:rsidRPr="00E4046D" w:rsidRDefault="00E4046D" w:rsidP="00E4046D">
      <w:r w:rsidRPr="00E4046D">
        <w:rPr>
          <w:rFonts w:hint="eastAsia"/>
        </w:rPr>
        <w:t xml:space="preserve">我们先来看看 </w:t>
      </w:r>
      <w:r w:rsidRPr="00E4046D">
        <w:t xml:space="preserve">CAP </w:t>
      </w:r>
      <w:r w:rsidRPr="00E4046D">
        <w:rPr>
          <w:rFonts w:hint="eastAsia"/>
        </w:rPr>
        <w:t>定理。</w:t>
      </w:r>
    </w:p>
    <w:p w14:paraId="1047266E" w14:textId="0472435D" w:rsidR="00E4046D" w:rsidRDefault="00E4046D">
      <w:r>
        <w:t>3</w:t>
      </w:r>
    </w:p>
    <w:p w14:paraId="4F625ABC" w14:textId="77777777" w:rsidR="00E4046D" w:rsidRPr="00E4046D" w:rsidRDefault="00E4046D" w:rsidP="00E4046D">
      <w:r w:rsidRPr="00E4046D">
        <w:rPr>
          <w:b/>
          <w:bCs/>
        </w:rPr>
        <w:t xml:space="preserve">CAP </w:t>
      </w:r>
      <w:r w:rsidRPr="00E4046D">
        <w:rPr>
          <w:rFonts w:hint="eastAsia"/>
          <w:b/>
          <w:bCs/>
        </w:rPr>
        <w:t xml:space="preserve">定理是指一个分布式系统不能同时满足一致性、可用性和分区容限这 </w:t>
      </w:r>
      <w:r w:rsidRPr="00E4046D">
        <w:rPr>
          <w:b/>
          <w:bCs/>
        </w:rPr>
        <w:t xml:space="preserve">3 </w:t>
      </w:r>
      <w:proofErr w:type="gramStart"/>
      <w:r w:rsidRPr="00E4046D">
        <w:rPr>
          <w:rFonts w:hint="eastAsia"/>
          <w:b/>
          <w:bCs/>
        </w:rPr>
        <w:t>个</w:t>
      </w:r>
      <w:proofErr w:type="gramEnd"/>
      <w:r w:rsidRPr="00E4046D">
        <w:rPr>
          <w:rFonts w:hint="eastAsia"/>
          <w:b/>
          <w:bCs/>
        </w:rPr>
        <w:t>要求。最多只能同时满足其中两个。</w:t>
      </w:r>
    </w:p>
    <w:p w14:paraId="0B3FC554" w14:textId="77777777" w:rsidR="00E4046D" w:rsidRPr="00E4046D" w:rsidRDefault="00E4046D" w:rsidP="00E4046D">
      <w:r w:rsidRPr="00E4046D">
        <w:rPr>
          <w:b/>
          <w:bCs/>
        </w:rPr>
        <w:t>C</w:t>
      </w:r>
      <w:r w:rsidRPr="00E4046D">
        <w:rPr>
          <w:rFonts w:hint="eastAsia"/>
          <w:b/>
          <w:bCs/>
        </w:rPr>
        <w:t>代表</w:t>
      </w:r>
      <w:r w:rsidRPr="00E4046D">
        <w:rPr>
          <w:b/>
          <w:bCs/>
        </w:rPr>
        <w:t>Consistency</w:t>
      </w:r>
      <w:r w:rsidRPr="00E4046D">
        <w:rPr>
          <w:rFonts w:hint="eastAsia"/>
          <w:b/>
          <w:bCs/>
        </w:rPr>
        <w:t>，意思是即使在分布式环境中，多个存储节点的数据同时具有相同的数据值，所有的数据备份更新都要同步</w:t>
      </w:r>
    </w:p>
    <w:p w14:paraId="2881D1A1" w14:textId="77777777" w:rsidR="00E4046D" w:rsidRPr="00E4046D" w:rsidRDefault="00E4046D" w:rsidP="00E4046D">
      <w:r w:rsidRPr="00E4046D">
        <w:rPr>
          <w:b/>
          <w:bCs/>
        </w:rPr>
        <w:t>A</w:t>
      </w:r>
      <w:r w:rsidRPr="00E4046D">
        <w:rPr>
          <w:rFonts w:hint="eastAsia"/>
          <w:b/>
          <w:bCs/>
        </w:rPr>
        <w:t>代表</w:t>
      </w:r>
      <w:r w:rsidRPr="00E4046D">
        <w:rPr>
          <w:b/>
          <w:bCs/>
        </w:rPr>
        <w:t>Availability</w:t>
      </w:r>
      <w:r w:rsidRPr="00E4046D">
        <w:rPr>
          <w:rFonts w:hint="eastAsia"/>
          <w:b/>
          <w:bCs/>
        </w:rPr>
        <w:t>，即客户端可以快速读取数据，在合理的时间内返回操作结果，保证每一个请求无论成功或失败都有响应</w:t>
      </w:r>
    </w:p>
    <w:p w14:paraId="1753C41D" w14:textId="77777777" w:rsidR="00E4046D" w:rsidRPr="00E4046D" w:rsidRDefault="00E4046D" w:rsidP="00E4046D">
      <w:r w:rsidRPr="00E4046D">
        <w:rPr>
          <w:b/>
          <w:bCs/>
        </w:rPr>
        <w:t>P</w:t>
      </w:r>
      <w:r w:rsidRPr="00E4046D">
        <w:rPr>
          <w:rFonts w:hint="eastAsia"/>
          <w:b/>
          <w:bCs/>
        </w:rPr>
        <w:t>代表分区容错，意思是当系统中的一个分区不能与其他节点通信时，不影响系统其余部分的正常运行，或者部分系统数据的错误或丢失不影响系统的整体运作。</w:t>
      </w:r>
    </w:p>
    <w:p w14:paraId="03974FFA" w14:textId="77777777" w:rsidR="00E4046D" w:rsidRPr="00E4046D" w:rsidRDefault="00E4046D" w:rsidP="00E4046D">
      <w:r w:rsidRPr="00E4046D">
        <w:rPr>
          <w:rFonts w:hint="eastAsia"/>
          <w:b/>
          <w:bCs/>
        </w:rPr>
        <w:t xml:space="preserve">根据 </w:t>
      </w:r>
      <w:r w:rsidRPr="00E4046D">
        <w:rPr>
          <w:b/>
          <w:bCs/>
        </w:rPr>
        <w:t xml:space="preserve">CAP </w:t>
      </w:r>
      <w:r w:rsidRPr="00E4046D">
        <w:rPr>
          <w:rFonts w:hint="eastAsia"/>
          <w:b/>
          <w:bCs/>
        </w:rPr>
        <w:t xml:space="preserve">定理，一个分布式系统在中途数据读写操作中只能满足两个 </w:t>
      </w:r>
      <w:r w:rsidRPr="00E4046D">
        <w:rPr>
          <w:b/>
          <w:bCs/>
        </w:rPr>
        <w:t>CAP</w:t>
      </w:r>
      <w:r w:rsidRPr="00E4046D">
        <w:rPr>
          <w:rFonts w:hint="eastAsia"/>
          <w:b/>
          <w:bCs/>
        </w:rPr>
        <w:t>，但不能同时满足三个。</w:t>
      </w:r>
    </w:p>
    <w:p w14:paraId="5EE3C937" w14:textId="77777777" w:rsidR="00E4046D" w:rsidRPr="00E4046D" w:rsidRDefault="00E4046D" w:rsidP="00E4046D">
      <w:r w:rsidRPr="00E4046D">
        <w:rPr>
          <w:b/>
          <w:bCs/>
        </w:rPr>
        <w:t>CAP</w:t>
      </w:r>
      <w:r w:rsidRPr="00E4046D">
        <w:rPr>
          <w:rFonts w:hint="eastAsia"/>
          <w:b/>
          <w:bCs/>
        </w:rPr>
        <w:t>的选择也导致了关系数据库和</w:t>
      </w:r>
      <w:r w:rsidRPr="00E4046D">
        <w:rPr>
          <w:b/>
          <w:bCs/>
        </w:rPr>
        <w:t>NoSQL</w:t>
      </w:r>
      <w:r w:rsidRPr="00E4046D">
        <w:rPr>
          <w:rFonts w:hint="eastAsia"/>
          <w:b/>
          <w:bCs/>
        </w:rPr>
        <w:t xml:space="preserve">数据库的区别。让我们看一个关于 </w:t>
      </w:r>
      <w:r w:rsidRPr="00E4046D">
        <w:rPr>
          <w:b/>
          <w:bCs/>
        </w:rPr>
        <w:t xml:space="preserve">CAP </w:t>
      </w:r>
      <w:r w:rsidRPr="00E4046D">
        <w:rPr>
          <w:rFonts w:hint="eastAsia"/>
          <w:b/>
          <w:bCs/>
        </w:rPr>
        <w:t>定理的视频。</w:t>
      </w:r>
    </w:p>
    <w:p w14:paraId="2E8F0354" w14:textId="003F5F47" w:rsidR="00E4046D" w:rsidRDefault="00E4046D">
      <w:r>
        <w:t>4</w:t>
      </w:r>
    </w:p>
    <w:p w14:paraId="0A72810A" w14:textId="77777777" w:rsidR="00E4046D" w:rsidRPr="00E4046D" w:rsidRDefault="00E4046D" w:rsidP="00E4046D">
      <w:r w:rsidRPr="00E4046D">
        <w:rPr>
          <w:rFonts w:hint="eastAsia"/>
        </w:rPr>
        <w:t>从视频中我们明白了为什么不能同时满足 CAP 一致性、可用性和分区容错性。</w:t>
      </w:r>
    </w:p>
    <w:p w14:paraId="65CD10B5" w14:textId="77777777" w:rsidR="00E4046D" w:rsidRPr="00E4046D" w:rsidRDefault="00E4046D" w:rsidP="00E4046D">
      <w:r w:rsidRPr="00E4046D">
        <w:rPr>
          <w:rFonts w:hint="eastAsia"/>
        </w:rPr>
        <w:t>这里的图表显示了不同的产品选择不同的 C、A 和 P 组合。</w:t>
      </w:r>
    </w:p>
    <w:p w14:paraId="0706D2D0" w14:textId="77777777" w:rsidR="00E4046D" w:rsidRPr="00E4046D" w:rsidRDefault="00E4046D" w:rsidP="00E4046D">
      <w:r w:rsidRPr="00E4046D">
        <w:rPr>
          <w:rFonts w:hint="eastAsia"/>
        </w:rPr>
        <w:t xml:space="preserve">RDBMS 选择 C </w:t>
      </w:r>
      <w:r w:rsidRPr="00E4046D">
        <w:rPr>
          <w:rFonts w:ascii="MS Gothic" w:eastAsia="MS Gothic" w:hAnsi="MS Gothic" w:cs="MS Gothic" w:hint="eastAsia"/>
        </w:rPr>
        <w:t>​​</w:t>
      </w:r>
      <w:r w:rsidRPr="00E4046D">
        <w:rPr>
          <w:rFonts w:ascii="等线" w:eastAsia="等线" w:hAnsi="等线" w:cs="等线" w:hint="eastAsia"/>
        </w:rPr>
        <w:t>和</w:t>
      </w:r>
      <w:r w:rsidRPr="00E4046D">
        <w:rPr>
          <w:rFonts w:hint="eastAsia"/>
        </w:rPr>
        <w:t xml:space="preserve"> A，</w:t>
      </w:r>
    </w:p>
    <w:p w14:paraId="2BD22DFC" w14:textId="77777777" w:rsidR="00E4046D" w:rsidRPr="00E4046D" w:rsidRDefault="00E4046D" w:rsidP="00E4046D">
      <w:r w:rsidRPr="00E4046D">
        <w:rPr>
          <w:rFonts w:hint="eastAsia"/>
        </w:rPr>
        <w:t>CA：即强调一致性（C）和可用性（A），放弃分区容差（P）， 最简单的方法是将所有与交易相关的内容放在同一台机器上。 显然，这种做法会严重影响系统的可扩展性。</w:t>
      </w:r>
    </w:p>
    <w:p w14:paraId="393AEDC5" w14:textId="77777777" w:rsidR="00E4046D" w:rsidRPr="00E4046D" w:rsidRDefault="00E4046D" w:rsidP="00E4046D">
      <w:r w:rsidRPr="00E4046D">
        <w:rPr>
          <w:rFonts w:hint="eastAsia"/>
        </w:rPr>
        <w:t>传统的关系型数据库（MySQL、SQL Server、PostgreSQL）都采用这种设计原则，扩展性较差。</w:t>
      </w:r>
    </w:p>
    <w:p w14:paraId="24C07483" w14:textId="77777777" w:rsidR="00E4046D" w:rsidRPr="00E4046D" w:rsidRDefault="00E4046D" w:rsidP="00E4046D">
      <w:r w:rsidRPr="00E4046D">
        <w:rPr>
          <w:rFonts w:hint="eastAsia"/>
        </w:rPr>
        <w:t xml:space="preserve">MongoDB、HBase 和 Redis 选择 C </w:t>
      </w:r>
      <w:r w:rsidRPr="00E4046D">
        <w:rPr>
          <w:rFonts w:ascii="MS Gothic" w:eastAsia="MS Gothic" w:hAnsi="MS Gothic" w:cs="MS Gothic" w:hint="eastAsia"/>
        </w:rPr>
        <w:t>​​</w:t>
      </w:r>
      <w:r w:rsidRPr="00E4046D">
        <w:rPr>
          <w:rFonts w:ascii="等线" w:eastAsia="等线" w:hAnsi="等线" w:cs="等线" w:hint="eastAsia"/>
        </w:rPr>
        <w:t>和</w:t>
      </w:r>
      <w:r w:rsidRPr="00E4046D">
        <w:rPr>
          <w:rFonts w:hint="eastAsia"/>
        </w:rPr>
        <w:t xml:space="preserve"> P，CP：即强调一致性（C）和分区容错性（P），放弃可用性（A）， </w:t>
      </w:r>
    </w:p>
    <w:p w14:paraId="0642862F" w14:textId="77777777" w:rsidR="00E4046D" w:rsidRPr="00E4046D" w:rsidRDefault="00E4046D" w:rsidP="00E4046D">
      <w:r w:rsidRPr="00E4046D">
        <w:rPr>
          <w:rFonts w:hint="eastAsia"/>
        </w:rPr>
        <w:t>当出现网络分区情况时，受影响的服务需要等待数据一致，无法对外提供服务</w:t>
      </w:r>
      <w:proofErr w:type="gramStart"/>
      <w:r w:rsidRPr="00E4046D">
        <w:rPr>
          <w:rFonts w:hint="eastAsia"/>
        </w:rPr>
        <w:t>和</w:t>
      </w:r>
      <w:proofErr w:type="gramEnd"/>
    </w:p>
    <w:p w14:paraId="41225C37" w14:textId="77777777" w:rsidR="00E4046D" w:rsidRPr="00E4046D" w:rsidRDefault="00E4046D" w:rsidP="00E4046D">
      <w:r w:rsidRPr="00E4046D">
        <w:rPr>
          <w:rFonts w:hint="eastAsia"/>
        </w:rPr>
        <w:t xml:space="preserve"> CouchDB， Cassandra 等选择 A 和 P</w:t>
      </w:r>
    </w:p>
    <w:p w14:paraId="5E388B16" w14:textId="77777777" w:rsidR="00E4046D" w:rsidRPr="00E4046D" w:rsidRDefault="00E4046D" w:rsidP="00E4046D">
      <w:r w:rsidRPr="00E4046D">
        <w:rPr>
          <w:rFonts w:hint="eastAsia"/>
        </w:rPr>
        <w:t>AP：即强调可用性（A）和分区容限（P），放弃一致性（C），允许系统返回不一致的数据</w:t>
      </w:r>
    </w:p>
    <w:p w14:paraId="3A3CB46B" w14:textId="77777777" w:rsidR="00E4046D" w:rsidRPr="00E4046D" w:rsidRDefault="00E4046D" w:rsidP="00E4046D">
      <w:r w:rsidRPr="00E4046D">
        <w:rPr>
          <w:rFonts w:hint="eastAsia"/>
        </w:rPr>
        <w:t>既在分布式环境中多个存储节点的数据在同一时间具有相同的数据值，所有数据备份的更新应该是同步的</w:t>
      </w:r>
    </w:p>
    <w:p w14:paraId="45E23627" w14:textId="77777777" w:rsidR="00E4046D" w:rsidRPr="00E4046D" w:rsidRDefault="00E4046D" w:rsidP="00E4046D">
      <w:r w:rsidRPr="00E4046D">
        <w:rPr>
          <w:rFonts w:hint="eastAsia"/>
        </w:rPr>
        <w:t>A可用性，能快速读取数据，在合理的时间内返回操作结果，并保证每个请求不管成功或者失败都有响应</w:t>
      </w:r>
    </w:p>
    <w:p w14:paraId="12444260" w14:textId="77777777" w:rsidR="00E4046D" w:rsidRPr="00E4046D" w:rsidRDefault="00E4046D" w:rsidP="00E4046D">
      <w:r w:rsidRPr="00E4046D">
        <w:rPr>
          <w:rFonts w:hint="eastAsia"/>
        </w:rPr>
        <w:t>P-分区容错性，既系统中的某个分区无法与其他节点通信时不影响系统其余部分的正常运行，或者时系统部分数据的错误或者丢失不影响系统的整体运行。</w:t>
      </w:r>
    </w:p>
    <w:p w14:paraId="5FB305EF" w14:textId="77777777" w:rsidR="00E4046D" w:rsidRPr="00E4046D" w:rsidRDefault="00E4046D" w:rsidP="00E4046D">
      <w:r w:rsidRPr="00E4046D">
        <w:rPr>
          <w:rFonts w:hint="eastAsia"/>
        </w:rPr>
        <w:t>按照CAP理论，一个分布式系统在运行中期数据读写操作只能满足CAP中的两条，不能同时满足三条，对CAP的取舍也导致了关系型数据库与NoSQL数据库的区别。</w:t>
      </w:r>
    </w:p>
    <w:p w14:paraId="1A36DD45" w14:textId="092D65F1" w:rsidR="00E4046D" w:rsidRDefault="00E4046D">
      <w:r>
        <w:t>5</w:t>
      </w:r>
    </w:p>
    <w:p w14:paraId="3DCEE8C3" w14:textId="77777777" w:rsidR="00E4046D" w:rsidRPr="00E4046D" w:rsidRDefault="00E4046D" w:rsidP="00E4046D">
      <w:r w:rsidRPr="00E4046D">
        <w:rPr>
          <w:rFonts w:hint="eastAsia"/>
        </w:rPr>
        <w:t xml:space="preserve">现在让我们学习 </w:t>
      </w:r>
      <w:r w:rsidRPr="00E4046D">
        <w:t xml:space="preserve">NoSQL </w:t>
      </w:r>
      <w:r w:rsidRPr="00E4046D">
        <w:rPr>
          <w:rFonts w:hint="eastAsia"/>
        </w:rPr>
        <w:t xml:space="preserve">字符 </w:t>
      </w:r>
      <w:r w:rsidRPr="00E4046D">
        <w:t>BASE</w:t>
      </w:r>
      <w:r w:rsidRPr="00E4046D">
        <w:rPr>
          <w:rFonts w:hint="eastAsia"/>
        </w:rPr>
        <w:t xml:space="preserve">说起 </w:t>
      </w:r>
      <w:r w:rsidRPr="00E4046D">
        <w:t>BASE</w:t>
      </w:r>
      <w:r w:rsidRPr="00E4046D">
        <w:rPr>
          <w:rFonts w:hint="eastAsia"/>
        </w:rPr>
        <w:t>（</w:t>
      </w:r>
      <w:r w:rsidRPr="00E4046D">
        <w:t>Basically Available</w:t>
      </w:r>
      <w:r w:rsidRPr="00E4046D">
        <w:rPr>
          <w:rFonts w:hint="eastAsia"/>
        </w:rPr>
        <w:t>，</w:t>
      </w:r>
      <w:r w:rsidRPr="00E4046D">
        <w:t>Soft-state</w:t>
      </w:r>
      <w:r w:rsidRPr="00E4046D">
        <w:rPr>
          <w:rFonts w:hint="eastAsia"/>
        </w:rPr>
        <w:t xml:space="preserve">，最终一致性），就不得不说 </w:t>
      </w:r>
      <w:r w:rsidRPr="00E4046D">
        <w:t>ACID</w:t>
      </w:r>
      <w:r w:rsidRPr="00E4046D">
        <w:rPr>
          <w:rFonts w:hint="eastAsia"/>
        </w:rPr>
        <w:t>。</w:t>
      </w:r>
    </w:p>
    <w:p w14:paraId="45C44EB1" w14:textId="77777777" w:rsidR="00E4046D" w:rsidRPr="00E4046D" w:rsidRDefault="00E4046D" w:rsidP="00E4046D">
      <w:r w:rsidRPr="00E4046D">
        <w:rPr>
          <w:rFonts w:hint="eastAsia"/>
        </w:rPr>
        <w:t xml:space="preserve">数据库事务有四个 </w:t>
      </w:r>
      <w:r w:rsidRPr="00E4046D">
        <w:t xml:space="preserve">ACID </w:t>
      </w:r>
      <w:r w:rsidRPr="00E4046D">
        <w:rPr>
          <w:rFonts w:hint="eastAsia"/>
        </w:rPr>
        <w:t>属性：</w:t>
      </w:r>
      <w:r w:rsidRPr="00E4046D">
        <w:t>A</w:t>
      </w:r>
      <w:r w:rsidRPr="00E4046D">
        <w:rPr>
          <w:rFonts w:hint="eastAsia"/>
        </w:rPr>
        <w:t>（原子性）：原子性意味着事务必须是一个原子的工作单元。</w:t>
      </w:r>
    </w:p>
    <w:p w14:paraId="170BAB94" w14:textId="77777777" w:rsidR="00E4046D" w:rsidRPr="00E4046D" w:rsidRDefault="00E4046D" w:rsidP="00E4046D">
      <w:r w:rsidRPr="00E4046D">
        <w:rPr>
          <w:rFonts w:hint="eastAsia"/>
        </w:rPr>
        <w:t>对于数据修改，要么全部执行，要么都不执行。</w:t>
      </w:r>
    </w:p>
    <w:p w14:paraId="35C206FC" w14:textId="77777777" w:rsidR="00E4046D" w:rsidRPr="00E4046D" w:rsidRDefault="00E4046D" w:rsidP="00E4046D">
      <w:r w:rsidRPr="00E4046D">
        <w:t>C</w:t>
      </w:r>
      <w:r w:rsidRPr="00E4046D">
        <w:rPr>
          <w:rFonts w:hint="eastAsia"/>
        </w:rPr>
        <w:t>（</w:t>
      </w:r>
      <w:r w:rsidRPr="00E4046D">
        <w:t>Consistency</w:t>
      </w:r>
      <w:r w:rsidRPr="00E4046D">
        <w:rPr>
          <w:rFonts w:hint="eastAsia"/>
        </w:rPr>
        <w:t>）：一致性是指当事务完成时，所有数据必须保持一致的状态</w:t>
      </w:r>
    </w:p>
    <w:p w14:paraId="6F92D08E" w14:textId="77777777" w:rsidR="00E4046D" w:rsidRPr="00E4046D" w:rsidRDefault="00E4046D" w:rsidP="00E4046D">
      <w:r w:rsidRPr="00E4046D">
        <w:t>I</w:t>
      </w:r>
      <w:r w:rsidRPr="00E4046D">
        <w:rPr>
          <w:rFonts w:hint="eastAsia"/>
        </w:rPr>
        <w:t>（隔离）：隔离意味着并发公司所做的更改必须与任何其他并发公司所做的更改隔离</w:t>
      </w:r>
    </w:p>
    <w:p w14:paraId="6E57BDB6" w14:textId="77777777" w:rsidR="00E4046D" w:rsidRPr="00E4046D" w:rsidRDefault="00E4046D" w:rsidP="00E4046D">
      <w:r w:rsidRPr="00E4046D">
        <w:lastRenderedPageBreak/>
        <w:t>D</w:t>
      </w:r>
      <w:r w:rsidRPr="00E4046D">
        <w:rPr>
          <w:rFonts w:hint="eastAsia"/>
        </w:rPr>
        <w:t>（</w:t>
      </w:r>
      <w:r w:rsidRPr="00E4046D">
        <w:t>Durability</w:t>
      </w:r>
      <w:r w:rsidRPr="00E4046D">
        <w:rPr>
          <w:rFonts w:hint="eastAsia"/>
        </w:rPr>
        <w:t>）：持久性是指事务完成后，其对系统的影响是永久的。即使发生致命的系统故障，此修改也将保留</w:t>
      </w:r>
      <w:r w:rsidRPr="00E4046D">
        <w:t xml:space="preserve">BASE </w:t>
      </w:r>
      <w:r w:rsidRPr="00E4046D">
        <w:rPr>
          <w:rFonts w:hint="eastAsia"/>
        </w:rPr>
        <w:t>的基本含义是基本可用、软状态和最终一致性：</w:t>
      </w:r>
    </w:p>
    <w:p w14:paraId="3715DF23" w14:textId="77777777" w:rsidR="00E4046D" w:rsidRPr="00E4046D" w:rsidRDefault="00E4046D" w:rsidP="00E4046D">
      <w:r w:rsidRPr="00E4046D">
        <w:rPr>
          <w:rFonts w:hint="eastAsia"/>
        </w:rPr>
        <w:t>基本可用：基本可用是指当分布式系统的一部分因为问题变得</w:t>
      </w:r>
      <w:proofErr w:type="gramStart"/>
      <w:r w:rsidRPr="00E4046D">
        <w:rPr>
          <w:rFonts w:hint="eastAsia"/>
        </w:rPr>
        <w:t>不</w:t>
      </w:r>
      <w:proofErr w:type="gramEnd"/>
      <w:r w:rsidRPr="00E4046D">
        <w:rPr>
          <w:rFonts w:hint="eastAsia"/>
        </w:rPr>
        <w:t xml:space="preserve">可用时，其他部分仍然可以正常使用，即分区失败的情况软状态“软状态”是对应于“硬状态”的术语。当数据库中存储的数据是“硬状态”时，可以保证数据的一致性，即数据始终是正确的。 </w:t>
      </w:r>
    </w:p>
    <w:p w14:paraId="5D1E0A78" w14:textId="77777777" w:rsidR="00E4046D" w:rsidRPr="00E4046D" w:rsidRDefault="00E4046D" w:rsidP="00E4046D">
      <w:r w:rsidRPr="00E4046D">
        <w:t>“软状态”是</w:t>
      </w:r>
      <w:proofErr w:type="gramStart"/>
      <w:r w:rsidRPr="00E4046D">
        <w:t>指状态</w:t>
      </w:r>
      <w:proofErr w:type="gramEnd"/>
      <w:r w:rsidRPr="00E4046D">
        <w:t>可以在一段时间内不同步，有一定的滞后</w:t>
      </w:r>
    </w:p>
    <w:p w14:paraId="648485BE" w14:textId="77777777" w:rsidR="00E4046D" w:rsidRPr="00E4046D" w:rsidRDefault="00E4046D" w:rsidP="00E4046D">
      <w:r w:rsidRPr="00E4046D">
        <w:rPr>
          <w:rFonts w:hint="eastAsia"/>
        </w:rPr>
        <w:t>最终一致性是指后续的访问操作暂时可能无法读取更新的数据，但经过一段时间后，最终还是必须读取更新的数据。</w:t>
      </w:r>
    </w:p>
    <w:p w14:paraId="4B0BB64B" w14:textId="16A056C1" w:rsidR="00E4046D" w:rsidRPr="00E4046D" w:rsidRDefault="00E4046D" w:rsidP="00E4046D">
      <w:r>
        <w:t>6</w:t>
      </w:r>
    </w:p>
    <w:p w14:paraId="4B3A0D04" w14:textId="77777777" w:rsidR="00E4046D" w:rsidRPr="00E4046D" w:rsidRDefault="00E4046D" w:rsidP="00E4046D">
      <w:r w:rsidRPr="00E4046D">
        <w:t> </w:t>
      </w:r>
      <w:r w:rsidRPr="00E4046D">
        <w:rPr>
          <w:rFonts w:hint="eastAsia"/>
        </w:rPr>
        <w:t xml:space="preserve">根据后续操作能否获取高并发数据访问操作下的最新数据。 </w:t>
      </w:r>
    </w:p>
    <w:p w14:paraId="0D122E18" w14:textId="77777777" w:rsidR="00E4046D" w:rsidRPr="00E4046D" w:rsidRDefault="00E4046D" w:rsidP="00E4046D">
      <w:r w:rsidRPr="00E4046D">
        <w:rPr>
          <w:rFonts w:hint="eastAsia"/>
        </w:rPr>
        <w:t>一致性的类型包括强一致性和弱一致性，两者的主要区别在于后续操作能否在高并发数据访问操作下获取最新数据。</w:t>
      </w:r>
    </w:p>
    <w:p w14:paraId="0D7F07D1" w14:textId="77777777" w:rsidR="00E4046D" w:rsidRPr="00E4046D" w:rsidRDefault="00E4046D" w:rsidP="00E4046D">
      <w:r w:rsidRPr="00E4046D">
        <w:rPr>
          <w:rFonts w:hint="eastAsia"/>
        </w:rPr>
        <w:t>为了强一致性，在执行一次更新操作后，后续的其他读取操作可以保证读取到最新更新的数据；</w:t>
      </w:r>
    </w:p>
    <w:p w14:paraId="5D5BA023" w14:textId="77777777" w:rsidR="00E4046D" w:rsidRPr="00E4046D" w:rsidRDefault="00E4046D" w:rsidP="00E4046D">
      <w:r w:rsidRPr="00E4046D">
        <w:t xml:space="preserve"> 否则，如果不能保证所有后续的读取都会读取到最新更新的数据，那么就是弱一致性。</w:t>
      </w:r>
    </w:p>
    <w:p w14:paraId="1F1B35EF" w14:textId="77777777" w:rsidR="00E4046D" w:rsidRPr="00E4046D" w:rsidRDefault="00E4046D" w:rsidP="00E4046D">
      <w:r w:rsidRPr="00E4046D">
        <w:rPr>
          <w:rFonts w:hint="eastAsia"/>
        </w:rPr>
        <w:t>最终一致性只是弱一致性的一种特殊情况，允许后续的访问操作暂时无法读取更新的数据，但经过一段时间后，最终还是必须读取更新的数据。</w:t>
      </w:r>
      <w:r w:rsidRPr="00E4046D">
        <w:t>    </w:t>
      </w:r>
    </w:p>
    <w:p w14:paraId="2DAC8DCB" w14:textId="1CBCAD7C" w:rsidR="00E4046D" w:rsidRDefault="00E4046D">
      <w:r>
        <w:t>7</w:t>
      </w:r>
    </w:p>
    <w:p w14:paraId="4DECAE6E" w14:textId="77777777" w:rsidR="00E4046D" w:rsidRPr="00E4046D" w:rsidRDefault="00E4046D" w:rsidP="00E4046D">
      <w:r w:rsidRPr="00E4046D">
        <w:rPr>
          <w:rFonts w:hint="eastAsia"/>
        </w:rPr>
        <w:t>本节课的内容就到这里，谢谢大家</w:t>
      </w:r>
    </w:p>
    <w:p w14:paraId="0D58409F" w14:textId="77777777" w:rsidR="00E4046D" w:rsidRPr="00E4046D" w:rsidRDefault="00E4046D"/>
    <w:sectPr w:rsidR="00E4046D" w:rsidRPr="00E4046D"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AE8"/>
    <w:rsid w:val="00126DBE"/>
    <w:rsid w:val="00AF7ED1"/>
    <w:rsid w:val="00C36AE8"/>
    <w:rsid w:val="00E40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A923"/>
  <w15:chartTrackingRefBased/>
  <w15:docId w15:val="{EE0F2894-81DD-46AC-87E5-EB81F240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84983">
      <w:bodyDiv w:val="1"/>
      <w:marLeft w:val="0"/>
      <w:marRight w:val="0"/>
      <w:marTop w:val="0"/>
      <w:marBottom w:val="0"/>
      <w:divBdr>
        <w:top w:val="none" w:sz="0" w:space="0" w:color="auto"/>
        <w:left w:val="none" w:sz="0" w:space="0" w:color="auto"/>
        <w:bottom w:val="none" w:sz="0" w:space="0" w:color="auto"/>
        <w:right w:val="none" w:sz="0" w:space="0" w:color="auto"/>
      </w:divBdr>
    </w:div>
    <w:div w:id="95637375">
      <w:bodyDiv w:val="1"/>
      <w:marLeft w:val="0"/>
      <w:marRight w:val="0"/>
      <w:marTop w:val="0"/>
      <w:marBottom w:val="0"/>
      <w:divBdr>
        <w:top w:val="none" w:sz="0" w:space="0" w:color="auto"/>
        <w:left w:val="none" w:sz="0" w:space="0" w:color="auto"/>
        <w:bottom w:val="none" w:sz="0" w:space="0" w:color="auto"/>
        <w:right w:val="none" w:sz="0" w:space="0" w:color="auto"/>
      </w:divBdr>
    </w:div>
    <w:div w:id="893271362">
      <w:bodyDiv w:val="1"/>
      <w:marLeft w:val="0"/>
      <w:marRight w:val="0"/>
      <w:marTop w:val="0"/>
      <w:marBottom w:val="0"/>
      <w:divBdr>
        <w:top w:val="none" w:sz="0" w:space="0" w:color="auto"/>
        <w:left w:val="none" w:sz="0" w:space="0" w:color="auto"/>
        <w:bottom w:val="none" w:sz="0" w:space="0" w:color="auto"/>
        <w:right w:val="none" w:sz="0" w:space="0" w:color="auto"/>
      </w:divBdr>
    </w:div>
    <w:div w:id="943071202">
      <w:bodyDiv w:val="1"/>
      <w:marLeft w:val="0"/>
      <w:marRight w:val="0"/>
      <w:marTop w:val="0"/>
      <w:marBottom w:val="0"/>
      <w:divBdr>
        <w:top w:val="none" w:sz="0" w:space="0" w:color="auto"/>
        <w:left w:val="none" w:sz="0" w:space="0" w:color="auto"/>
        <w:bottom w:val="none" w:sz="0" w:space="0" w:color="auto"/>
        <w:right w:val="none" w:sz="0" w:space="0" w:color="auto"/>
      </w:divBdr>
    </w:div>
    <w:div w:id="1555504751">
      <w:bodyDiv w:val="1"/>
      <w:marLeft w:val="0"/>
      <w:marRight w:val="0"/>
      <w:marTop w:val="0"/>
      <w:marBottom w:val="0"/>
      <w:divBdr>
        <w:top w:val="none" w:sz="0" w:space="0" w:color="auto"/>
        <w:left w:val="none" w:sz="0" w:space="0" w:color="auto"/>
        <w:bottom w:val="none" w:sz="0" w:space="0" w:color="auto"/>
        <w:right w:val="none" w:sz="0" w:space="0" w:color="auto"/>
      </w:divBdr>
    </w:div>
    <w:div w:id="179139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2022-11-14T13:59:00Z</dcterms:created>
  <dcterms:modified xsi:type="dcterms:W3CDTF">2022-11-14T14:01:00Z</dcterms:modified>
</cp:coreProperties>
</file>