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5E352" w14:textId="70AACEA9" w:rsidR="00AF7ED1" w:rsidRPr="00DF6FCF" w:rsidRDefault="002B3B05">
      <w:pPr>
        <w:rPr>
          <w:sz w:val="24"/>
          <w:szCs w:val="28"/>
        </w:rPr>
      </w:pPr>
      <w:r w:rsidRPr="00DF6FCF">
        <w:rPr>
          <w:rFonts w:hint="eastAsia"/>
          <w:sz w:val="24"/>
          <w:szCs w:val="28"/>
        </w:rPr>
        <w:t>5</w:t>
      </w:r>
      <w:r w:rsidRPr="00DF6FCF">
        <w:rPr>
          <w:sz w:val="24"/>
          <w:szCs w:val="28"/>
        </w:rPr>
        <w:t xml:space="preserve">-1 </w:t>
      </w:r>
    </w:p>
    <w:p w14:paraId="5DA0F4AF" w14:textId="77777777" w:rsidR="00DF6FCF" w:rsidRDefault="004F3830" w:rsidP="004F3830">
      <w:pPr>
        <w:rPr>
          <w:sz w:val="24"/>
          <w:szCs w:val="28"/>
        </w:rPr>
      </w:pPr>
      <w:r w:rsidRPr="00DF6FCF">
        <w:rPr>
          <w:rFonts w:hint="eastAsia"/>
          <w:sz w:val="24"/>
          <w:szCs w:val="28"/>
        </w:rPr>
        <w:t>1</w:t>
      </w:r>
      <w:r w:rsidR="00A52F75" w:rsidRPr="00DF6FCF">
        <w:rPr>
          <w:rFonts w:hint="eastAsia"/>
          <w:sz w:val="24"/>
          <w:szCs w:val="28"/>
        </w:rPr>
        <w:t>大家好，我是来自北京理工大学计算机学院，数据科学与知识工程研究所的车海莺，在这节课我们讨论</w:t>
      </w:r>
      <w:r w:rsidR="00A52F75" w:rsidRPr="00DF6FCF">
        <w:rPr>
          <w:sz w:val="24"/>
          <w:szCs w:val="28"/>
        </w:rPr>
        <w:t xml:space="preserve"> 数据处理架构。</w:t>
      </w:r>
    </w:p>
    <w:p w14:paraId="0E2FBAE3" w14:textId="22EF9E84" w:rsidR="004F3830" w:rsidRPr="00DF6FCF" w:rsidRDefault="004F3830" w:rsidP="004F3830">
      <w:pPr>
        <w:rPr>
          <w:sz w:val="24"/>
          <w:szCs w:val="28"/>
        </w:rPr>
      </w:pPr>
      <w:r w:rsidRPr="00DF6FCF">
        <w:rPr>
          <w:sz w:val="24"/>
          <w:szCs w:val="28"/>
        </w:rPr>
        <w:t xml:space="preserve">2 </w:t>
      </w:r>
      <w:r w:rsidRPr="00DF6FCF">
        <w:rPr>
          <w:rFonts w:hint="eastAsia"/>
          <w:sz w:val="24"/>
          <w:szCs w:val="28"/>
        </w:rPr>
        <w:t>数据处理系统提供大数据计算处理能力和应用开发平台。从计算架构的角度，将数据处理系统分为算法层、计算模型层、计算平台和引擎层等。</w:t>
      </w:r>
    </w:p>
    <w:p w14:paraId="504ECB9F" w14:textId="02D7C966" w:rsidR="004F3830" w:rsidRPr="00DF6FCF" w:rsidRDefault="004F3830" w:rsidP="004F3830">
      <w:pPr>
        <w:rPr>
          <w:sz w:val="24"/>
          <w:szCs w:val="28"/>
        </w:rPr>
      </w:pPr>
      <w:r w:rsidRPr="00DF6FCF">
        <w:rPr>
          <w:rFonts w:hint="eastAsia"/>
          <w:sz w:val="24"/>
          <w:szCs w:val="28"/>
        </w:rPr>
        <w:t>与大数据相关的计算算法包括机器学习算法和数据挖掘算法。计算模型是指不同类型的大数据在不同场景下的处理方式，包括批处理、流计算、结构化数据的大规模并发处理</w:t>
      </w:r>
      <w:r w:rsidRPr="00DF6FCF">
        <w:rPr>
          <w:sz w:val="24"/>
          <w:szCs w:val="28"/>
        </w:rPr>
        <w:t>(MPP)</w:t>
      </w:r>
      <w:r w:rsidRPr="00DF6FCF">
        <w:rPr>
          <w:rFonts w:hint="eastAsia"/>
          <w:sz w:val="24"/>
          <w:szCs w:val="28"/>
        </w:rPr>
        <w:t>模型、内存计算模型和数据流图模型。</w:t>
      </w:r>
    </w:p>
    <w:p w14:paraId="0BA4EDAD" w14:textId="2B561025" w:rsidR="00FE7E5F" w:rsidRPr="00FE7E5F" w:rsidRDefault="00FE7E5F" w:rsidP="00FE7E5F">
      <w:pPr>
        <w:rPr>
          <w:sz w:val="24"/>
          <w:szCs w:val="28"/>
        </w:rPr>
      </w:pPr>
      <w:r w:rsidRPr="00DF6FCF">
        <w:rPr>
          <w:sz w:val="24"/>
          <w:szCs w:val="28"/>
        </w:rPr>
        <w:t>3</w:t>
      </w:r>
      <w:r w:rsidRPr="00FE7E5F">
        <w:rPr>
          <w:rFonts w:hint="eastAsia"/>
          <w:sz w:val="24"/>
          <w:szCs w:val="28"/>
        </w:rPr>
        <w:t>大数据处理算法基本上包括数据挖掘算法和机器学习算法。 数据挖掘算法可分为</w:t>
      </w:r>
      <w:r w:rsidRPr="00FE7E5F">
        <w:rPr>
          <w:sz w:val="24"/>
          <w:szCs w:val="28"/>
        </w:rPr>
        <w:t>4</w:t>
      </w:r>
      <w:r w:rsidRPr="00FE7E5F">
        <w:rPr>
          <w:rFonts w:hint="eastAsia"/>
          <w:sz w:val="24"/>
          <w:szCs w:val="28"/>
        </w:rPr>
        <w:t>组</w:t>
      </w:r>
      <w:r w:rsidRPr="00FE7E5F">
        <w:rPr>
          <w:sz w:val="24"/>
          <w:szCs w:val="28"/>
        </w:rPr>
        <w:t>:</w:t>
      </w:r>
      <w:r w:rsidRPr="00FE7E5F">
        <w:rPr>
          <w:rFonts w:hint="eastAsia"/>
          <w:sz w:val="24"/>
          <w:szCs w:val="28"/>
        </w:rPr>
        <w:t>分类、聚类、相关分析和异常检测。 机器学习算法包括监督学习、无监督学习、半监督学习和强化学习。 监督学习的范围包括回归、分类和深度学习。 在无监督学习的范围内，有聚类、</w:t>
      </w:r>
      <w:proofErr w:type="gramStart"/>
      <w:r w:rsidRPr="00FE7E5F">
        <w:rPr>
          <w:rFonts w:hint="eastAsia"/>
          <w:sz w:val="24"/>
          <w:szCs w:val="28"/>
        </w:rPr>
        <w:t>降维和</w:t>
      </w:r>
      <w:proofErr w:type="gramEnd"/>
      <w:r w:rsidRPr="00FE7E5F">
        <w:rPr>
          <w:rFonts w:hint="eastAsia"/>
          <w:sz w:val="24"/>
          <w:szCs w:val="28"/>
        </w:rPr>
        <w:t>异常检测。 半监督学习包括自我训练和低密度分离模型。 强化学习包括动态编程和蒙特卡罗方法。</w:t>
      </w:r>
    </w:p>
    <w:p w14:paraId="3929D340" w14:textId="1F93C825" w:rsidR="00DE001D" w:rsidRDefault="00B81C1E" w:rsidP="00B81C1E">
      <w:r>
        <w:rPr>
          <w:rFonts w:hint="eastAsia"/>
        </w:rPr>
        <w:t>4</w:t>
      </w:r>
      <w:r>
        <w:t xml:space="preserve"> </w:t>
      </w:r>
      <w:r w:rsidR="00DE001D" w:rsidRPr="00DE001D">
        <w:rPr>
          <w:rFonts w:hint="eastAsia"/>
          <w:b/>
          <w:bCs/>
        </w:rPr>
        <w:t>针对不同类型数据的计算模型</w:t>
      </w:r>
    </w:p>
    <w:p w14:paraId="5BFA454F" w14:textId="5EA348B9" w:rsidR="00B81C1E" w:rsidRPr="00B81C1E" w:rsidRDefault="00B81C1E" w:rsidP="00B81C1E">
      <w:r w:rsidRPr="00B81C1E">
        <w:rPr>
          <w:rFonts w:hint="eastAsia"/>
        </w:rPr>
        <w:t>基本的大数据处理从批处理开始，以</w:t>
      </w:r>
      <w:r w:rsidRPr="00B81C1E">
        <w:t>MapReduce</w:t>
      </w:r>
      <w:r w:rsidRPr="00B81C1E">
        <w:rPr>
          <w:rFonts w:hint="eastAsia"/>
        </w:rPr>
        <w:t xml:space="preserve">为代表。 </w:t>
      </w:r>
    </w:p>
    <w:p w14:paraId="183F938D" w14:textId="2990228E" w:rsidR="00B81C1E" w:rsidRPr="00B81C1E" w:rsidRDefault="00B81C1E" w:rsidP="00B81C1E">
      <w:r w:rsidRPr="00B81C1E">
        <w:rPr>
          <w:rFonts w:hint="eastAsia"/>
        </w:rPr>
        <w:t>批处理是一次处理大量数据。 数据很容易由每天数百万条记录组成，并且可以以各种方式存储</w:t>
      </w:r>
      <w:r w:rsidRPr="00B81C1E">
        <w:t>(</w:t>
      </w:r>
      <w:r w:rsidRPr="00B81C1E">
        <w:rPr>
          <w:rFonts w:hint="eastAsia"/>
        </w:rPr>
        <w:t>文件、记录等</w:t>
      </w:r>
      <w:r w:rsidRPr="00B81C1E">
        <w:t>)</w:t>
      </w:r>
      <w:r w:rsidRPr="00B81C1E">
        <w:rPr>
          <w:rFonts w:hint="eastAsia"/>
        </w:rPr>
        <w:t xml:space="preserve">。 这些工作通常以不间断的顺序同时完成。 </w:t>
      </w:r>
    </w:p>
    <w:p w14:paraId="23253AA6" w14:textId="77777777" w:rsidR="00B81C1E" w:rsidRDefault="00B81C1E" w:rsidP="00B81C1E">
      <w:r w:rsidRPr="00B81C1E">
        <w:rPr>
          <w:rFonts w:hint="eastAsia"/>
        </w:rPr>
        <w:t>批处理作业的一个常用示例是金融公司在一周内可能提交的所有事务。批处理还可以用于</w:t>
      </w:r>
      <w:r w:rsidRPr="00B81C1E">
        <w:t xml:space="preserve">: </w:t>
      </w:r>
      <w:r w:rsidRPr="00B81C1E">
        <w:rPr>
          <w:rFonts w:hint="eastAsia"/>
        </w:rPr>
        <w:t>工资流程</w:t>
      </w:r>
      <w:r>
        <w:rPr>
          <w:rFonts w:hint="eastAsia"/>
        </w:rPr>
        <w:t>；</w:t>
      </w:r>
      <w:r w:rsidRPr="00B81C1E">
        <w:rPr>
          <w:rFonts w:hint="eastAsia"/>
        </w:rPr>
        <w:t>产品的发票</w:t>
      </w:r>
      <w:r>
        <w:rPr>
          <w:rFonts w:hint="eastAsia"/>
        </w:rPr>
        <w:t>；</w:t>
      </w:r>
      <w:r w:rsidRPr="00B81C1E">
        <w:rPr>
          <w:rFonts w:hint="eastAsia"/>
        </w:rPr>
        <w:t>供应链与实施</w:t>
      </w:r>
      <w:r>
        <w:rPr>
          <w:rFonts w:hint="eastAsia"/>
        </w:rPr>
        <w:t>；</w:t>
      </w:r>
    </w:p>
    <w:p w14:paraId="360C7FFF" w14:textId="15F99712" w:rsidR="00B81C1E" w:rsidRPr="00B81C1E" w:rsidRDefault="00B81C1E" w:rsidP="00B81C1E">
      <w:r w:rsidRPr="00B81C1E">
        <w:rPr>
          <w:rFonts w:hint="eastAsia"/>
        </w:rPr>
        <w:t>批处理数据是处理在一段时间内收集的大量数据的一种极为有效的方法。它还有助于降低企业可能花费在劳动力上的运营成本，因为它不需要专门的数据输入职员来支持其功能。</w:t>
      </w:r>
    </w:p>
    <w:p w14:paraId="18971E33" w14:textId="77777777" w:rsidR="00B81C1E" w:rsidRPr="00B81C1E" w:rsidRDefault="00B81C1E" w:rsidP="00B81C1E">
      <w:r w:rsidRPr="00B81C1E">
        <w:rPr>
          <w:rFonts w:hint="eastAsia"/>
        </w:rPr>
        <w:t xml:space="preserve">它可以离线使用，经理可以完全控制何时开始处理，无论是在夜间还是在一周或发薪期结束时。 </w:t>
      </w:r>
    </w:p>
    <w:p w14:paraId="234B86C3" w14:textId="1DFF7C9A" w:rsidR="00B81C1E" w:rsidRPr="00B81C1E" w:rsidRDefault="00B81C1E" w:rsidP="00B81C1E">
      <w:proofErr w:type="gramStart"/>
      <w:r w:rsidRPr="00B81C1E">
        <w:rPr>
          <w:rFonts w:hint="eastAsia"/>
        </w:rPr>
        <w:t>流处理</w:t>
      </w:r>
      <w:proofErr w:type="gramEnd"/>
      <w:r w:rsidRPr="00B81C1E">
        <w:rPr>
          <w:rFonts w:hint="eastAsia"/>
        </w:rPr>
        <w:t>是能够几乎瞬间分析从一个设备流到另一个设备的数据的过程。 这种连续计算方法在数据流过系统时进行，对输出没有强制的时间限制。 由于流量几乎是即时的，系统不需要存储大量的数据。 如果您希望跟踪的事件频繁发生，则</w:t>
      </w:r>
      <w:proofErr w:type="gramStart"/>
      <w:r w:rsidRPr="00B81C1E">
        <w:rPr>
          <w:rFonts w:hint="eastAsia"/>
        </w:rPr>
        <w:t>流处理</w:t>
      </w:r>
      <w:proofErr w:type="gramEnd"/>
      <w:r w:rsidRPr="00B81C1E">
        <w:rPr>
          <w:rFonts w:hint="eastAsia"/>
        </w:rPr>
        <w:t xml:space="preserve">非常有用。 如果需要立即检测事件并快速响应，最好使用此方法。 </w:t>
      </w:r>
    </w:p>
    <w:p w14:paraId="257EBCA0" w14:textId="6D5BDEA8" w:rsidR="00B81C1E" w:rsidRPr="00B81C1E" w:rsidRDefault="00B81C1E" w:rsidP="00B81C1E">
      <w:r w:rsidRPr="00B81C1E">
        <w:rPr>
          <w:rFonts w:hint="eastAsia"/>
        </w:rPr>
        <w:t>因此，</w:t>
      </w:r>
      <w:proofErr w:type="gramStart"/>
      <w:r w:rsidRPr="00B81C1E">
        <w:rPr>
          <w:rFonts w:hint="eastAsia"/>
        </w:rPr>
        <w:t>流处理</w:t>
      </w:r>
      <w:proofErr w:type="gramEnd"/>
      <w:r w:rsidRPr="00B81C1E">
        <w:rPr>
          <w:rFonts w:hint="eastAsia"/>
        </w:rPr>
        <w:t>对于欺诈检测和网络安全等任务非常有用。 如果交易数据是</w:t>
      </w:r>
      <w:proofErr w:type="gramStart"/>
      <w:r w:rsidRPr="00B81C1E">
        <w:rPr>
          <w:rFonts w:hint="eastAsia"/>
        </w:rPr>
        <w:t>流处理</w:t>
      </w:r>
      <w:proofErr w:type="gramEnd"/>
      <w:r w:rsidRPr="00B81C1E">
        <w:rPr>
          <w:rFonts w:hint="eastAsia"/>
        </w:rPr>
        <w:t>的，欺诈交易甚至可以在完成之前就被识别和停止。</w:t>
      </w:r>
    </w:p>
    <w:p w14:paraId="48BEAD45" w14:textId="043E7DCC" w:rsidR="00FE7E5F" w:rsidRDefault="00FE7E5F" w:rsidP="00A52F75"/>
    <w:p w14:paraId="6C6C9EED" w14:textId="5E38D4EE" w:rsidR="00DE001D" w:rsidRDefault="00DE001D" w:rsidP="00A52F75">
      <w:pPr>
        <w:rPr>
          <w:b/>
          <w:bCs/>
        </w:rPr>
      </w:pPr>
      <w:r>
        <w:rPr>
          <w:rFonts w:hint="eastAsia"/>
        </w:rPr>
        <w:t>5</w:t>
      </w:r>
      <w:r w:rsidR="00C50052">
        <w:t xml:space="preserve"> </w:t>
      </w:r>
      <w:r w:rsidR="00C50052" w:rsidRPr="00C50052">
        <w:rPr>
          <w:rFonts w:hint="eastAsia"/>
          <w:b/>
          <w:bCs/>
        </w:rPr>
        <w:t>大规模并行处理</w:t>
      </w:r>
      <w:r w:rsidR="00C50052" w:rsidRPr="00C50052">
        <w:rPr>
          <w:b/>
          <w:bCs/>
        </w:rPr>
        <w:t>-MPP</w:t>
      </w:r>
      <w:r w:rsidR="00CE0F27" w:rsidRPr="00CE0F27">
        <w:t xml:space="preserve"> </w:t>
      </w:r>
      <w:r w:rsidR="00CE0F27" w:rsidRPr="00CE0F27">
        <w:t>DB架构</w:t>
      </w:r>
    </w:p>
    <w:p w14:paraId="3DBA9CCB" w14:textId="77777777" w:rsidR="00CE0F27" w:rsidRPr="00CE0F27" w:rsidRDefault="00CE0F27" w:rsidP="00CE0F27">
      <w:pPr>
        <w:ind w:firstLine="435"/>
      </w:pPr>
      <w:r w:rsidRPr="00CE0F27">
        <w:t>MPP 采用完全并行的MPP + Shared Nothing 的分布式扁平架构，这种架构中的每一个节点（node）都是独立的、自给的、节点之间对等，而且整个系统中不存在单点瓶颈，具有非常强的扩展性。</w:t>
      </w:r>
    </w:p>
    <w:p w14:paraId="3B1DEB5E" w14:textId="77777777" w:rsidR="00CE0F27" w:rsidRPr="00CE0F27" w:rsidRDefault="00CE0F27" w:rsidP="00CE0F27">
      <w:pPr>
        <w:ind w:firstLine="435"/>
      </w:pPr>
      <w:r w:rsidRPr="00CE0F27">
        <w:t>MPPDB</w:t>
      </w:r>
    </w:p>
    <w:p w14:paraId="05DB43E7" w14:textId="77777777" w:rsidR="00CE0F27" w:rsidRPr="00CE0F27" w:rsidRDefault="00CE0F27" w:rsidP="00CE0F27">
      <w:pPr>
        <w:ind w:firstLine="435"/>
      </w:pPr>
      <w:r w:rsidRPr="00CE0F27">
        <w:t>MPPDB是一款 Shared Nothing 架构的分布式并行结构化数据库集群，具备高性能、高可用、高扩展</w:t>
      </w:r>
      <w:r w:rsidRPr="00CE0F27">
        <w:lastRenderedPageBreak/>
        <w:t>特性，可以为超大规模数据管理提供高性价比的通用计算平台，并广泛地用于支撑各类数据仓库系统、BI 系统和决策支持系统</w:t>
      </w:r>
    </w:p>
    <w:p w14:paraId="47C8A4B9" w14:textId="77777777" w:rsidR="00CE0F27" w:rsidRPr="00CE0F27" w:rsidRDefault="00CE0F27" w:rsidP="00CE0F27">
      <w:pPr>
        <w:ind w:firstLine="435"/>
      </w:pPr>
      <w:r w:rsidRPr="00CE0F27">
        <w:rPr>
          <w:rFonts w:hint="eastAsia"/>
        </w:rPr>
        <w:t>大规模并行处理（</w:t>
      </w:r>
      <w:r w:rsidRPr="00CE0F27">
        <w:t>MPP，massively parallel processing）是多个处理器（processor）处理同一程序的不同部分时该程序的协调过程，工作的各处理器运用自身的操作系统（Operating System）和内存。大规模并行处理器一般运用通讯接口交流。在一些执行过程中，高达两百甚至更多的处理器为同一应用程序工作。数据通路的互连设置允许各处理器相互传递信息。一般来说，大规模并行处理（MPP）的建设很复杂，这需要掌握在各处理器间区分共同数据库和给各数据库分派工作的方法。大规模并行处理系统也</w:t>
      </w:r>
      <w:r w:rsidRPr="00CE0F27">
        <w:rPr>
          <w:rFonts w:hint="eastAsia"/>
        </w:rPr>
        <w:t>叫做“松散耦合”或“无共享”系统。</w:t>
      </w:r>
    </w:p>
    <w:p w14:paraId="229E836B" w14:textId="6C3B8CC9" w:rsidR="00A0572F" w:rsidRDefault="00CE0F27" w:rsidP="00CE0F27">
      <w:pPr>
        <w:ind w:firstLine="435"/>
      </w:pPr>
      <w:r w:rsidRPr="00CE0F27">
        <w:rPr>
          <w:rFonts w:hint="eastAsia"/>
        </w:rPr>
        <w:t xml:space="preserve">　　一般认为，对于允许平行搜索大量数据库的应用程序，大规模并行处理（</w:t>
      </w:r>
      <w:r w:rsidRPr="00CE0F27">
        <w:t>MPP，massively parallel processing）系统比对称式并行处理系统（SMP</w:t>
      </w:r>
      <w:r>
        <w:t xml:space="preserve"> </w:t>
      </w:r>
      <w:r w:rsidRPr="00CE0F27">
        <w:t>Symmetric Multiprocessing ）更好。这些包括决策支持系统（decision support system）和数据仓库（data warehouse）应用程序。</w:t>
      </w:r>
    </w:p>
    <w:p w14:paraId="4394EE8F" w14:textId="4390C163" w:rsidR="00C254EA" w:rsidRDefault="00C254EA" w:rsidP="00C254EA"/>
    <w:p w14:paraId="2357B9D9" w14:textId="2211D227" w:rsidR="00C254EA" w:rsidRDefault="00C254EA" w:rsidP="00C254EA">
      <w:r>
        <w:rPr>
          <w:rFonts w:hint="eastAsia"/>
        </w:rPr>
        <w:t>6</w:t>
      </w:r>
      <w:r>
        <w:t xml:space="preserve"> </w:t>
      </w:r>
      <w:r w:rsidRPr="00C254EA">
        <w:rPr>
          <w:rFonts w:hint="eastAsia"/>
        </w:rPr>
        <w:t>服务器架构类型</w:t>
      </w:r>
    </w:p>
    <w:p w14:paraId="20B7E455" w14:textId="480ED644" w:rsidR="00C254EA" w:rsidRDefault="00185FA3" w:rsidP="00185FA3">
      <w:r>
        <w:rPr>
          <w:rFonts w:hint="eastAsia"/>
        </w:rPr>
        <w:t>服务器架构有三种类型，1</w:t>
      </w:r>
      <w:r w:rsidRPr="00185FA3">
        <w:rPr>
          <w:rFonts w:hint="eastAsia"/>
        </w:rPr>
        <w:t>对称多处理器结构（</w:t>
      </w:r>
      <w:r w:rsidRPr="00185FA3">
        <w:t xml:space="preserve">SMP：Symmetric Multi-Processor） UMA (Uniform Memory </w:t>
      </w:r>
      <w:bookmarkStart w:id="0" w:name="OLE_LINK1"/>
      <w:r w:rsidRPr="00185FA3">
        <w:t>Access</w:t>
      </w:r>
      <w:bookmarkEnd w:id="0"/>
      <w:r w:rsidRPr="00185FA3">
        <w:t xml:space="preserve">) </w:t>
      </w:r>
      <w:r>
        <w:t>2</w:t>
      </w:r>
      <w:r w:rsidRPr="00185FA3">
        <w:t>非一致存储访问结构（NUMA：Non-Uniform Memory Access），</w:t>
      </w:r>
      <w:r>
        <w:rPr>
          <w:rFonts w:hint="eastAsia"/>
        </w:rPr>
        <w:t>3大规模</w:t>
      </w:r>
      <w:r w:rsidRPr="00185FA3">
        <w:t>并行处理结构（MPP：Massive Parallel Processing）</w:t>
      </w:r>
    </w:p>
    <w:p w14:paraId="1F4A451F" w14:textId="09AE5911" w:rsidR="00A30393" w:rsidRPr="00A30393" w:rsidRDefault="00A30393" w:rsidP="00A30393">
      <w:r w:rsidRPr="00A30393">
        <w:rPr>
          <w:rFonts w:hint="eastAsia"/>
        </w:rPr>
        <w:t>对称多处理器结构 SMP，Symmetric Multiprocessing</w:t>
      </w:r>
      <w:r>
        <w:rPr>
          <w:rFonts w:hint="eastAsia"/>
        </w:rPr>
        <w:t>，</w:t>
      </w:r>
      <w:r w:rsidRPr="00A30393">
        <w:rPr>
          <w:rFonts w:hint="eastAsia"/>
        </w:rPr>
        <w:t xml:space="preserve"> </w:t>
      </w:r>
      <w:r>
        <w:rPr>
          <w:rFonts w:hint="eastAsia"/>
        </w:rPr>
        <w:t>相对应还有</w:t>
      </w:r>
      <w:r w:rsidRPr="00A30393">
        <w:rPr>
          <w:rFonts w:hint="eastAsia"/>
        </w:rPr>
        <w:t>asymmetric multiprocessing (AMP)；</w:t>
      </w:r>
    </w:p>
    <w:p w14:paraId="7F4A8562" w14:textId="347E168E" w:rsidR="00A30393" w:rsidRPr="00A30393" w:rsidRDefault="00A30393" w:rsidP="00A30393">
      <w:r w:rsidRPr="00A30393">
        <w:rPr>
          <w:rFonts w:hint="eastAsia"/>
        </w:rPr>
        <w:t>一致性内存访问，均匀存储器存取</w:t>
      </w:r>
      <w:r w:rsidRPr="00A30393">
        <w:rPr>
          <w:rFonts w:hint="eastAsia"/>
        </w:rPr>
        <w:t> </w:t>
      </w:r>
      <w:r w:rsidRPr="00A30393">
        <w:t>UMA (Uniform Memory Access)</w:t>
      </w:r>
      <w:r w:rsidRPr="00A30393">
        <w:rPr>
          <w:rFonts w:hint="eastAsia"/>
        </w:rPr>
        <w:t>系统是一种多处理器共享的内存架构。</w:t>
      </w:r>
    </w:p>
    <w:p w14:paraId="3FD3BD00" w14:textId="77777777" w:rsidR="00A30393" w:rsidRPr="00A30393" w:rsidRDefault="00A30393" w:rsidP="00A30393">
      <w:r w:rsidRPr="00A30393">
        <w:rPr>
          <w:rFonts w:hint="eastAsia"/>
        </w:rPr>
        <w:t>Nonuniform-Memory-Access，简称NUMA非均匀存储器存取</w:t>
      </w:r>
    </w:p>
    <w:p w14:paraId="39066EFC" w14:textId="77777777" w:rsidR="00A30393" w:rsidRPr="00A30393" w:rsidRDefault="00A30393" w:rsidP="00A30393">
      <w:r w:rsidRPr="00A30393">
        <w:rPr>
          <w:rFonts w:hint="eastAsia"/>
        </w:rPr>
        <w:t>MPP服务器架构</w:t>
      </w:r>
    </w:p>
    <w:p w14:paraId="46DC860C" w14:textId="77777777" w:rsidR="00A30393" w:rsidRPr="00A30393" w:rsidRDefault="00A30393" w:rsidP="00A30393">
      <w:r w:rsidRPr="00A30393">
        <w:rPr>
          <w:rFonts w:hint="eastAsia"/>
        </w:rPr>
        <w:t>它由多个SMP服务器通过一定的节点互联网络进行连接，协同工作，完成相同的任务，从用户的角度来看是一个服务器系统。其基本特征是由多个SMP服务器(每个SMP服务器称节点)通过节点互联网络连接而成，每个节点只访问自己的本地资源(内存、存储等)，是一种完全无共享(Share Nothing)结构，因而扩展能力最好，理论上其扩展无限制。</w:t>
      </w:r>
    </w:p>
    <w:p w14:paraId="790CE607" w14:textId="77777777" w:rsidR="00A30393" w:rsidRDefault="00A30393" w:rsidP="00185FA3"/>
    <w:p w14:paraId="161E4D06" w14:textId="77777777" w:rsidR="00A30393" w:rsidRPr="00A30393" w:rsidRDefault="00A30393" w:rsidP="00A30393">
      <w:r>
        <w:rPr>
          <w:rFonts w:hint="eastAsia"/>
        </w:rPr>
        <w:t>7</w:t>
      </w:r>
      <w:r>
        <w:t xml:space="preserve"> </w:t>
      </w:r>
      <w:r w:rsidRPr="00A30393">
        <w:rPr>
          <w:rFonts w:hint="eastAsia"/>
        </w:rPr>
        <w:t>在该模型中，所有处理器都使用一个内存，并通过互联网络实现多处理器系统。每个处理器具有相同的内存访问时间(延迟)和访问速度。它可以采用单总线、多总线或交叉开关中的任意一种。由于它提供平衡的共享内存访问，它也被称为SMP(对称多处理器)系统。</w:t>
      </w:r>
    </w:p>
    <w:p w14:paraId="227E9392" w14:textId="0F81B072" w:rsidR="00A30393" w:rsidRPr="00A30393" w:rsidRDefault="00A30393" w:rsidP="00A30393">
      <w:r w:rsidRPr="00A30393">
        <w:rPr>
          <w:rFonts w:hint="eastAsia"/>
        </w:rPr>
        <w:t>SMP 服务器的主要特征是共享，系统中所有资源 (CPU 、内存、 I/O 等 ) 都是共享的。也正是由于这种特征，导致了 SMP 服务器的主要问题，那就是它的扩展能力非常有限。对于 SMP 服务器而言，每一个共享的环节都可能造成 SMP 服务器扩展时的瓶颈，而最受限制的则是内存。由于每个 CPU 必须通过相同的内存总线访问相同的内存资源，因此随着 CPU 数量的增加，内存访问冲突将迅速增加，最终会造成 CPU 资源的浪费，使 CPU 性能的有效性大大降低。</w:t>
      </w:r>
      <w:proofErr w:type="gramStart"/>
      <w:r w:rsidRPr="00A30393">
        <w:rPr>
          <w:rFonts w:hint="eastAsia"/>
        </w:rPr>
        <w:t>一些博客</w:t>
      </w:r>
      <w:proofErr w:type="gramEnd"/>
      <w:r w:rsidRPr="00A30393">
        <w:rPr>
          <w:rFonts w:hint="eastAsia"/>
        </w:rPr>
        <w:t>上关于</w:t>
      </w:r>
      <w:proofErr w:type="spellStart"/>
      <w:r w:rsidRPr="00A30393">
        <w:rPr>
          <w:rFonts w:hint="eastAsia"/>
        </w:rPr>
        <w:t>cpu</w:t>
      </w:r>
      <w:proofErr w:type="spellEnd"/>
      <w:r w:rsidRPr="00A30393">
        <w:rPr>
          <w:rFonts w:hint="eastAsia"/>
        </w:rPr>
        <w:t xml:space="preserve">个数和利用率方面有相关说明：实验证明， SMP 服务器 CPU 利用率最好的情况是 2 至 4 </w:t>
      </w:r>
      <w:proofErr w:type="gramStart"/>
      <w:r w:rsidRPr="00A30393">
        <w:rPr>
          <w:rFonts w:hint="eastAsia"/>
        </w:rPr>
        <w:t>个</w:t>
      </w:r>
      <w:proofErr w:type="gramEnd"/>
      <w:r w:rsidRPr="00A30393">
        <w:rPr>
          <w:rFonts w:hint="eastAsia"/>
        </w:rPr>
        <w:t xml:space="preserve"> CPU 。</w:t>
      </w:r>
    </w:p>
    <w:p w14:paraId="7C3EC5D7" w14:textId="6CEFFBF6" w:rsidR="00A30393" w:rsidRPr="00A30393" w:rsidRDefault="00A30393" w:rsidP="00185FA3"/>
    <w:p w14:paraId="1CF05B07" w14:textId="77777777" w:rsidR="00757462" w:rsidRPr="00757462" w:rsidRDefault="00757462" w:rsidP="00757462">
      <w:r>
        <w:rPr>
          <w:rFonts w:hint="eastAsia"/>
        </w:rPr>
        <w:t>8</w:t>
      </w:r>
      <w:r>
        <w:t xml:space="preserve"> </w:t>
      </w:r>
      <w:r w:rsidRPr="00757462">
        <w:rPr>
          <w:rFonts w:hint="eastAsia"/>
        </w:rPr>
        <w:t xml:space="preserve">“UMA”是“Uniform Memory Access </w:t>
      </w:r>
      <w:bookmarkStart w:id="1" w:name="OLE_LINK2"/>
      <w:r w:rsidRPr="00757462">
        <w:rPr>
          <w:rFonts w:hint="eastAsia"/>
        </w:rPr>
        <w:t>一致性内存访问，均匀存储器存取</w:t>
      </w:r>
      <w:bookmarkEnd w:id="1"/>
    </w:p>
    <w:p w14:paraId="0273A630" w14:textId="77777777" w:rsidR="00757462" w:rsidRPr="00757462" w:rsidRDefault="00757462" w:rsidP="00757462">
      <w:r w:rsidRPr="00757462">
        <w:rPr>
          <w:rFonts w:hint="eastAsia"/>
        </w:rPr>
        <w:t> </w:t>
      </w:r>
      <w:r w:rsidRPr="00757462">
        <w:rPr>
          <w:rFonts w:hint="eastAsia"/>
          <w:b/>
          <w:bCs/>
        </w:rPr>
        <w:t>传统的多核运算是使用SMP(Symmetric Multi-Processor )模式</w:t>
      </w:r>
      <w:r w:rsidRPr="00757462">
        <w:rPr>
          <w:rFonts w:hint="eastAsia"/>
        </w:rPr>
        <w:t>：</w:t>
      </w:r>
    </w:p>
    <w:p w14:paraId="68AFC671" w14:textId="05DA636D" w:rsidR="00757462" w:rsidRPr="00757462" w:rsidRDefault="00757462" w:rsidP="00757462">
      <w:r w:rsidRPr="00757462">
        <w:rPr>
          <w:rFonts w:hint="eastAsia"/>
        </w:rPr>
        <w:t>将多个处理器与一个集中的存储器和I/O总线相连。所有处理器只能访问同一个物理存储器，因此</w:t>
      </w:r>
      <w:r w:rsidRPr="00757462">
        <w:rPr>
          <w:rFonts w:hint="eastAsia"/>
          <w:i/>
          <w:iCs/>
        </w:rPr>
        <w:t>SMP系统有时也被称为一致存储器访问（UMA）结构体系</w:t>
      </w:r>
      <w:r w:rsidRPr="00757462">
        <w:rPr>
          <w:rFonts w:hint="eastAsia"/>
        </w:rPr>
        <w:t>，一致性指无论在什么时候，处理器只能</w:t>
      </w:r>
      <w:r w:rsidRPr="00757462">
        <w:rPr>
          <w:rFonts w:hint="eastAsia"/>
          <w:b/>
          <w:bCs/>
        </w:rPr>
        <w:t>为内存的每个数据保持或共享唯一</w:t>
      </w:r>
      <w:proofErr w:type="gramStart"/>
      <w:r w:rsidRPr="00757462">
        <w:rPr>
          <w:rFonts w:hint="eastAsia"/>
          <w:b/>
          <w:bCs/>
        </w:rPr>
        <w:t>一个</w:t>
      </w:r>
      <w:proofErr w:type="gramEnd"/>
      <w:r w:rsidRPr="00757462">
        <w:rPr>
          <w:rFonts w:hint="eastAsia"/>
          <w:b/>
          <w:bCs/>
        </w:rPr>
        <w:t>数值</w:t>
      </w:r>
      <w:r w:rsidRPr="00757462">
        <w:rPr>
          <w:rFonts w:hint="eastAsia"/>
        </w:rPr>
        <w:t>。</w:t>
      </w:r>
      <w:r w:rsidRPr="00757462">
        <w:rPr>
          <w:rFonts w:hint="eastAsia"/>
        </w:rPr>
        <w:t> </w:t>
      </w:r>
      <w:r w:rsidRPr="00757462">
        <w:rPr>
          <w:rFonts w:hint="eastAsia"/>
        </w:rPr>
        <w:t> </w:t>
      </w:r>
      <w:r w:rsidRPr="00757462">
        <w:rPr>
          <w:rFonts w:hint="eastAsia"/>
        </w:rPr>
        <w:t>物理存储器被所有CPU均匀共享。所有处理机对所有存储器具有相同的存取时间，这就是为什么称它为均匀存储器存取的原因。</w:t>
      </w:r>
      <w:r>
        <w:rPr>
          <w:rFonts w:hint="eastAsia"/>
        </w:rPr>
        <w:t xml:space="preserve"> </w:t>
      </w:r>
      <w:r w:rsidRPr="00757462">
        <w:rPr>
          <w:rFonts w:hint="eastAsia"/>
        </w:rPr>
        <w:t>每台处理机可以有私用高速缓存Cache,外围设备也以一定形式共享。显然，SMP的缺点是可伸缩性有限，因为在存储器和I/O接口达到饱和的时候，增加处理器并不能获得更高的性能。</w:t>
      </w:r>
    </w:p>
    <w:p w14:paraId="1DF1C977" w14:textId="1297BA50" w:rsidR="00A30393" w:rsidRDefault="00A30393" w:rsidP="00185FA3"/>
    <w:p w14:paraId="4DC2CB74" w14:textId="77777777" w:rsidR="00937E99" w:rsidRPr="00937E99" w:rsidRDefault="00937E99" w:rsidP="00937E99">
      <w:r>
        <w:rPr>
          <w:rFonts w:hint="eastAsia"/>
        </w:rPr>
        <w:t>9</w:t>
      </w:r>
      <w:r>
        <w:t xml:space="preserve"> </w:t>
      </w:r>
      <w:r w:rsidRPr="00937E99">
        <w:rPr>
          <w:rFonts w:hint="eastAsia"/>
        </w:rPr>
        <w:t>非</w:t>
      </w:r>
      <w:proofErr w:type="gramStart"/>
      <w:r w:rsidRPr="00937E99">
        <w:rPr>
          <w:rFonts w:hint="eastAsia"/>
        </w:rPr>
        <w:t>均匀访问</w:t>
      </w:r>
      <w:proofErr w:type="gramEnd"/>
      <w:r w:rsidRPr="00937E99">
        <w:rPr>
          <w:rFonts w:hint="eastAsia"/>
        </w:rPr>
        <w:t>存储模型NUMA （ Non-Uniform Memory Access）</w:t>
      </w:r>
    </w:p>
    <w:p w14:paraId="1CC07823" w14:textId="77777777" w:rsidR="00937E99" w:rsidRPr="00937E99" w:rsidRDefault="00937E99" w:rsidP="00937E99">
      <w:r w:rsidRPr="00937E99">
        <w:rPr>
          <w:rFonts w:hint="eastAsia"/>
        </w:rPr>
        <w:t>非</w:t>
      </w:r>
      <w:proofErr w:type="gramStart"/>
      <w:r w:rsidRPr="00937E99">
        <w:rPr>
          <w:rFonts w:hint="eastAsia"/>
        </w:rPr>
        <w:t>均匀访问</w:t>
      </w:r>
      <w:proofErr w:type="gramEnd"/>
      <w:r w:rsidRPr="00937E99">
        <w:rPr>
          <w:rFonts w:hint="eastAsia"/>
        </w:rPr>
        <w:t>存储模型，这种模型的是为了解决SMP扩容性很差而提出的技术方案，如果说SMP 相当于多</w:t>
      </w:r>
      <w:r w:rsidRPr="00937E99">
        <w:rPr>
          <w:rFonts w:hint="eastAsia"/>
        </w:rPr>
        <w:lastRenderedPageBreak/>
        <w:t>个CPU 连接一个内存</w:t>
      </w:r>
      <w:proofErr w:type="gramStart"/>
      <w:r w:rsidRPr="00937E99">
        <w:rPr>
          <w:rFonts w:hint="eastAsia"/>
        </w:rPr>
        <w:t>池导致</w:t>
      </w:r>
      <w:proofErr w:type="gramEnd"/>
      <w:r w:rsidRPr="00937E99">
        <w:rPr>
          <w:rFonts w:hint="eastAsia"/>
        </w:rPr>
        <w:t xml:space="preserve">请求经常发生冲突的话， </w:t>
      </w:r>
    </w:p>
    <w:p w14:paraId="1ECDA923" w14:textId="77777777" w:rsidR="00937E99" w:rsidRPr="00937E99" w:rsidRDefault="00937E99" w:rsidP="00937E99">
      <w:r w:rsidRPr="00937E99">
        <w:rPr>
          <w:rFonts w:hint="eastAsia"/>
          <w:b/>
          <w:bCs/>
        </w:rPr>
        <w:t>NUMA 就是将CPU的资源分开，以node 为单位进行切割</w:t>
      </w:r>
      <w:r w:rsidRPr="00937E99">
        <w:rPr>
          <w:rFonts w:hint="eastAsia"/>
        </w:rPr>
        <w:t>，每个node 里有着独有的core ，memory 等资源，这也就导致了CPU在性能使用上的提升，设计原理就是访问本地资源（本地内存、I/O槽口）的速度远远高于访问远地资源（其他node的资源）的速度，</w:t>
      </w:r>
      <w:r w:rsidRPr="00937E99">
        <w:rPr>
          <w:rFonts w:hint="eastAsia"/>
          <w:b/>
          <w:bCs/>
        </w:rPr>
        <w:t>多个node 之间的资源交互非常慢</w:t>
      </w:r>
      <w:r w:rsidRPr="00937E99">
        <w:rPr>
          <w:rFonts w:hint="eastAsia"/>
        </w:rPr>
        <w:t>，当CPU增多的情况下，性能提升的幅度并不是很高，无法实现性能的线性增加。很多core的服务器却只有2～4个node区。</w:t>
      </w:r>
    </w:p>
    <w:p w14:paraId="61D33772" w14:textId="765BA002" w:rsidR="00937E99" w:rsidRPr="00937E99" w:rsidRDefault="0067161C" w:rsidP="00185FA3">
      <w:r>
        <w:t xml:space="preserve">10 </w:t>
      </w:r>
      <w:r w:rsidRPr="0067161C">
        <w:rPr>
          <w:rFonts w:hint="eastAsia"/>
        </w:rPr>
        <w:t>非均匀内存访问</w:t>
      </w:r>
      <w:r>
        <w:rPr>
          <w:rFonts w:hint="eastAsia"/>
        </w:rPr>
        <w:t>，</w:t>
      </w:r>
      <w:r w:rsidRPr="0067161C">
        <w:t>NUMA (Non-uniform Memory Access)</w:t>
      </w:r>
    </w:p>
    <w:p w14:paraId="2ED9849F" w14:textId="5AE4C395" w:rsidR="00937E99" w:rsidRDefault="0067161C" w:rsidP="00185FA3">
      <w:r w:rsidRPr="0067161C">
        <w:t>NUMA(</w:t>
      </w:r>
      <w:bookmarkStart w:id="2" w:name="_Hlk119692456"/>
      <w:r w:rsidRPr="0067161C">
        <w:rPr>
          <w:rFonts w:hint="eastAsia"/>
        </w:rPr>
        <w:t>非均匀内存访问</w:t>
      </w:r>
      <w:bookmarkEnd w:id="2"/>
      <w:r w:rsidRPr="0067161C">
        <w:t>)</w:t>
      </w:r>
      <w:r w:rsidRPr="0067161C">
        <w:rPr>
          <w:rFonts w:hint="eastAsia"/>
        </w:rPr>
        <w:t>也是一个多处理器模型，其中每个处理器都与专用内存连接。它允许通过使用物理地址访问任何内存位置。非统一内存访问</w:t>
      </w:r>
      <w:r w:rsidRPr="0067161C">
        <w:t>(NUMA)</w:t>
      </w:r>
      <w:r w:rsidRPr="0067161C">
        <w:rPr>
          <w:rFonts w:hint="eastAsia"/>
        </w:rPr>
        <w:t>是当今多处理系统中使用的一种共享内存体系结构。每个</w:t>
      </w:r>
      <w:r w:rsidRPr="0067161C">
        <w:t>CPU</w:t>
      </w:r>
      <w:r w:rsidRPr="0067161C">
        <w:rPr>
          <w:rFonts w:hint="eastAsia"/>
        </w:rPr>
        <w:t>被分配给自己的本地内存，并且可以访问系统中其他</w:t>
      </w:r>
      <w:r w:rsidRPr="0067161C">
        <w:t>CPU</w:t>
      </w:r>
      <w:r w:rsidRPr="0067161C">
        <w:rPr>
          <w:rFonts w:hint="eastAsia"/>
        </w:rPr>
        <w:t>的内存。本地内存访问提供了低延迟</w:t>
      </w:r>
      <w:r w:rsidRPr="0067161C">
        <w:t>-</w:t>
      </w:r>
      <w:r w:rsidRPr="0067161C">
        <w:rPr>
          <w:rFonts w:hint="eastAsia"/>
        </w:rPr>
        <w:t>高带宽的性能。而访问另一个</w:t>
      </w:r>
      <w:r w:rsidRPr="0067161C">
        <w:t>CPU</w:t>
      </w:r>
      <w:r w:rsidRPr="0067161C">
        <w:rPr>
          <w:rFonts w:hint="eastAsia"/>
        </w:rPr>
        <w:t>拥有的内存有较高的延迟和较低的带宽性能。但是，这些内存的小部分组合在一起形成一个地址空间。这里要考虑的重点是，与</w:t>
      </w:r>
      <w:r w:rsidRPr="0067161C">
        <w:t>UMA</w:t>
      </w:r>
      <w:r w:rsidRPr="0067161C">
        <w:rPr>
          <w:rFonts w:hint="eastAsia"/>
        </w:rPr>
        <w:t>不同的是，内存的访问时间依赖于放置处理器的距离，这意味着改变内存访问时间。</w:t>
      </w:r>
    </w:p>
    <w:p w14:paraId="15300678" w14:textId="0E3FFF64" w:rsidR="0087408B" w:rsidRDefault="0087408B" w:rsidP="00185FA3">
      <w:pPr>
        <w:rPr>
          <w:b/>
          <w:bCs/>
        </w:rPr>
      </w:pPr>
      <w:r>
        <w:rPr>
          <w:rFonts w:hint="eastAsia"/>
        </w:rPr>
        <w:t>1</w:t>
      </w:r>
      <w:r>
        <w:t xml:space="preserve">1 </w:t>
      </w:r>
      <w:r w:rsidRPr="0087408B">
        <w:rPr>
          <w:rFonts w:hint="eastAsia"/>
          <w:b/>
          <w:bCs/>
        </w:rPr>
        <w:t>大规模并行处理</w:t>
      </w:r>
      <w:r w:rsidRPr="0087408B">
        <w:rPr>
          <w:b/>
          <w:bCs/>
        </w:rPr>
        <w:t>MPP (Massive Parallel Processing)</w:t>
      </w:r>
    </w:p>
    <w:p w14:paraId="4A5E436B" w14:textId="77777777" w:rsidR="0087408B" w:rsidRPr="0087408B" w:rsidRDefault="0087408B" w:rsidP="0087408B">
      <w:r w:rsidRPr="0087408B">
        <w:rPr>
          <w:rFonts w:hint="eastAsia"/>
        </w:rPr>
        <w:t>MPP (Massive Parallel Processing) ，大规模并行处理系统，这样的系统是由许多松耦合的</w:t>
      </w:r>
      <w:r w:rsidRPr="0087408B">
        <w:rPr>
          <w:rFonts w:hint="eastAsia"/>
          <w:b/>
          <w:bCs/>
        </w:rPr>
        <w:t>处理单元</w:t>
      </w:r>
      <w:r w:rsidRPr="0087408B">
        <w:rPr>
          <w:rFonts w:hint="eastAsia"/>
        </w:rPr>
        <w:t>组成的，</w:t>
      </w:r>
      <w:r w:rsidRPr="0087408B">
        <w:rPr>
          <w:rFonts w:hint="eastAsia"/>
          <w:b/>
          <w:bCs/>
        </w:rPr>
        <w:t>处理单元而不是处理器</w:t>
      </w:r>
      <w:r w:rsidRPr="0087408B">
        <w:rPr>
          <w:rFonts w:hint="eastAsia"/>
        </w:rPr>
        <w:t>。每个单元内的CPU都有自己私有的资源，如总线，内存，硬盘等。在每个单元内都有操作系统和管理数据库的实例复本。这种结构最大的特点在于</w:t>
      </w:r>
      <w:proofErr w:type="gramStart"/>
      <w:r w:rsidRPr="0087408B">
        <w:rPr>
          <w:rFonts w:hint="eastAsia"/>
          <w:b/>
          <w:bCs/>
        </w:rPr>
        <w:t>不</w:t>
      </w:r>
      <w:proofErr w:type="gramEnd"/>
      <w:r w:rsidRPr="0087408B">
        <w:rPr>
          <w:rFonts w:hint="eastAsia"/>
          <w:b/>
          <w:bCs/>
        </w:rPr>
        <w:t>共享资源。</w:t>
      </w:r>
    </w:p>
    <w:p w14:paraId="1D4D49F9" w14:textId="77777777" w:rsidR="0087408B" w:rsidRPr="0087408B" w:rsidRDefault="0087408B" w:rsidP="0087408B">
      <w:r w:rsidRPr="0087408B">
        <w:rPr>
          <w:rFonts w:hint="eastAsia"/>
        </w:rPr>
        <w:t xml:space="preserve">和 NUMA 不同， MPP 提供了另外一种进行系统扩展的方式，它由多个 SMP 服务器通过一定的节点互联网络进行连接，协同工作，完成相同的任务，从用户的角度来看是一个服务器系统。其基本特征是由多个 SMP 服务器 ( 每个 SMP 服务器称节点 ) 通过节点互联网络连接而成，每个节点只访问自己的本地资源 ( 内存、存储等 ) ，是一种完全无共享 (Share Nothing) 结构，因而扩展能力最好，理论上其扩展无限制，目前的技术可实现 512 </w:t>
      </w:r>
      <w:proofErr w:type="gramStart"/>
      <w:r w:rsidRPr="0087408B">
        <w:rPr>
          <w:rFonts w:hint="eastAsia"/>
        </w:rPr>
        <w:t>个</w:t>
      </w:r>
      <w:proofErr w:type="gramEnd"/>
      <w:r w:rsidRPr="0087408B">
        <w:rPr>
          <w:rFonts w:hint="eastAsia"/>
        </w:rPr>
        <w:t xml:space="preserve">节点互联，数千个 CPU 。目前业界对节点互联网络暂无标准，如 NCR 的 </w:t>
      </w:r>
      <w:proofErr w:type="spellStart"/>
      <w:r w:rsidRPr="0087408B">
        <w:rPr>
          <w:rFonts w:hint="eastAsia"/>
        </w:rPr>
        <w:t>Bynet</w:t>
      </w:r>
      <w:proofErr w:type="spellEnd"/>
      <w:r w:rsidRPr="0087408B">
        <w:rPr>
          <w:rFonts w:hint="eastAsia"/>
        </w:rPr>
        <w:t xml:space="preserve"> ， IBM 的 </w:t>
      </w:r>
      <w:proofErr w:type="spellStart"/>
      <w:r w:rsidRPr="0087408B">
        <w:rPr>
          <w:rFonts w:hint="eastAsia"/>
        </w:rPr>
        <w:t>SPSwitch</w:t>
      </w:r>
      <w:proofErr w:type="spellEnd"/>
      <w:r w:rsidRPr="0087408B">
        <w:rPr>
          <w:rFonts w:hint="eastAsia"/>
        </w:rPr>
        <w:t xml:space="preserve"> ，它们都采用了不同的内部实现机制。但节点互联网仅供 MPP 服务器内部使用，对用户而言是透明的。 </w:t>
      </w:r>
    </w:p>
    <w:p w14:paraId="391B90BA" w14:textId="77777777" w:rsidR="0087408B" w:rsidRPr="0087408B" w:rsidRDefault="0087408B" w:rsidP="0087408B">
      <w:r w:rsidRPr="0087408B">
        <w:rPr>
          <w:rFonts w:hint="eastAsia"/>
        </w:rPr>
        <w:t xml:space="preserve">在 MPP 系统中，每个 SMP 节点也可以运行自己的操作系统、数据库等。但和 NUMA 不同的是，它不存在异地内存访问的问题。换言之，每个节点内的 CPU 不能访问另一个节点的内存。节点之间的信息交互是通过节点互联网络实现的，这个过程一般称为数据重分配 (Data Redistribution) 。 </w:t>
      </w:r>
    </w:p>
    <w:p w14:paraId="718BFD0B" w14:textId="77777777" w:rsidR="0087408B" w:rsidRPr="0087408B" w:rsidRDefault="0087408B" w:rsidP="0087408B">
      <w:r w:rsidRPr="0087408B">
        <w:rPr>
          <w:rFonts w:hint="eastAsia"/>
        </w:rPr>
        <w:t>但是 MPP 服务器需要一种复杂的机制来调度和平衡各个节点的负载和并行处理过程。目前一些基于 MPP 技术的服务器往往通过系统</w:t>
      </w:r>
      <w:proofErr w:type="gramStart"/>
      <w:r w:rsidRPr="0087408B">
        <w:rPr>
          <w:rFonts w:hint="eastAsia"/>
        </w:rPr>
        <w:t>级软件</w:t>
      </w:r>
      <w:proofErr w:type="gramEnd"/>
      <w:r w:rsidRPr="0087408B">
        <w:rPr>
          <w:rFonts w:hint="eastAsia"/>
        </w:rPr>
        <w:t xml:space="preserve"> ( 如数据库 ) 来屏蔽这种复杂性。举例来说， NCR 的 Teradata 就是基于 MPP 技术的一个关系数据库软件，基于此数据库来开发应用时，不管后台服务器由多少个节点组成，开发人员所面对的都是同一个数据库系统，而不需要考虑如何调度其中某几个节点的负载。 </w:t>
      </w:r>
    </w:p>
    <w:p w14:paraId="4835696F" w14:textId="6ECC1121" w:rsidR="0087408B" w:rsidRDefault="0087408B" w:rsidP="00185FA3">
      <w:r>
        <w:t xml:space="preserve">12 </w:t>
      </w:r>
      <w:r w:rsidRPr="0087408B">
        <w:rPr>
          <w:rFonts w:hint="eastAsia"/>
          <w:b/>
          <w:bCs/>
        </w:rPr>
        <w:t>SMP</w:t>
      </w:r>
      <w:r>
        <w:rPr>
          <w:rFonts w:hint="eastAsia"/>
          <w:b/>
          <w:bCs/>
        </w:rPr>
        <w:t>、</w:t>
      </w:r>
      <w:r w:rsidRPr="0087408B">
        <w:rPr>
          <w:rFonts w:hint="eastAsia"/>
          <w:b/>
          <w:bCs/>
        </w:rPr>
        <w:t>NUMA</w:t>
      </w:r>
      <w:r>
        <w:rPr>
          <w:rFonts w:hint="eastAsia"/>
          <w:b/>
          <w:bCs/>
        </w:rPr>
        <w:t>和</w:t>
      </w:r>
      <w:r w:rsidRPr="0087408B">
        <w:rPr>
          <w:rFonts w:hint="eastAsia"/>
          <w:b/>
          <w:bCs/>
        </w:rPr>
        <w:t>MPP</w:t>
      </w:r>
      <w:r>
        <w:rPr>
          <w:rFonts w:hint="eastAsia"/>
          <w:b/>
          <w:bCs/>
        </w:rPr>
        <w:t>比较</w:t>
      </w:r>
    </w:p>
    <w:p w14:paraId="4239B76B" w14:textId="77777777" w:rsidR="0087408B" w:rsidRPr="0087408B" w:rsidRDefault="0087408B" w:rsidP="0087408B">
      <w:r w:rsidRPr="0087408B">
        <w:rPr>
          <w:rFonts w:hint="eastAsia"/>
        </w:rPr>
        <w:t>从架构来看，NUMA 与 MPP 具有许多相似之处：它们都由多个节点组成，每个节点都具有自己的 CPU、内存、I/O，节点之间都可以通过节点互联机制进行信息交互。</w:t>
      </w:r>
    </w:p>
    <w:p w14:paraId="3B3E57A4" w14:textId="77777777" w:rsidR="0087408B" w:rsidRPr="0087408B" w:rsidRDefault="0087408B" w:rsidP="0087408B">
      <w:r w:rsidRPr="0087408B">
        <w:rPr>
          <w:rFonts w:hint="eastAsia"/>
        </w:rPr>
        <w:t>那么它们的区别在哪里？</w:t>
      </w:r>
    </w:p>
    <w:p w14:paraId="61B50B43" w14:textId="77777777" w:rsidR="0087408B" w:rsidRPr="0087408B" w:rsidRDefault="0087408B" w:rsidP="0087408B">
      <w:r w:rsidRPr="0087408B">
        <w:rPr>
          <w:rFonts w:hint="eastAsia"/>
        </w:rPr>
        <w:t>首先是节点互联机制不同，NUMA 的节点互联机制是在同一个物理服务器内部实现的，当某个 CPU 需要进行远地内存访问时，它必须等待，这也是 NUMA 服务器无法实现 CPU 增加时性能线性扩展的主要原因。</w:t>
      </w:r>
    </w:p>
    <w:p w14:paraId="797DFDA0" w14:textId="77777777" w:rsidR="0087408B" w:rsidRPr="0087408B" w:rsidRDefault="0087408B" w:rsidP="0087408B">
      <w:r w:rsidRPr="0087408B">
        <w:rPr>
          <w:rFonts w:hint="eastAsia"/>
        </w:rPr>
        <w:t>而 MPP 的节点互联机制是在不同的 SMP 服务器外部通过 I/O 实现的，每个节点只访问本地内存和存储，节点之间的信息</w:t>
      </w:r>
      <w:proofErr w:type="gramStart"/>
      <w:r w:rsidRPr="0087408B">
        <w:rPr>
          <w:rFonts w:hint="eastAsia"/>
        </w:rPr>
        <w:t>交互与</w:t>
      </w:r>
      <w:proofErr w:type="gramEnd"/>
      <w:r w:rsidRPr="0087408B">
        <w:rPr>
          <w:rFonts w:hint="eastAsia"/>
        </w:rPr>
        <w:t>节点本身的处理是并行进行的。因此 MPP 在增加节点时性能基本上可以实现线性扩展。</w:t>
      </w:r>
    </w:p>
    <w:p w14:paraId="7177DFBA" w14:textId="77777777" w:rsidR="0087408B" w:rsidRPr="0087408B" w:rsidRDefault="0087408B" w:rsidP="0087408B">
      <w:r w:rsidRPr="0087408B">
        <w:rPr>
          <w:rFonts w:hint="eastAsia"/>
        </w:rPr>
        <w:t>其次是内存访问机制不同。在 NUMA 服务器内部，任何一个 CPU 可以访问整个系统的内存，但远地访问的性能远远低于本地内存访问，因此在开发应用程序时应该尽量避免远地内存访问。在 MPP 服务器中，每个节点只访问本地内存，不存在远地内存访问的问题。</w:t>
      </w:r>
    </w:p>
    <w:p w14:paraId="1ECEE579" w14:textId="77777777" w:rsidR="0087408B" w:rsidRPr="0087408B" w:rsidRDefault="0087408B" w:rsidP="0087408B">
      <w:r w:rsidRPr="0087408B">
        <w:rPr>
          <w:rFonts w:hint="eastAsia"/>
        </w:rPr>
        <w:t>数据仓库的选择哪种服务器更加适应数据仓库环境？这需要从数据仓库环境本身的负载特征入手。众所周知，典型的数据仓库环境具有大量复杂的数据处理和综合分析，要求系统具有很高的 I/O 处理能力，并且</w:t>
      </w:r>
      <w:r w:rsidRPr="0087408B">
        <w:rPr>
          <w:rFonts w:hint="eastAsia"/>
        </w:rPr>
        <w:lastRenderedPageBreak/>
        <w:t>存储系统需要提供足够的 I/O 带宽与之匹配。而一个典型的 OLTP 系统则以联机事务处理为主，每个交易所涉及的数据不多，要求系统具有很高的事务处理能力，能够在单位时间里处理尽量多的交易。显然这两种应用环境的负载特征完全不同。从 NUMA 架构来看，它可以在一个物理服务器内集成许多 CPU，使系统具有较高的事务处理能力，由于远地内存访问时延远长于本地内存访问，因此需要尽量减少不同 CPU 模块之间的数据交互。显然，NUMA 架构更适用于 OLTP 事务处理环境，</w:t>
      </w:r>
      <w:proofErr w:type="gramStart"/>
      <w:r w:rsidRPr="0087408B">
        <w:rPr>
          <w:rFonts w:hint="eastAsia"/>
        </w:rPr>
        <w:t>当用于</w:t>
      </w:r>
      <w:proofErr w:type="gramEnd"/>
      <w:r w:rsidRPr="0087408B">
        <w:rPr>
          <w:rFonts w:hint="eastAsia"/>
        </w:rPr>
        <w:t>数据仓库环境时，由于大量复杂的数据处理必然导致大量的数据交互，将使 CPU 的利用率大大降低。相对而言，MPP 服务器架构的并行处理能力更优越，更适合于复杂的数据综合分析与处理环境。当然，它需要借助于支持 MPP 技术的关系数据库系统来屏蔽节点之间负载平衡与调度的复杂性。另外，这种并行处理能力也与节点互联网络有很大的关系。显然，适应于数据仓库环境的 MPP 服务器，其节点互联网络的 I/O 性能应该非常突出，才能充分发挥整个系统的性能。但这并不是绝对的，性能的好坏由很多因素组成，比如Oracle Exadata， 它没有使用 MPP 架构，但性能是相当的优越了。所以单从服务器的一个方面分析性能有一定的片面性，而现在的趋势是整体的从多方面（包括软件层面）优化服务器的性能。</w:t>
      </w:r>
    </w:p>
    <w:p w14:paraId="0133E769" w14:textId="6222F20C" w:rsidR="0087408B" w:rsidRDefault="000C5F4C" w:rsidP="00185FA3">
      <w:pPr>
        <w:rPr>
          <w:b/>
          <w:bCs/>
        </w:rPr>
      </w:pPr>
      <w:r>
        <w:rPr>
          <w:rFonts w:hint="eastAsia"/>
        </w:rPr>
        <w:t>1</w:t>
      </w:r>
      <w:r>
        <w:t xml:space="preserve">3 </w:t>
      </w:r>
      <w:r w:rsidRPr="000C5F4C">
        <w:rPr>
          <w:rFonts w:hint="eastAsia"/>
          <w:b/>
          <w:bCs/>
        </w:rPr>
        <w:t>各个体系结构区别</w:t>
      </w:r>
    </w:p>
    <w:p w14:paraId="49A30850" w14:textId="77777777" w:rsidR="000C5F4C" w:rsidRPr="000C5F4C" w:rsidRDefault="000C5F4C" w:rsidP="000C5F4C">
      <w:r w:rsidRPr="000C5F4C">
        <w:rPr>
          <w:rFonts w:hint="eastAsia"/>
          <w:b/>
          <w:bCs/>
        </w:rPr>
        <w:t>性能方面：</w:t>
      </w:r>
    </w:p>
    <w:p w14:paraId="0E82C43A" w14:textId="77777777" w:rsidR="000C5F4C" w:rsidRPr="000C5F4C" w:rsidRDefault="000C5F4C" w:rsidP="000C5F4C">
      <w:r w:rsidRPr="000C5F4C">
        <w:rPr>
          <w:rFonts w:hint="eastAsia"/>
        </w:rPr>
        <w:t xml:space="preserve">NUMA的节点互联机制是在同一个物理服务器内部实现的，当某个CPU需要进行远地内存访问时，它必须等待，这也是NUMA服务器无法实现CPU增加时性能线性扩展。 </w:t>
      </w:r>
    </w:p>
    <w:p w14:paraId="49AE8C68" w14:textId="77777777" w:rsidR="000C5F4C" w:rsidRPr="000C5F4C" w:rsidRDefault="000C5F4C" w:rsidP="000C5F4C">
      <w:r w:rsidRPr="000C5F4C">
        <w:rPr>
          <w:rFonts w:hint="eastAsia"/>
        </w:rPr>
        <w:t>MPP的节点互联机制是在</w:t>
      </w:r>
      <w:r w:rsidRPr="000C5F4C">
        <w:rPr>
          <w:rFonts w:hint="eastAsia"/>
          <w:b/>
          <w:bCs/>
        </w:rPr>
        <w:t>不同的SMP服务器外部通过I/O实现的</w:t>
      </w:r>
      <w:r w:rsidRPr="000C5F4C">
        <w:rPr>
          <w:rFonts w:hint="eastAsia"/>
        </w:rPr>
        <w:t>，每个节点只访问本地内存和存储，</w:t>
      </w:r>
      <w:r w:rsidRPr="000C5F4C">
        <w:rPr>
          <w:rFonts w:hint="eastAsia"/>
          <w:b/>
          <w:bCs/>
        </w:rPr>
        <w:t>节点之间的信息</w:t>
      </w:r>
      <w:proofErr w:type="gramStart"/>
      <w:r w:rsidRPr="000C5F4C">
        <w:rPr>
          <w:rFonts w:hint="eastAsia"/>
          <w:b/>
          <w:bCs/>
        </w:rPr>
        <w:t>交互与</w:t>
      </w:r>
      <w:proofErr w:type="gramEnd"/>
      <w:r w:rsidRPr="000C5F4C">
        <w:rPr>
          <w:rFonts w:hint="eastAsia"/>
          <w:b/>
          <w:bCs/>
        </w:rPr>
        <w:t>节点本身的处理是并行进行的</w:t>
      </w:r>
      <w:r w:rsidRPr="000C5F4C">
        <w:rPr>
          <w:rFonts w:hint="eastAsia"/>
        </w:rPr>
        <w:t xml:space="preserve">。因此MPP在增加节点时性能基本上可以实现线性扩展。 </w:t>
      </w:r>
    </w:p>
    <w:p w14:paraId="484D597B" w14:textId="77777777" w:rsidR="000C5F4C" w:rsidRPr="000C5F4C" w:rsidRDefault="000C5F4C" w:rsidP="000C5F4C">
      <w:r w:rsidRPr="000C5F4C">
        <w:rPr>
          <w:rFonts w:hint="eastAsia"/>
        </w:rPr>
        <w:t>SMP所有的CPU资源是共享的，随着CPU的增加，内存访问冲突加剧，造成CPU资源浪费，使CPU的性能有效性打打降低。因此</w:t>
      </w:r>
      <w:r w:rsidRPr="000C5F4C">
        <w:rPr>
          <w:rFonts w:hint="eastAsia"/>
          <w:b/>
          <w:bCs/>
        </w:rPr>
        <w:t>没办法</w:t>
      </w:r>
      <w:r w:rsidRPr="000C5F4C">
        <w:rPr>
          <w:rFonts w:hint="eastAsia"/>
        </w:rPr>
        <w:t>完全实现线性扩展。</w:t>
      </w:r>
    </w:p>
    <w:p w14:paraId="5A6EAC82" w14:textId="77777777" w:rsidR="000C5F4C" w:rsidRPr="000C5F4C" w:rsidRDefault="000C5F4C" w:rsidP="000C5F4C">
      <w:r w:rsidRPr="000C5F4C">
        <w:rPr>
          <w:rFonts w:hint="eastAsia"/>
          <w:b/>
          <w:bCs/>
        </w:rPr>
        <w:t>扩展方面：</w:t>
      </w:r>
    </w:p>
    <w:p w14:paraId="62DCD57C" w14:textId="77777777" w:rsidR="000C5F4C" w:rsidRPr="000C5F4C" w:rsidRDefault="000C5F4C" w:rsidP="000C5F4C">
      <w:r w:rsidRPr="000C5F4C">
        <w:rPr>
          <w:rFonts w:hint="eastAsia"/>
        </w:rPr>
        <w:t xml:space="preserve">NUMA理论上可以无限扩展，目前技术比较成熟的能够支持上百个CPU进行扩展。如HP的SUPERDOME。 MPP理论上也可以实现无限扩展，目前技术比较成熟的能够支持512个节点，数千个CPU进行扩展。 </w:t>
      </w:r>
    </w:p>
    <w:p w14:paraId="3677A7C6" w14:textId="3320FE6F" w:rsidR="000C5F4C" w:rsidRPr="000C5F4C" w:rsidRDefault="000C5F4C" w:rsidP="000C5F4C">
      <w:r w:rsidRPr="000C5F4C">
        <w:rPr>
          <w:rFonts w:hint="eastAsia"/>
          <w:b/>
          <w:bCs/>
        </w:rPr>
        <w:t>SMP扩展能力很差，目前2个到4个CPU的利用率最好，</w:t>
      </w:r>
      <w:r w:rsidRPr="000C5F4C">
        <w:rPr>
          <w:rFonts w:hint="eastAsia"/>
        </w:rPr>
        <w:t>但是IBM的BOOK技术，能够将CPU扩展到8个。 MPP是由多个SMP构成，多个SMP服务器通过一定的节点互联网络进行连接，协同工作，完成相同的任务。</w:t>
      </w:r>
    </w:p>
    <w:p w14:paraId="7B23D136" w14:textId="77777777" w:rsidR="000C5F4C" w:rsidRPr="000C5F4C" w:rsidRDefault="000C5F4C" w:rsidP="000C5F4C">
      <w:r w:rsidRPr="000C5F4C">
        <w:rPr>
          <w:rFonts w:hint="eastAsia"/>
        </w:rPr>
        <w:t>SMP的优势：</w:t>
      </w:r>
    </w:p>
    <w:p w14:paraId="281E0486" w14:textId="77777777" w:rsidR="000C5F4C" w:rsidRPr="000C5F4C" w:rsidRDefault="000C5F4C" w:rsidP="000C5F4C">
      <w:r w:rsidRPr="000C5F4C">
        <w:rPr>
          <w:rFonts w:hint="eastAsia"/>
        </w:rPr>
        <w:t>MPP系统因为要在不同处理单元之间传送信息，所以它的效率要比SMP要差一点。在通讯时间多的时候，那MPP系统可以充分发挥资源的优势。因此当前使用的OLTP程序中，用户访问一个中心数据库，如果采用SMP系统结构，它的效率要比采用MPP结构要快得多。</w:t>
      </w:r>
    </w:p>
    <w:p w14:paraId="22A03E8E" w14:textId="77777777" w:rsidR="000C5F4C" w:rsidRPr="000C5F4C" w:rsidRDefault="000C5F4C" w:rsidP="000C5F4C">
      <w:r w:rsidRPr="000C5F4C">
        <w:rPr>
          <w:rFonts w:hint="eastAsia"/>
        </w:rPr>
        <w:t>NUMA架构的优势：一个物理服务器内集成许多CPU，使系统具有较高的事务处理能力，由于远地内存访问时延远长于本地内存访问，因此需要尽量减少不同CPU模块之间的数据交互。显然，NUMA架构更适用于OLTP事务处理环境，</w:t>
      </w:r>
      <w:proofErr w:type="gramStart"/>
      <w:r w:rsidRPr="000C5F4C">
        <w:rPr>
          <w:rFonts w:hint="eastAsia"/>
        </w:rPr>
        <w:t>当用于</w:t>
      </w:r>
      <w:proofErr w:type="gramEnd"/>
      <w:r w:rsidRPr="000C5F4C">
        <w:rPr>
          <w:rFonts w:hint="eastAsia"/>
        </w:rPr>
        <w:t>数据仓库环境时，由于大量复杂的数据处理必然导致大量的数据交互，将使CPU的利用率大大降低。</w:t>
      </w:r>
    </w:p>
    <w:p w14:paraId="788C9810" w14:textId="77777777" w:rsidR="000C5F4C" w:rsidRPr="000C5F4C" w:rsidRDefault="000C5F4C" w:rsidP="000C5F4C">
      <w:r w:rsidRPr="000C5F4C">
        <w:rPr>
          <w:rFonts w:hint="eastAsia"/>
        </w:rPr>
        <w:t>MPP的优势：MPP系统</w:t>
      </w:r>
      <w:proofErr w:type="gramStart"/>
      <w:r w:rsidRPr="000C5F4C">
        <w:rPr>
          <w:rFonts w:hint="eastAsia"/>
        </w:rPr>
        <w:t>不</w:t>
      </w:r>
      <w:proofErr w:type="gramEnd"/>
      <w:r w:rsidRPr="000C5F4C">
        <w:rPr>
          <w:rFonts w:hint="eastAsia"/>
        </w:rPr>
        <w:t>共享资源，因此对它而言，资源比SMP要多，当需要处理的事务达到一定规模时，MPP的效率要比SMP好。由于MPP系统因为要在不同处理单元之间传送信息，在通讯时间少的时候，那MPP系统可以充分发挥资源的优势，达到高效率。也就是说：操作相互之间没有什么关系，处理单元之间需要进行的通信比较少，</w:t>
      </w:r>
      <w:proofErr w:type="gramStart"/>
      <w:r w:rsidRPr="000C5F4C">
        <w:rPr>
          <w:rFonts w:hint="eastAsia"/>
        </w:rPr>
        <w:t>那采用</w:t>
      </w:r>
      <w:proofErr w:type="gramEnd"/>
      <w:r w:rsidRPr="000C5F4C">
        <w:rPr>
          <w:rFonts w:hint="eastAsia"/>
        </w:rPr>
        <w:t>MPP系统就要好。因此，MPP系统在决策支持和数据挖掘方面显示了优势。</w:t>
      </w:r>
    </w:p>
    <w:p w14:paraId="71ACA001" w14:textId="4E3D1C8C" w:rsidR="000C5F4C" w:rsidRDefault="007C4C59" w:rsidP="00185FA3">
      <w:r>
        <w:t xml:space="preserve">14 </w:t>
      </w:r>
      <w:r w:rsidRPr="007C4C59">
        <w:rPr>
          <w:rFonts w:hint="eastAsia"/>
        </w:rPr>
        <w:t>内存计算</w:t>
      </w:r>
    </w:p>
    <w:p w14:paraId="4DD3032E" w14:textId="77777777" w:rsidR="007C4C59" w:rsidRPr="007C4C59" w:rsidRDefault="007C4C59" w:rsidP="007C4C59">
      <w:r w:rsidRPr="007C4C59">
        <w:rPr>
          <w:rFonts w:hint="eastAsia"/>
        </w:rPr>
        <w:t>内存计算是一种完全在计算机内存</w:t>
      </w:r>
      <w:r w:rsidRPr="007C4C59">
        <w:t>(</w:t>
      </w:r>
      <w:r w:rsidRPr="007C4C59">
        <w:rPr>
          <w:rFonts w:hint="eastAsia"/>
        </w:rPr>
        <w:t>如</w:t>
      </w:r>
      <w:r w:rsidRPr="007C4C59">
        <w:t>RAM)</w:t>
      </w:r>
      <w:r w:rsidRPr="007C4C59">
        <w:rPr>
          <w:rFonts w:hint="eastAsia"/>
        </w:rPr>
        <w:t xml:space="preserve">中运行计算的技术。这个术语通常意味着大规模、复杂的计算，需要专门的系统软件在集群中一起工作的计算机上运行计算。 </w:t>
      </w:r>
    </w:p>
    <w:p w14:paraId="332DEC7B" w14:textId="77777777" w:rsidR="007C4C59" w:rsidRPr="007C4C59" w:rsidRDefault="007C4C59" w:rsidP="007C4C59">
      <w:r w:rsidRPr="007C4C59">
        <w:rPr>
          <w:rFonts w:hint="eastAsia"/>
        </w:rPr>
        <w:t>作为一个集群，计算机将它们的</w:t>
      </w:r>
      <w:r w:rsidRPr="007C4C59">
        <w:t>RAM</w:t>
      </w:r>
      <w:r w:rsidRPr="007C4C59">
        <w:rPr>
          <w:rFonts w:hint="eastAsia"/>
        </w:rPr>
        <w:t>聚集在一起，因此计算基本上是在计算机之间运行的，并一起利用所有计算机的集体</w:t>
      </w:r>
      <w:r w:rsidRPr="007C4C59">
        <w:t>RAM</w:t>
      </w:r>
      <w:r w:rsidRPr="007C4C59">
        <w:rPr>
          <w:rFonts w:hint="eastAsia"/>
        </w:rPr>
        <w:t xml:space="preserve">空间。 </w:t>
      </w:r>
    </w:p>
    <w:p w14:paraId="03D5EC53" w14:textId="77777777" w:rsidR="007C4C59" w:rsidRPr="007C4C59" w:rsidRDefault="007C4C59" w:rsidP="007C4C59">
      <w:r w:rsidRPr="007C4C59">
        <w:rPr>
          <w:rFonts w:hint="eastAsia"/>
        </w:rPr>
        <w:t>内存计算通过消除所有缓慢的数据访问并完全依赖存储在</w:t>
      </w:r>
      <w:r w:rsidRPr="007C4C59">
        <w:t>RAM</w:t>
      </w:r>
      <w:r w:rsidRPr="007C4C59">
        <w:rPr>
          <w:rFonts w:hint="eastAsia"/>
        </w:rPr>
        <w:t xml:space="preserve">中的数据来工作。 </w:t>
      </w:r>
    </w:p>
    <w:p w14:paraId="40D7E420" w14:textId="77777777" w:rsidR="007C4C59" w:rsidRPr="007C4C59" w:rsidRDefault="007C4C59" w:rsidP="007C4C59">
      <w:r w:rsidRPr="007C4C59">
        <w:rPr>
          <w:rFonts w:hint="eastAsia"/>
        </w:rPr>
        <w:lastRenderedPageBreak/>
        <w:t>通过消除访问硬盘驱动器或</w:t>
      </w:r>
      <w:r w:rsidRPr="007C4C59">
        <w:t>SSD</w:t>
      </w:r>
      <w:r w:rsidRPr="007C4C59">
        <w:rPr>
          <w:rFonts w:hint="eastAsia"/>
        </w:rPr>
        <w:t xml:space="preserve">时常见的延迟，整体计算性能大大提高。 </w:t>
      </w:r>
    </w:p>
    <w:p w14:paraId="35576D67" w14:textId="77777777" w:rsidR="007C4C59" w:rsidRPr="007C4C59" w:rsidRDefault="007C4C59" w:rsidP="007C4C59">
      <w:r w:rsidRPr="007C4C59">
        <w:rPr>
          <w:rFonts w:hint="eastAsia"/>
        </w:rPr>
        <w:t>运行在一台或多台计算机上的软件管理计算和内存中的数据，在多台计算机的情况下，软件将计算分成更小的任务，这些任务分布到每台计算机上并行运行。</w:t>
      </w:r>
    </w:p>
    <w:p w14:paraId="7EAAC7FA" w14:textId="526ECB70" w:rsidR="007C4C59" w:rsidRDefault="0073363D" w:rsidP="00185FA3">
      <w:r>
        <w:rPr>
          <w:rFonts w:hint="eastAsia"/>
        </w:rPr>
        <w:t>1</w:t>
      </w:r>
      <w:r>
        <w:t xml:space="preserve">5 </w:t>
      </w:r>
      <w:r w:rsidRPr="0073363D">
        <w:rPr>
          <w:rFonts w:hint="eastAsia"/>
          <w:b/>
          <w:bCs/>
        </w:rPr>
        <w:t>并行</w:t>
      </w:r>
      <w:proofErr w:type="gramStart"/>
      <w:r w:rsidRPr="0073363D">
        <w:rPr>
          <w:rFonts w:hint="eastAsia"/>
          <w:b/>
          <w:bCs/>
        </w:rPr>
        <w:t>图计算</w:t>
      </w:r>
      <w:proofErr w:type="gramEnd"/>
      <w:r w:rsidRPr="0073363D">
        <w:rPr>
          <w:rFonts w:hint="eastAsia"/>
          <w:b/>
          <w:bCs/>
        </w:rPr>
        <w:t>模型</w:t>
      </w:r>
    </w:p>
    <w:p w14:paraId="6FE00DDE" w14:textId="7B84D708" w:rsidR="0073363D" w:rsidRDefault="0073363D" w:rsidP="00185FA3">
      <w:r>
        <w:rPr>
          <w:rFonts w:hint="eastAsia"/>
        </w:rPr>
        <w:t>针对大量数据计算，需要并行，针对大规模图的计算也需要并行模型</w:t>
      </w:r>
    </w:p>
    <w:p w14:paraId="33B82088" w14:textId="77777777" w:rsidR="0073363D" w:rsidRPr="0073363D" w:rsidRDefault="0073363D" w:rsidP="0073363D">
      <w:r w:rsidRPr="0073363D">
        <w:rPr>
          <w:rFonts w:hint="eastAsia"/>
        </w:rPr>
        <w:t xml:space="preserve">图是实体群之间联系的有用的理论表示，在数据科学中被用于各种目的，从根据受欢迎程度对网页进行排名，绘制社交网络，到辅助导航。 </w:t>
      </w:r>
    </w:p>
    <w:p w14:paraId="39C4E25E" w14:textId="77777777" w:rsidR="0073363D" w:rsidRPr="0073363D" w:rsidRDefault="0073363D" w:rsidP="0073363D">
      <w:r w:rsidRPr="0073363D">
        <w:rPr>
          <w:rFonts w:hint="eastAsia"/>
        </w:rPr>
        <w:t xml:space="preserve">在许多情况下，这类应用程序需要处理包含数千亿条边的图，这些边太大了，无法在一台普通机器上处理。 </w:t>
      </w:r>
    </w:p>
    <w:p w14:paraId="45D6F840" w14:textId="01F235B1" w:rsidR="0073363D" w:rsidRPr="0073363D" w:rsidRDefault="0073363D" w:rsidP="0073363D">
      <w:proofErr w:type="gramStart"/>
      <w:r w:rsidRPr="0073363D">
        <w:rPr>
          <w:rFonts w:hint="eastAsia"/>
        </w:rPr>
        <w:t>缩放图</w:t>
      </w:r>
      <w:proofErr w:type="gramEnd"/>
      <w:r w:rsidRPr="0073363D">
        <w:rPr>
          <w:rFonts w:hint="eastAsia"/>
        </w:rPr>
        <w:t>算法的典型方法是在分布式环境中运行，也就是说，在多台计算机中划分数据</w:t>
      </w:r>
      <w:r w:rsidRPr="0073363D">
        <w:t>(</w:t>
      </w:r>
      <w:r w:rsidRPr="0073363D">
        <w:rPr>
          <w:rFonts w:hint="eastAsia"/>
        </w:rPr>
        <w:t>和算法</w:t>
      </w:r>
      <w:r w:rsidRPr="0073363D">
        <w:t>)</w:t>
      </w:r>
      <w:r w:rsidRPr="0073363D">
        <w:rPr>
          <w:rFonts w:hint="eastAsia"/>
        </w:rPr>
        <w:t>以并行地执行计算。 虽然这种方法允许处理具有数万亿条边的图，但它也带来了新的挑战。也就是说，因为每台计算机每次只能看到输入图的</w:t>
      </w:r>
      <w:proofErr w:type="gramStart"/>
      <w:r w:rsidRPr="0073363D">
        <w:rPr>
          <w:rFonts w:hint="eastAsia"/>
        </w:rPr>
        <w:t>一</w:t>
      </w:r>
      <w:proofErr w:type="gramEnd"/>
      <w:r w:rsidRPr="0073363D">
        <w:rPr>
          <w:rFonts w:hint="eastAsia"/>
        </w:rPr>
        <w:t>小部分，所以需要处理机间通信，并设计可以跨多台计算机分割的算法。</w:t>
      </w:r>
    </w:p>
    <w:p w14:paraId="323A45A5" w14:textId="413BF330" w:rsidR="0073363D" w:rsidRDefault="00892F8D" w:rsidP="00185FA3">
      <w:pPr>
        <w:rPr>
          <w:b/>
          <w:bCs/>
        </w:rPr>
      </w:pPr>
      <w:r>
        <w:rPr>
          <w:rFonts w:hint="eastAsia"/>
        </w:rPr>
        <w:t>1</w:t>
      </w:r>
      <w:r>
        <w:t xml:space="preserve">6 </w:t>
      </w:r>
      <w:r w:rsidRPr="00892F8D">
        <w:rPr>
          <w:rFonts w:hint="eastAsia"/>
          <w:b/>
          <w:bCs/>
        </w:rPr>
        <w:t>数据处理系统</w:t>
      </w:r>
    </w:p>
    <w:p w14:paraId="33ED59EC" w14:textId="54228D0C" w:rsidR="00892F8D" w:rsidRDefault="00892F8D" w:rsidP="00892F8D">
      <w:r w:rsidRPr="00892F8D">
        <w:rPr>
          <w:rFonts w:hint="eastAsia"/>
        </w:rPr>
        <w:t>应用数据算法层算法，结合批处理、流处理、大规模并行处理、内存计算或</w:t>
      </w:r>
      <w:proofErr w:type="gramStart"/>
      <w:r w:rsidRPr="00892F8D">
        <w:rPr>
          <w:rFonts w:hint="eastAsia"/>
        </w:rPr>
        <w:t>图计算</w:t>
      </w:r>
      <w:proofErr w:type="gramEnd"/>
      <w:r w:rsidRPr="00892F8D">
        <w:rPr>
          <w:rFonts w:hint="eastAsia"/>
        </w:rPr>
        <w:t>模型，我们可以处理大数据问题，但我们很难自己实现所有的算法和计算模型， 计算平台和计算引擎层可以为我们提供平台和引擎，包括所需的工具，库，以帮助我们实现复杂的算法和计算模型</w:t>
      </w:r>
    </w:p>
    <w:p w14:paraId="4C89E87D" w14:textId="74C597F7" w:rsidR="00FD0F3A" w:rsidRDefault="00FD0F3A" w:rsidP="00892F8D">
      <w:pPr>
        <w:rPr>
          <w:b/>
          <w:bCs/>
        </w:rPr>
      </w:pPr>
      <w:r>
        <w:rPr>
          <w:rFonts w:hint="eastAsia"/>
        </w:rPr>
        <w:t>1</w:t>
      </w:r>
      <w:r>
        <w:t xml:space="preserve">7 </w:t>
      </w:r>
      <w:r w:rsidRPr="00FD0F3A">
        <w:rPr>
          <w:rFonts w:hint="eastAsia"/>
          <w:b/>
          <w:bCs/>
        </w:rPr>
        <w:t>计算平台</w:t>
      </w:r>
      <w:r>
        <w:rPr>
          <w:rFonts w:hint="eastAsia"/>
          <w:b/>
          <w:bCs/>
        </w:rPr>
        <w:t>和</w:t>
      </w:r>
      <w:r w:rsidRPr="00FD0F3A">
        <w:rPr>
          <w:rFonts w:hint="eastAsia"/>
          <w:b/>
          <w:bCs/>
        </w:rPr>
        <w:t>计算引擎</w:t>
      </w:r>
    </w:p>
    <w:p w14:paraId="532331D3" w14:textId="458531DC" w:rsidR="00FD0F3A" w:rsidRPr="00FD0F3A" w:rsidRDefault="00FD0F3A" w:rsidP="00FD0F3A">
      <w:r w:rsidRPr="00FD0F3A">
        <w:rPr>
          <w:rFonts w:hint="eastAsia"/>
        </w:rPr>
        <w:t>计算平台与引擎指为大数据计算分析提供可技术标准、计算架构，以及一系列开发技术和工具的开发集成环境。目前有代表性的计算平台有：Hadoop，Cloudera，Spark，Storm以及Google基于其一系列大数据计算技术的商业平台。</w:t>
      </w:r>
    </w:p>
    <w:p w14:paraId="106ADD39" w14:textId="77777777" w:rsidR="00FD0F3A" w:rsidRPr="00FD0F3A" w:rsidRDefault="00FD0F3A" w:rsidP="00FD0F3A">
      <w:r>
        <w:t xml:space="preserve">18 </w:t>
      </w:r>
      <w:r w:rsidRPr="00FD0F3A">
        <w:rPr>
          <w:rFonts w:hint="eastAsia"/>
        </w:rPr>
        <w:t>本节我们概述了数据处理架构，今天内容就到这里，谢谢大家</w:t>
      </w:r>
    </w:p>
    <w:p w14:paraId="5B63CE5F" w14:textId="6EB58BFA" w:rsidR="00FD0F3A" w:rsidRPr="00FD0F3A" w:rsidRDefault="00FD0F3A" w:rsidP="00892F8D">
      <w:pPr>
        <w:rPr>
          <w:rFonts w:hint="eastAsia"/>
        </w:rPr>
      </w:pPr>
    </w:p>
    <w:sectPr w:rsidR="00FD0F3A" w:rsidRPr="00FD0F3A" w:rsidSect="00126DBE">
      <w:pgSz w:w="11906" w:h="16838"/>
      <w:pgMar w:top="1134" w:right="1134" w:bottom="1134" w:left="113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B05"/>
    <w:rsid w:val="000C5F4C"/>
    <w:rsid w:val="000E70D8"/>
    <w:rsid w:val="00126DBE"/>
    <w:rsid w:val="00185FA3"/>
    <w:rsid w:val="002B3B05"/>
    <w:rsid w:val="004F3830"/>
    <w:rsid w:val="0067161C"/>
    <w:rsid w:val="0073363D"/>
    <w:rsid w:val="00757462"/>
    <w:rsid w:val="007C4C59"/>
    <w:rsid w:val="0087408B"/>
    <w:rsid w:val="00892F8D"/>
    <w:rsid w:val="00937E99"/>
    <w:rsid w:val="00A0572F"/>
    <w:rsid w:val="00A30393"/>
    <w:rsid w:val="00A52F75"/>
    <w:rsid w:val="00AF7ED1"/>
    <w:rsid w:val="00B81C1E"/>
    <w:rsid w:val="00C254EA"/>
    <w:rsid w:val="00C50052"/>
    <w:rsid w:val="00CE0F27"/>
    <w:rsid w:val="00DE001D"/>
    <w:rsid w:val="00DF6FCF"/>
    <w:rsid w:val="00FD0F3A"/>
    <w:rsid w:val="00FE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132D9"/>
  <w15:chartTrackingRefBased/>
  <w15:docId w15:val="{66C95761-5A11-456C-A647-4C93D3B7B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F3830"/>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unhideWhenUsed/>
    <w:rsid w:val="00A0572F"/>
    <w:rPr>
      <w:color w:val="0563C1" w:themeColor="hyperlink"/>
      <w:u w:val="single"/>
    </w:rPr>
  </w:style>
  <w:style w:type="character" w:styleId="a5">
    <w:name w:val="Unresolved Mention"/>
    <w:basedOn w:val="a0"/>
    <w:uiPriority w:val="99"/>
    <w:semiHidden/>
    <w:unhideWhenUsed/>
    <w:rsid w:val="00A05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20999">
      <w:bodyDiv w:val="1"/>
      <w:marLeft w:val="0"/>
      <w:marRight w:val="0"/>
      <w:marTop w:val="0"/>
      <w:marBottom w:val="0"/>
      <w:divBdr>
        <w:top w:val="none" w:sz="0" w:space="0" w:color="auto"/>
        <w:left w:val="none" w:sz="0" w:space="0" w:color="auto"/>
        <w:bottom w:val="none" w:sz="0" w:space="0" w:color="auto"/>
        <w:right w:val="none" w:sz="0" w:space="0" w:color="auto"/>
      </w:divBdr>
    </w:div>
    <w:div w:id="116798405">
      <w:bodyDiv w:val="1"/>
      <w:marLeft w:val="0"/>
      <w:marRight w:val="0"/>
      <w:marTop w:val="0"/>
      <w:marBottom w:val="0"/>
      <w:divBdr>
        <w:top w:val="none" w:sz="0" w:space="0" w:color="auto"/>
        <w:left w:val="none" w:sz="0" w:space="0" w:color="auto"/>
        <w:bottom w:val="none" w:sz="0" w:space="0" w:color="auto"/>
        <w:right w:val="none" w:sz="0" w:space="0" w:color="auto"/>
      </w:divBdr>
    </w:div>
    <w:div w:id="159739480">
      <w:bodyDiv w:val="1"/>
      <w:marLeft w:val="0"/>
      <w:marRight w:val="0"/>
      <w:marTop w:val="0"/>
      <w:marBottom w:val="0"/>
      <w:divBdr>
        <w:top w:val="none" w:sz="0" w:space="0" w:color="auto"/>
        <w:left w:val="none" w:sz="0" w:space="0" w:color="auto"/>
        <w:bottom w:val="none" w:sz="0" w:space="0" w:color="auto"/>
        <w:right w:val="none" w:sz="0" w:space="0" w:color="auto"/>
      </w:divBdr>
    </w:div>
    <w:div w:id="242186691">
      <w:bodyDiv w:val="1"/>
      <w:marLeft w:val="0"/>
      <w:marRight w:val="0"/>
      <w:marTop w:val="0"/>
      <w:marBottom w:val="0"/>
      <w:divBdr>
        <w:top w:val="none" w:sz="0" w:space="0" w:color="auto"/>
        <w:left w:val="none" w:sz="0" w:space="0" w:color="auto"/>
        <w:bottom w:val="none" w:sz="0" w:space="0" w:color="auto"/>
        <w:right w:val="none" w:sz="0" w:space="0" w:color="auto"/>
      </w:divBdr>
    </w:div>
    <w:div w:id="290870816">
      <w:bodyDiv w:val="1"/>
      <w:marLeft w:val="0"/>
      <w:marRight w:val="0"/>
      <w:marTop w:val="0"/>
      <w:marBottom w:val="0"/>
      <w:divBdr>
        <w:top w:val="none" w:sz="0" w:space="0" w:color="auto"/>
        <w:left w:val="none" w:sz="0" w:space="0" w:color="auto"/>
        <w:bottom w:val="none" w:sz="0" w:space="0" w:color="auto"/>
        <w:right w:val="none" w:sz="0" w:space="0" w:color="auto"/>
      </w:divBdr>
    </w:div>
    <w:div w:id="308100791">
      <w:bodyDiv w:val="1"/>
      <w:marLeft w:val="0"/>
      <w:marRight w:val="0"/>
      <w:marTop w:val="0"/>
      <w:marBottom w:val="0"/>
      <w:divBdr>
        <w:top w:val="none" w:sz="0" w:space="0" w:color="auto"/>
        <w:left w:val="none" w:sz="0" w:space="0" w:color="auto"/>
        <w:bottom w:val="none" w:sz="0" w:space="0" w:color="auto"/>
        <w:right w:val="none" w:sz="0" w:space="0" w:color="auto"/>
      </w:divBdr>
    </w:div>
    <w:div w:id="363753433">
      <w:bodyDiv w:val="1"/>
      <w:marLeft w:val="0"/>
      <w:marRight w:val="0"/>
      <w:marTop w:val="0"/>
      <w:marBottom w:val="0"/>
      <w:divBdr>
        <w:top w:val="none" w:sz="0" w:space="0" w:color="auto"/>
        <w:left w:val="none" w:sz="0" w:space="0" w:color="auto"/>
        <w:bottom w:val="none" w:sz="0" w:space="0" w:color="auto"/>
        <w:right w:val="none" w:sz="0" w:space="0" w:color="auto"/>
      </w:divBdr>
    </w:div>
    <w:div w:id="468940462">
      <w:bodyDiv w:val="1"/>
      <w:marLeft w:val="0"/>
      <w:marRight w:val="0"/>
      <w:marTop w:val="0"/>
      <w:marBottom w:val="0"/>
      <w:divBdr>
        <w:top w:val="none" w:sz="0" w:space="0" w:color="auto"/>
        <w:left w:val="none" w:sz="0" w:space="0" w:color="auto"/>
        <w:bottom w:val="none" w:sz="0" w:space="0" w:color="auto"/>
        <w:right w:val="none" w:sz="0" w:space="0" w:color="auto"/>
      </w:divBdr>
    </w:div>
    <w:div w:id="669916949">
      <w:bodyDiv w:val="1"/>
      <w:marLeft w:val="0"/>
      <w:marRight w:val="0"/>
      <w:marTop w:val="0"/>
      <w:marBottom w:val="0"/>
      <w:divBdr>
        <w:top w:val="none" w:sz="0" w:space="0" w:color="auto"/>
        <w:left w:val="none" w:sz="0" w:space="0" w:color="auto"/>
        <w:bottom w:val="none" w:sz="0" w:space="0" w:color="auto"/>
        <w:right w:val="none" w:sz="0" w:space="0" w:color="auto"/>
      </w:divBdr>
    </w:div>
    <w:div w:id="867723948">
      <w:bodyDiv w:val="1"/>
      <w:marLeft w:val="0"/>
      <w:marRight w:val="0"/>
      <w:marTop w:val="0"/>
      <w:marBottom w:val="0"/>
      <w:divBdr>
        <w:top w:val="none" w:sz="0" w:space="0" w:color="auto"/>
        <w:left w:val="none" w:sz="0" w:space="0" w:color="auto"/>
        <w:bottom w:val="none" w:sz="0" w:space="0" w:color="auto"/>
        <w:right w:val="none" w:sz="0" w:space="0" w:color="auto"/>
      </w:divBdr>
    </w:div>
    <w:div w:id="922958245">
      <w:bodyDiv w:val="1"/>
      <w:marLeft w:val="0"/>
      <w:marRight w:val="0"/>
      <w:marTop w:val="0"/>
      <w:marBottom w:val="0"/>
      <w:divBdr>
        <w:top w:val="none" w:sz="0" w:space="0" w:color="auto"/>
        <w:left w:val="none" w:sz="0" w:space="0" w:color="auto"/>
        <w:bottom w:val="none" w:sz="0" w:space="0" w:color="auto"/>
        <w:right w:val="none" w:sz="0" w:space="0" w:color="auto"/>
      </w:divBdr>
    </w:div>
    <w:div w:id="991328933">
      <w:bodyDiv w:val="1"/>
      <w:marLeft w:val="0"/>
      <w:marRight w:val="0"/>
      <w:marTop w:val="0"/>
      <w:marBottom w:val="0"/>
      <w:divBdr>
        <w:top w:val="none" w:sz="0" w:space="0" w:color="auto"/>
        <w:left w:val="none" w:sz="0" w:space="0" w:color="auto"/>
        <w:bottom w:val="none" w:sz="0" w:space="0" w:color="auto"/>
        <w:right w:val="none" w:sz="0" w:space="0" w:color="auto"/>
      </w:divBdr>
    </w:div>
    <w:div w:id="1058672843">
      <w:bodyDiv w:val="1"/>
      <w:marLeft w:val="0"/>
      <w:marRight w:val="0"/>
      <w:marTop w:val="0"/>
      <w:marBottom w:val="0"/>
      <w:divBdr>
        <w:top w:val="none" w:sz="0" w:space="0" w:color="auto"/>
        <w:left w:val="none" w:sz="0" w:space="0" w:color="auto"/>
        <w:bottom w:val="none" w:sz="0" w:space="0" w:color="auto"/>
        <w:right w:val="none" w:sz="0" w:space="0" w:color="auto"/>
      </w:divBdr>
    </w:div>
    <w:div w:id="1201091911">
      <w:bodyDiv w:val="1"/>
      <w:marLeft w:val="0"/>
      <w:marRight w:val="0"/>
      <w:marTop w:val="0"/>
      <w:marBottom w:val="0"/>
      <w:divBdr>
        <w:top w:val="none" w:sz="0" w:space="0" w:color="auto"/>
        <w:left w:val="none" w:sz="0" w:space="0" w:color="auto"/>
        <w:bottom w:val="none" w:sz="0" w:space="0" w:color="auto"/>
        <w:right w:val="none" w:sz="0" w:space="0" w:color="auto"/>
      </w:divBdr>
    </w:div>
    <w:div w:id="1428498675">
      <w:bodyDiv w:val="1"/>
      <w:marLeft w:val="0"/>
      <w:marRight w:val="0"/>
      <w:marTop w:val="0"/>
      <w:marBottom w:val="0"/>
      <w:divBdr>
        <w:top w:val="none" w:sz="0" w:space="0" w:color="auto"/>
        <w:left w:val="none" w:sz="0" w:space="0" w:color="auto"/>
        <w:bottom w:val="none" w:sz="0" w:space="0" w:color="auto"/>
        <w:right w:val="none" w:sz="0" w:space="0" w:color="auto"/>
      </w:divBdr>
    </w:div>
    <w:div w:id="1481196126">
      <w:bodyDiv w:val="1"/>
      <w:marLeft w:val="0"/>
      <w:marRight w:val="0"/>
      <w:marTop w:val="0"/>
      <w:marBottom w:val="0"/>
      <w:divBdr>
        <w:top w:val="none" w:sz="0" w:space="0" w:color="auto"/>
        <w:left w:val="none" w:sz="0" w:space="0" w:color="auto"/>
        <w:bottom w:val="none" w:sz="0" w:space="0" w:color="auto"/>
        <w:right w:val="none" w:sz="0" w:space="0" w:color="auto"/>
      </w:divBdr>
    </w:div>
    <w:div w:id="1539121939">
      <w:bodyDiv w:val="1"/>
      <w:marLeft w:val="0"/>
      <w:marRight w:val="0"/>
      <w:marTop w:val="0"/>
      <w:marBottom w:val="0"/>
      <w:divBdr>
        <w:top w:val="none" w:sz="0" w:space="0" w:color="auto"/>
        <w:left w:val="none" w:sz="0" w:space="0" w:color="auto"/>
        <w:bottom w:val="none" w:sz="0" w:space="0" w:color="auto"/>
        <w:right w:val="none" w:sz="0" w:space="0" w:color="auto"/>
      </w:divBdr>
    </w:div>
    <w:div w:id="1614706928">
      <w:bodyDiv w:val="1"/>
      <w:marLeft w:val="0"/>
      <w:marRight w:val="0"/>
      <w:marTop w:val="0"/>
      <w:marBottom w:val="0"/>
      <w:divBdr>
        <w:top w:val="none" w:sz="0" w:space="0" w:color="auto"/>
        <w:left w:val="none" w:sz="0" w:space="0" w:color="auto"/>
        <w:bottom w:val="none" w:sz="0" w:space="0" w:color="auto"/>
        <w:right w:val="none" w:sz="0" w:space="0" w:color="auto"/>
      </w:divBdr>
    </w:div>
    <w:div w:id="1766531283">
      <w:bodyDiv w:val="1"/>
      <w:marLeft w:val="0"/>
      <w:marRight w:val="0"/>
      <w:marTop w:val="0"/>
      <w:marBottom w:val="0"/>
      <w:divBdr>
        <w:top w:val="none" w:sz="0" w:space="0" w:color="auto"/>
        <w:left w:val="none" w:sz="0" w:space="0" w:color="auto"/>
        <w:bottom w:val="none" w:sz="0" w:space="0" w:color="auto"/>
        <w:right w:val="none" w:sz="0" w:space="0" w:color="auto"/>
      </w:divBdr>
    </w:div>
    <w:div w:id="1948077315">
      <w:bodyDiv w:val="1"/>
      <w:marLeft w:val="0"/>
      <w:marRight w:val="0"/>
      <w:marTop w:val="0"/>
      <w:marBottom w:val="0"/>
      <w:divBdr>
        <w:top w:val="none" w:sz="0" w:space="0" w:color="auto"/>
        <w:left w:val="none" w:sz="0" w:space="0" w:color="auto"/>
        <w:bottom w:val="none" w:sz="0" w:space="0" w:color="auto"/>
        <w:right w:val="none" w:sz="0" w:space="0" w:color="auto"/>
      </w:divBdr>
      <w:divsChild>
        <w:div w:id="1446540430">
          <w:marLeft w:val="806"/>
          <w:marRight w:val="0"/>
          <w:marTop w:val="0"/>
          <w:marBottom w:val="0"/>
          <w:divBdr>
            <w:top w:val="none" w:sz="0" w:space="0" w:color="auto"/>
            <w:left w:val="none" w:sz="0" w:space="0" w:color="auto"/>
            <w:bottom w:val="none" w:sz="0" w:space="0" w:color="auto"/>
            <w:right w:val="none" w:sz="0" w:space="0" w:color="auto"/>
          </w:divBdr>
        </w:div>
        <w:div w:id="1141188570">
          <w:marLeft w:val="806"/>
          <w:marRight w:val="0"/>
          <w:marTop w:val="0"/>
          <w:marBottom w:val="0"/>
          <w:divBdr>
            <w:top w:val="none" w:sz="0" w:space="0" w:color="auto"/>
            <w:left w:val="none" w:sz="0" w:space="0" w:color="auto"/>
            <w:bottom w:val="none" w:sz="0" w:space="0" w:color="auto"/>
            <w:right w:val="none" w:sz="0" w:space="0" w:color="auto"/>
          </w:divBdr>
        </w:div>
      </w:divsChild>
    </w:div>
    <w:div w:id="2001150581">
      <w:bodyDiv w:val="1"/>
      <w:marLeft w:val="0"/>
      <w:marRight w:val="0"/>
      <w:marTop w:val="0"/>
      <w:marBottom w:val="0"/>
      <w:divBdr>
        <w:top w:val="none" w:sz="0" w:space="0" w:color="auto"/>
        <w:left w:val="none" w:sz="0" w:space="0" w:color="auto"/>
        <w:bottom w:val="none" w:sz="0" w:space="0" w:color="auto"/>
        <w:right w:val="none" w:sz="0" w:space="0" w:color="auto"/>
      </w:divBdr>
    </w:div>
    <w:div w:id="200397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5</Pages>
  <Words>1100</Words>
  <Characters>6271</Characters>
  <Application>Microsoft Office Word</Application>
  <DocSecurity>0</DocSecurity>
  <Lines>52</Lines>
  <Paragraphs>14</Paragraphs>
  <ScaleCrop>false</ScaleCrop>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Haiying Che</dc:creator>
  <cp:keywords/>
  <dc:description/>
  <cp:lastModifiedBy>Haiying Che</cp:lastModifiedBy>
  <cp:revision>22</cp:revision>
  <dcterms:created xsi:type="dcterms:W3CDTF">2022-11-18T07:56:00Z</dcterms:created>
  <dcterms:modified xsi:type="dcterms:W3CDTF">2022-11-18T11:47:00Z</dcterms:modified>
</cp:coreProperties>
</file>