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9154" w14:textId="46635AE1" w:rsidR="00AF7ED1" w:rsidRDefault="0016430A">
      <w:r>
        <w:rPr>
          <w:rFonts w:hint="eastAsia"/>
        </w:rPr>
        <w:t>6</w:t>
      </w:r>
      <w:r>
        <w:t>-2-</w:t>
      </w:r>
      <w:r>
        <w:rPr>
          <w:rFonts w:hint="eastAsia"/>
        </w:rPr>
        <w:t>cn</w:t>
      </w:r>
    </w:p>
    <w:p w14:paraId="56C1F0D8" w14:textId="77777777" w:rsidR="003347E3" w:rsidRPr="003347E3" w:rsidRDefault="003347E3" w:rsidP="003347E3">
      <w:r>
        <w:rPr>
          <w:rFonts w:hint="eastAsia"/>
        </w:rPr>
        <w:t>1</w:t>
      </w:r>
      <w:r w:rsidRPr="003347E3">
        <w:rPr>
          <w:rFonts w:hint="eastAsia"/>
        </w:rPr>
        <w:t>在这节课我们讨论</w:t>
      </w:r>
      <w:r w:rsidRPr="003347E3">
        <w:t xml:space="preserve"> TensorFlow</w:t>
      </w:r>
      <w:r w:rsidRPr="003347E3">
        <w:rPr>
          <w:rFonts w:hint="eastAsia"/>
        </w:rPr>
        <w:t xml:space="preserve">。 </w:t>
      </w:r>
    </w:p>
    <w:p w14:paraId="2ABBD2E4" w14:textId="77777777" w:rsidR="003347E3" w:rsidRPr="003347E3" w:rsidRDefault="003347E3" w:rsidP="003347E3">
      <w:r>
        <w:rPr>
          <w:rFonts w:hint="eastAsia"/>
        </w:rPr>
        <w:t>2</w:t>
      </w:r>
      <w:r>
        <w:t xml:space="preserve"> </w:t>
      </w:r>
      <w:r w:rsidRPr="003347E3">
        <w:rPr>
          <w:rFonts w:hint="eastAsia"/>
        </w:rPr>
        <w:t>数据处理系统提供大数据计算处理能力和应用开发平台。从计算架构的角度，将数据处理系统分为数据算法层、计算模型层、计算平台层、计算引擎层等。</w:t>
      </w:r>
    </w:p>
    <w:p w14:paraId="02964574" w14:textId="77777777" w:rsidR="003347E3" w:rsidRPr="003347E3" w:rsidRDefault="003347E3" w:rsidP="003347E3">
      <w:r w:rsidRPr="003347E3">
        <w:rPr>
          <w:rFonts w:hint="eastAsia"/>
        </w:rPr>
        <w:t>与大数据相关的计算算法包括机器学习算法和数据挖掘算法。计算模型是指不同类型的大数据在不同场景下的处理方式，包括批处理、流计算、结构化数据</w:t>
      </w:r>
    </w:p>
    <w:p w14:paraId="59F337B3" w14:textId="77777777" w:rsidR="003347E3" w:rsidRPr="003347E3" w:rsidRDefault="003347E3" w:rsidP="003347E3">
      <w:r w:rsidRPr="003347E3">
        <w:rPr>
          <w:rFonts w:hint="eastAsia"/>
        </w:rPr>
        <w:t>的大规模并发处理</w:t>
      </w:r>
      <w:r w:rsidRPr="003347E3">
        <w:t>(MPP)</w:t>
      </w:r>
      <w:r w:rsidRPr="003347E3">
        <w:rPr>
          <w:rFonts w:hint="eastAsia"/>
        </w:rPr>
        <w:t>模型、内存计算模型和数据流图模型。</w:t>
      </w:r>
    </w:p>
    <w:p w14:paraId="62ACAF96" w14:textId="77777777" w:rsidR="003347E3" w:rsidRPr="003347E3" w:rsidRDefault="003347E3" w:rsidP="003347E3">
      <w:r w:rsidRPr="003347E3">
        <w:rPr>
          <w:rFonts w:hint="eastAsia"/>
        </w:rPr>
        <w:t>计算平台和引擎</w:t>
      </w:r>
      <w:r w:rsidRPr="003347E3">
        <w:rPr>
          <w:rFonts w:hint="eastAsia"/>
          <w:b/>
          <w:bCs/>
        </w:rPr>
        <w:t>提供各种开发套件和操作环境</w:t>
      </w:r>
      <w:r w:rsidRPr="003347E3">
        <w:rPr>
          <w:rFonts w:hint="eastAsia"/>
        </w:rPr>
        <w:t>，我们选取</w:t>
      </w:r>
      <w:r w:rsidRPr="003347E3">
        <w:t xml:space="preserve">Spark </w:t>
      </w:r>
      <w:proofErr w:type="spellStart"/>
      <w:r w:rsidRPr="003347E3">
        <w:t>Mllib</w:t>
      </w:r>
      <w:proofErr w:type="spellEnd"/>
      <w:r w:rsidRPr="003347E3">
        <w:rPr>
          <w:rFonts w:hint="eastAsia"/>
        </w:rPr>
        <w:t>和</w:t>
      </w:r>
      <w:r w:rsidRPr="003347E3">
        <w:t>TensorFlow</w:t>
      </w:r>
      <w:r w:rsidRPr="003347E3">
        <w:rPr>
          <w:rFonts w:hint="eastAsia"/>
        </w:rPr>
        <w:t>为例，本节我们讨论</w:t>
      </w:r>
      <w:r w:rsidRPr="003347E3">
        <w:t>TensorFlow</w:t>
      </w:r>
    </w:p>
    <w:p w14:paraId="7A4E382D" w14:textId="77777777" w:rsidR="00242613" w:rsidRPr="00242613" w:rsidRDefault="003347E3" w:rsidP="00242613">
      <w:r w:rsidRPr="00242613">
        <w:t>3</w:t>
      </w:r>
      <w:r w:rsidR="00242613" w:rsidRPr="00242613">
        <w:t xml:space="preserve"> </w:t>
      </w:r>
      <w:r w:rsidR="00242613" w:rsidRPr="00242613">
        <w:t>TensorFlow</w:t>
      </w:r>
      <w:r w:rsidR="00242613" w:rsidRPr="00242613">
        <w:rPr>
          <w:rFonts w:hint="eastAsia"/>
        </w:rPr>
        <w:t xml:space="preserve">是如何工作的 </w:t>
      </w:r>
    </w:p>
    <w:p w14:paraId="25CDFEBA" w14:textId="77777777" w:rsidR="00242613" w:rsidRPr="00242613" w:rsidRDefault="00242613" w:rsidP="00242613">
      <w:r w:rsidRPr="00242613">
        <w:t>TensorFlow</w:t>
      </w:r>
      <w:r w:rsidRPr="00242613">
        <w:rPr>
          <w:rFonts w:hint="eastAsia"/>
        </w:rPr>
        <w:t>允许开发人员创建数据流图</w:t>
      </w:r>
      <w:r w:rsidRPr="00242613">
        <w:t>——</w:t>
      </w:r>
      <w:r w:rsidRPr="00242613">
        <w:rPr>
          <w:rFonts w:hint="eastAsia"/>
        </w:rPr>
        <w:t xml:space="preserve">描述数据如何通过图或一系列处理节点移动的结构。 </w:t>
      </w:r>
    </w:p>
    <w:p w14:paraId="6AB1F105" w14:textId="77777777" w:rsidR="00242613" w:rsidRPr="00242613" w:rsidRDefault="00242613" w:rsidP="00242613">
      <w:r w:rsidRPr="00242613">
        <w:rPr>
          <w:rFonts w:hint="eastAsia"/>
        </w:rPr>
        <w:t>图中的每个节点表示一个数学运算，节点之间的每个连接或边是一个多维数据数组，或张量。</w:t>
      </w:r>
    </w:p>
    <w:p w14:paraId="477849A6" w14:textId="77777777" w:rsidR="00242613" w:rsidRPr="00242613" w:rsidRDefault="00242613" w:rsidP="00242613">
      <w:r w:rsidRPr="00242613">
        <w:rPr>
          <w:rFonts w:hint="eastAsia"/>
        </w:rPr>
        <w:t>张量是TensorFlow的核心数据单位，在本质上是一个任意维的数组。可用的张量类型包括常数、变量、张量占位符和稀疏张量</w:t>
      </w:r>
    </w:p>
    <w:p w14:paraId="6CAE304E" w14:textId="77777777" w:rsidR="00242613" w:rsidRPr="00242613" w:rsidRDefault="00242613" w:rsidP="00242613">
      <w:r w:rsidRPr="00242613">
        <w:rPr>
          <w:rFonts w:hint="eastAsia"/>
        </w:rPr>
        <w:t>Stochastic gradient descent (often abbreviated SGD)</w:t>
      </w:r>
    </w:p>
    <w:p w14:paraId="718019B8" w14:textId="77777777" w:rsidR="00242613" w:rsidRPr="00242613" w:rsidRDefault="00242613" w:rsidP="00242613">
      <w:r w:rsidRPr="00242613">
        <w:t xml:space="preserve"> </w:t>
      </w:r>
    </w:p>
    <w:p w14:paraId="5A678B92" w14:textId="77777777" w:rsidR="00242613" w:rsidRPr="00242613" w:rsidRDefault="00242613" w:rsidP="00242613">
      <w:r w:rsidRPr="00242613">
        <w:t>TensorFlow</w:t>
      </w:r>
      <w:r w:rsidRPr="00242613">
        <w:rPr>
          <w:rFonts w:hint="eastAsia"/>
        </w:rPr>
        <w:t>通过</w:t>
      </w:r>
      <w:r w:rsidRPr="00242613">
        <w:t>Python</w:t>
      </w:r>
      <w:r w:rsidRPr="00242613">
        <w:rPr>
          <w:rFonts w:hint="eastAsia"/>
        </w:rPr>
        <w:t xml:space="preserve">语言为程序员提供了这一切。 </w:t>
      </w:r>
    </w:p>
    <w:p w14:paraId="51625740" w14:textId="77777777" w:rsidR="00242613" w:rsidRPr="00242613" w:rsidRDefault="00242613" w:rsidP="00242613">
      <w:r w:rsidRPr="00242613">
        <w:t>Python</w:t>
      </w:r>
      <w:r w:rsidRPr="00242613">
        <w:rPr>
          <w:rFonts w:hint="eastAsia"/>
        </w:rPr>
        <w:t xml:space="preserve">很容易学习和使用，并且提供了方便的方法来表示如何将高级抽象耦合在一起。 </w:t>
      </w:r>
    </w:p>
    <w:p w14:paraId="44BA0BB7" w14:textId="77777777" w:rsidR="00242613" w:rsidRPr="00242613" w:rsidRDefault="00242613" w:rsidP="00242613">
      <w:r w:rsidRPr="00242613">
        <w:t>TensorFlow</w:t>
      </w:r>
      <w:r w:rsidRPr="00242613">
        <w:rPr>
          <w:rFonts w:hint="eastAsia"/>
        </w:rPr>
        <w:t>中的节点和张量都是</w:t>
      </w:r>
      <w:r w:rsidRPr="00242613">
        <w:t>Python</w:t>
      </w:r>
      <w:r w:rsidRPr="00242613">
        <w:rPr>
          <w:rFonts w:hint="eastAsia"/>
        </w:rPr>
        <w:t>对象，而</w:t>
      </w:r>
      <w:r w:rsidRPr="00242613">
        <w:t>TensorFlow</w:t>
      </w:r>
      <w:r w:rsidRPr="00242613">
        <w:rPr>
          <w:rFonts w:hint="eastAsia"/>
        </w:rPr>
        <w:t>应用程序本身也是</w:t>
      </w:r>
      <w:r w:rsidRPr="00242613">
        <w:t>Python</w:t>
      </w:r>
      <w:r w:rsidRPr="00242613">
        <w:rPr>
          <w:rFonts w:hint="eastAsia"/>
        </w:rPr>
        <w:t xml:space="preserve">应用程序。 </w:t>
      </w:r>
    </w:p>
    <w:p w14:paraId="306040AD" w14:textId="77777777" w:rsidR="00242613" w:rsidRPr="00242613" w:rsidRDefault="00242613" w:rsidP="00242613">
      <w:r w:rsidRPr="00242613">
        <w:rPr>
          <w:rFonts w:hint="eastAsia"/>
        </w:rPr>
        <w:t>它使用</w:t>
      </w:r>
      <w:r w:rsidRPr="00242613">
        <w:t>Python</w:t>
      </w:r>
      <w:r w:rsidRPr="00242613">
        <w:rPr>
          <w:rFonts w:hint="eastAsia"/>
        </w:rPr>
        <w:t>提供了一个方便的前端</w:t>
      </w:r>
      <w:r w:rsidRPr="00242613">
        <w:t>API</w:t>
      </w:r>
      <w:r w:rsidRPr="00242613">
        <w:rPr>
          <w:rFonts w:hint="eastAsia"/>
        </w:rPr>
        <w:t>，用于使用框架构建应用程序，同时在高性能</w:t>
      </w:r>
      <w:proofErr w:type="spellStart"/>
      <w:r w:rsidRPr="00242613">
        <w:t>c++</w:t>
      </w:r>
      <w:proofErr w:type="spellEnd"/>
      <w:r w:rsidRPr="00242613">
        <w:rPr>
          <w:rFonts w:hint="eastAsia"/>
        </w:rPr>
        <w:t xml:space="preserve">中执行这些应用程序。 </w:t>
      </w:r>
    </w:p>
    <w:p w14:paraId="779DF47A" w14:textId="77777777" w:rsidR="00242613" w:rsidRPr="00242613" w:rsidRDefault="00242613" w:rsidP="00242613">
      <w:r w:rsidRPr="00242613">
        <w:rPr>
          <w:rFonts w:hint="eastAsia"/>
        </w:rPr>
        <w:t>然而，实际的数学操作不是在</w:t>
      </w:r>
      <w:r w:rsidRPr="00242613">
        <w:t>Python</w:t>
      </w:r>
      <w:r w:rsidRPr="00242613">
        <w:rPr>
          <w:rFonts w:hint="eastAsia"/>
        </w:rPr>
        <w:t xml:space="preserve">中执行的。 </w:t>
      </w:r>
    </w:p>
    <w:p w14:paraId="01B8DF0A" w14:textId="77777777" w:rsidR="00242613" w:rsidRPr="00242613" w:rsidRDefault="00242613" w:rsidP="00242613">
      <w:r w:rsidRPr="00242613">
        <w:rPr>
          <w:rFonts w:hint="eastAsia"/>
        </w:rPr>
        <w:t>通过</w:t>
      </w:r>
      <w:r w:rsidRPr="00242613">
        <w:t>TensorFlow</w:t>
      </w:r>
      <w:r w:rsidRPr="00242613">
        <w:rPr>
          <w:rFonts w:hint="eastAsia"/>
        </w:rPr>
        <w:t>可用的转换库是用高性能的</w:t>
      </w:r>
      <w:proofErr w:type="spellStart"/>
      <w:r w:rsidRPr="00242613">
        <w:t>c++</w:t>
      </w:r>
      <w:proofErr w:type="spellEnd"/>
      <w:r w:rsidRPr="00242613">
        <w:rPr>
          <w:rFonts w:hint="eastAsia"/>
        </w:rPr>
        <w:t xml:space="preserve">二进制文件编写的。 </w:t>
      </w:r>
    </w:p>
    <w:p w14:paraId="2C5139B5" w14:textId="77777777" w:rsidR="00242613" w:rsidRPr="00242613" w:rsidRDefault="00242613" w:rsidP="00242613">
      <w:r w:rsidRPr="00242613">
        <w:t>Python</w:t>
      </w:r>
      <w:r w:rsidRPr="00242613">
        <w:rPr>
          <w:rFonts w:hint="eastAsia"/>
        </w:rPr>
        <w:t xml:space="preserve">只是在各个部分之间引导通信，并提供高级编程抽象来将它们挂钩在一起。 </w:t>
      </w:r>
    </w:p>
    <w:p w14:paraId="431F9BA3" w14:textId="77777777" w:rsidR="00242613" w:rsidRPr="00242613" w:rsidRDefault="00242613" w:rsidP="00242613">
      <w:r w:rsidRPr="00242613">
        <w:t>TensorFlow</w:t>
      </w:r>
      <w:r w:rsidRPr="00242613">
        <w:rPr>
          <w:rFonts w:hint="eastAsia"/>
        </w:rPr>
        <w:t>应用程序可以在任何方便的目标上运行</w:t>
      </w:r>
      <w:r w:rsidRPr="00242613">
        <w:t>:</w:t>
      </w:r>
      <w:r w:rsidRPr="00242613">
        <w:rPr>
          <w:rFonts w:hint="eastAsia"/>
        </w:rPr>
        <w:t>本地机器、云中的集群、</w:t>
      </w:r>
      <w:r w:rsidRPr="00242613">
        <w:t>iOS</w:t>
      </w:r>
      <w:r w:rsidRPr="00242613">
        <w:rPr>
          <w:rFonts w:hint="eastAsia"/>
        </w:rPr>
        <w:t>和</w:t>
      </w:r>
      <w:r w:rsidRPr="00242613">
        <w:t>Android</w:t>
      </w:r>
      <w:r w:rsidRPr="00242613">
        <w:rPr>
          <w:rFonts w:hint="eastAsia"/>
        </w:rPr>
        <w:t>设备、</w:t>
      </w:r>
      <w:proofErr w:type="spellStart"/>
      <w:r w:rsidRPr="00242613">
        <w:t>cpu</w:t>
      </w:r>
      <w:proofErr w:type="spellEnd"/>
      <w:r w:rsidRPr="00242613">
        <w:rPr>
          <w:rFonts w:hint="eastAsia"/>
        </w:rPr>
        <w:t>或</w:t>
      </w:r>
      <w:proofErr w:type="spellStart"/>
      <w:r w:rsidRPr="00242613">
        <w:t>gpu</w:t>
      </w:r>
      <w:proofErr w:type="spellEnd"/>
      <w:r w:rsidRPr="00242613">
        <w:rPr>
          <w:rFonts w:hint="eastAsia"/>
        </w:rPr>
        <w:t xml:space="preserve">。 </w:t>
      </w:r>
    </w:p>
    <w:p w14:paraId="2EA2A69D" w14:textId="77777777" w:rsidR="00242613" w:rsidRPr="00242613" w:rsidRDefault="00242613" w:rsidP="00242613">
      <w:r w:rsidRPr="00242613">
        <w:rPr>
          <w:rFonts w:hint="eastAsia"/>
        </w:rPr>
        <w:t>如果你</w:t>
      </w:r>
      <w:proofErr w:type="gramStart"/>
      <w:r w:rsidRPr="00242613">
        <w:rPr>
          <w:rFonts w:hint="eastAsia"/>
        </w:rPr>
        <w:t>使用谷歌自己</w:t>
      </w:r>
      <w:proofErr w:type="gramEnd"/>
      <w:r w:rsidRPr="00242613">
        <w:rPr>
          <w:rFonts w:hint="eastAsia"/>
        </w:rPr>
        <w:t>的云，你可以</w:t>
      </w:r>
      <w:proofErr w:type="gramStart"/>
      <w:r w:rsidRPr="00242613">
        <w:rPr>
          <w:rFonts w:hint="eastAsia"/>
        </w:rPr>
        <w:t>在谷歌的</w:t>
      </w:r>
      <w:proofErr w:type="gramEnd"/>
      <w:r w:rsidRPr="00242613">
        <w:rPr>
          <w:rFonts w:hint="eastAsia"/>
        </w:rPr>
        <w:t>自定义</w:t>
      </w:r>
      <w:r w:rsidRPr="00242613">
        <w:t>TensorFlow</w:t>
      </w:r>
      <w:r w:rsidRPr="00242613">
        <w:rPr>
          <w:rFonts w:hint="eastAsia"/>
        </w:rPr>
        <w:t>处理单元</w:t>
      </w:r>
      <w:r w:rsidRPr="00242613">
        <w:t>(TPU)</w:t>
      </w:r>
      <w:proofErr w:type="gramStart"/>
      <w:r w:rsidRPr="00242613">
        <w:rPr>
          <w:rFonts w:hint="eastAsia"/>
        </w:rPr>
        <w:t>硅上运行</w:t>
      </w:r>
      <w:proofErr w:type="gramEnd"/>
      <w:r w:rsidRPr="00242613">
        <w:t>TensorFlow</w:t>
      </w:r>
      <w:r w:rsidRPr="00242613">
        <w:rPr>
          <w:rFonts w:hint="eastAsia"/>
        </w:rPr>
        <w:t xml:space="preserve">以进一步加速。 </w:t>
      </w:r>
    </w:p>
    <w:p w14:paraId="752D6F59" w14:textId="30DEAC2E" w:rsidR="003347E3" w:rsidRPr="00242613" w:rsidRDefault="00242613" w:rsidP="00242613">
      <w:r w:rsidRPr="00242613">
        <w:t>TensorFlow</w:t>
      </w:r>
      <w:r w:rsidRPr="00242613">
        <w:rPr>
          <w:rFonts w:hint="eastAsia"/>
        </w:rPr>
        <w:t>创建的结果模型可以部署在大多数设备上，用于预测。</w:t>
      </w:r>
    </w:p>
    <w:p w14:paraId="3EA407F6" w14:textId="318B43A6" w:rsidR="003347E3" w:rsidRDefault="003347E3">
      <w:pPr>
        <w:rPr>
          <w:b/>
          <w:bCs/>
        </w:rPr>
      </w:pPr>
    </w:p>
    <w:p w14:paraId="6A1E4EF3" w14:textId="77777777" w:rsidR="00A52B86" w:rsidRPr="00A52B86" w:rsidRDefault="00242613" w:rsidP="00A52B86">
      <w:r w:rsidRPr="00A52B86">
        <w:rPr>
          <w:rFonts w:hint="eastAsia"/>
        </w:rPr>
        <w:t>4</w:t>
      </w:r>
      <w:r w:rsidRPr="00A52B86">
        <w:t xml:space="preserve"> </w:t>
      </w:r>
      <w:r w:rsidR="00A52B86" w:rsidRPr="00A52B86">
        <w:t>TensorFlow</w:t>
      </w:r>
      <w:r w:rsidR="00A52B86" w:rsidRPr="00A52B86">
        <w:rPr>
          <w:rFonts w:hint="eastAsia"/>
        </w:rPr>
        <w:t>已经发展成为世界上最受欢迎和广泛采用的</w:t>
      </w:r>
      <w:r w:rsidR="00A52B86" w:rsidRPr="00A52B86">
        <w:t>ML</w:t>
      </w:r>
      <w:r w:rsidR="00A52B86" w:rsidRPr="00A52B86">
        <w:rPr>
          <w:rFonts w:hint="eastAsia"/>
        </w:rPr>
        <w:t xml:space="preserve">平台之一 </w:t>
      </w:r>
    </w:p>
    <w:p w14:paraId="27C7A0A3" w14:textId="77777777" w:rsidR="00A52B86" w:rsidRPr="00A52B86" w:rsidRDefault="00A52B86" w:rsidP="00A52B86">
      <w:r w:rsidRPr="00A52B86">
        <w:rPr>
          <w:rFonts w:hint="eastAsia"/>
        </w:rPr>
        <w:t>让我们看一段视频来了解更多关于</w:t>
      </w:r>
      <w:r w:rsidRPr="00A52B86">
        <w:t>TensorFlow</w:t>
      </w:r>
      <w:r w:rsidRPr="00A52B86">
        <w:rPr>
          <w:rFonts w:hint="eastAsia"/>
        </w:rPr>
        <w:t>的知识</w:t>
      </w:r>
    </w:p>
    <w:p w14:paraId="46AEFC50" w14:textId="4CB4645E" w:rsidR="00242613" w:rsidRDefault="00242613">
      <w:pPr>
        <w:rPr>
          <w:b/>
          <w:bCs/>
        </w:rPr>
      </w:pPr>
    </w:p>
    <w:p w14:paraId="22760D9D" w14:textId="77777777" w:rsidR="00A52B86" w:rsidRDefault="00A52B86" w:rsidP="00A52B86">
      <w:r w:rsidRPr="00A52B86">
        <w:rPr>
          <w:rFonts w:hint="eastAsia"/>
        </w:rPr>
        <w:t>5</w:t>
      </w:r>
      <w:r w:rsidRPr="00A52B86">
        <w:t xml:space="preserve"> </w:t>
      </w:r>
      <w:r w:rsidRPr="00A52B86">
        <w:t>TensorFlow 2.0</w:t>
      </w:r>
      <w:r>
        <w:rPr>
          <w:rFonts w:hint="eastAsia"/>
        </w:rPr>
        <w:t>架构</w:t>
      </w:r>
    </w:p>
    <w:p w14:paraId="6111A3A1" w14:textId="4211D00C" w:rsidR="00A52B86" w:rsidRPr="00A52B86" w:rsidRDefault="00A52B86" w:rsidP="00A52B86">
      <w:r w:rsidRPr="00A52B86">
        <w:t>TensorFlow 2.0</w:t>
      </w:r>
      <w:r w:rsidRPr="00A52B86">
        <w:rPr>
          <w:rFonts w:hint="eastAsia"/>
        </w:rPr>
        <w:t>注重简单和易于使用，包括以下更新</w:t>
      </w:r>
      <w:r w:rsidRPr="00A52B86">
        <w:t xml:space="preserve">: </w:t>
      </w:r>
    </w:p>
    <w:p w14:paraId="7CBF2F73" w14:textId="77777777" w:rsidR="00A52B86" w:rsidRPr="00A52B86" w:rsidRDefault="00A52B86" w:rsidP="00A52B86">
      <w:r w:rsidRPr="00A52B86">
        <w:rPr>
          <w:rFonts w:hint="eastAsia"/>
        </w:rPr>
        <w:t>使用</w:t>
      </w:r>
      <w:proofErr w:type="spellStart"/>
      <w:r w:rsidRPr="00A52B86">
        <w:t>Keras</w:t>
      </w:r>
      <w:proofErr w:type="spellEnd"/>
      <w:r w:rsidRPr="00A52B86">
        <w:rPr>
          <w:rFonts w:hint="eastAsia"/>
        </w:rPr>
        <w:t xml:space="preserve">容易建立模型，执行迅速。 </w:t>
      </w:r>
    </w:p>
    <w:p w14:paraId="4D8C586C" w14:textId="77777777" w:rsidR="00A52B86" w:rsidRPr="00A52B86" w:rsidRDefault="00A52B86" w:rsidP="00A52B86">
      <w:r w:rsidRPr="00A52B86">
        <w:rPr>
          <w:rFonts w:hint="eastAsia"/>
        </w:rPr>
        <w:t xml:space="preserve">在任何平台上的生产中进行健壮的模型部署。 </w:t>
      </w:r>
    </w:p>
    <w:p w14:paraId="1C28F4A3" w14:textId="77777777" w:rsidR="00A52B86" w:rsidRPr="00A52B86" w:rsidRDefault="00A52B86" w:rsidP="00A52B86">
      <w:r w:rsidRPr="00A52B86">
        <w:rPr>
          <w:rFonts w:hint="eastAsia"/>
        </w:rPr>
        <w:t>为研究准备的强大的实验</w:t>
      </w:r>
    </w:p>
    <w:p w14:paraId="6A3DDD0A" w14:textId="77777777" w:rsidR="00A52B86" w:rsidRPr="00A52B86" w:rsidRDefault="00A52B86" w:rsidP="00A52B86">
      <w:r w:rsidRPr="00A52B86">
        <w:rPr>
          <w:rFonts w:hint="eastAsia"/>
        </w:rPr>
        <w:t>这些</w:t>
      </w:r>
      <w:proofErr w:type="spellStart"/>
      <w:r w:rsidRPr="00A52B86">
        <w:t>api</w:t>
      </w:r>
      <w:proofErr w:type="spellEnd"/>
      <w:r w:rsidRPr="00A52B86">
        <w:rPr>
          <w:rFonts w:hint="eastAsia"/>
        </w:rPr>
        <w:t>被打包成一个全面的平台，支持从训练</w:t>
      </w:r>
      <w:proofErr w:type="gramStart"/>
      <w:r w:rsidRPr="00A52B86">
        <w:rPr>
          <w:rFonts w:hint="eastAsia"/>
        </w:rPr>
        <w:t>到部署</w:t>
      </w:r>
      <w:proofErr w:type="gramEnd"/>
      <w:r w:rsidRPr="00A52B86">
        <w:rPr>
          <w:rFonts w:hint="eastAsia"/>
        </w:rPr>
        <w:t>的机器学习工作流程。</w:t>
      </w:r>
    </w:p>
    <w:p w14:paraId="3F7B4782" w14:textId="4FBA152D" w:rsidR="00A52B86" w:rsidRPr="00C40DA6" w:rsidRDefault="00A52B86">
      <w:r w:rsidRPr="00C40DA6">
        <w:rPr>
          <w:rFonts w:hint="eastAsia"/>
        </w:rPr>
        <w:t>6</w:t>
      </w:r>
    </w:p>
    <w:p w14:paraId="5827CDD6" w14:textId="77777777" w:rsidR="00C40DA6" w:rsidRPr="00C40DA6" w:rsidRDefault="00C40DA6" w:rsidP="00C40DA6">
      <w:proofErr w:type="spellStart"/>
      <w:r w:rsidRPr="00C40DA6">
        <w:t>Keras</w:t>
      </w:r>
      <w:proofErr w:type="spellEnd"/>
      <w:r w:rsidRPr="00C40DA6">
        <w:rPr>
          <w:rFonts w:hint="eastAsia"/>
        </w:rPr>
        <w:t>是一个面向机器学习的用户友好的</w:t>
      </w:r>
      <w:r w:rsidRPr="00C40DA6">
        <w:t>API</w:t>
      </w:r>
      <w:r w:rsidRPr="00C40DA6">
        <w:rPr>
          <w:rFonts w:hint="eastAsia"/>
        </w:rPr>
        <w:t>标准，它将成为用于构建和训练模型的核心高级</w:t>
      </w:r>
      <w:r w:rsidRPr="00C40DA6">
        <w:t>API</w:t>
      </w:r>
      <w:r w:rsidRPr="00C40DA6">
        <w:rPr>
          <w:rFonts w:hint="eastAsia"/>
        </w:rPr>
        <w:t xml:space="preserve">。 </w:t>
      </w:r>
    </w:p>
    <w:p w14:paraId="0A10743F" w14:textId="77777777" w:rsidR="00C40DA6" w:rsidRPr="00C40DA6" w:rsidRDefault="00C40DA6" w:rsidP="00C40DA6">
      <w:proofErr w:type="spellStart"/>
      <w:r w:rsidRPr="00C40DA6">
        <w:t>Keras</w:t>
      </w:r>
      <w:proofErr w:type="spellEnd"/>
      <w:r w:rsidRPr="00C40DA6">
        <w:t xml:space="preserve"> API</w:t>
      </w:r>
      <w:r w:rsidRPr="00C40DA6">
        <w:rPr>
          <w:rFonts w:hint="eastAsia"/>
        </w:rPr>
        <w:t>使开始使用</w:t>
      </w:r>
      <w:r w:rsidRPr="00C40DA6">
        <w:t>TensorFlow</w:t>
      </w:r>
      <w:r w:rsidRPr="00C40DA6">
        <w:rPr>
          <w:rFonts w:hint="eastAsia"/>
        </w:rPr>
        <w:t xml:space="preserve">变得容易。 </w:t>
      </w:r>
    </w:p>
    <w:p w14:paraId="34483EC6" w14:textId="77777777" w:rsidR="00C40DA6" w:rsidRPr="00C40DA6" w:rsidRDefault="00C40DA6" w:rsidP="00C40DA6">
      <w:r w:rsidRPr="00C40DA6">
        <w:rPr>
          <w:rFonts w:hint="eastAsia"/>
        </w:rPr>
        <w:t>重要的是，</w:t>
      </w:r>
      <w:proofErr w:type="spellStart"/>
      <w:r w:rsidRPr="00C40DA6">
        <w:t>Keras</w:t>
      </w:r>
      <w:proofErr w:type="spellEnd"/>
      <w:r w:rsidRPr="00C40DA6">
        <w:rPr>
          <w:rFonts w:hint="eastAsia"/>
        </w:rPr>
        <w:t>提供了几种模型构建</w:t>
      </w:r>
      <w:proofErr w:type="spellStart"/>
      <w:r w:rsidRPr="00C40DA6">
        <w:t>api</w:t>
      </w:r>
      <w:proofErr w:type="spellEnd"/>
      <w:r w:rsidRPr="00C40DA6">
        <w:t xml:space="preserve"> (Sequential</w:t>
      </w:r>
      <w:r w:rsidRPr="00C40DA6">
        <w:rPr>
          <w:rFonts w:hint="eastAsia"/>
        </w:rPr>
        <w:t>、</w:t>
      </w:r>
      <w:r w:rsidRPr="00C40DA6">
        <w:t>Functional</w:t>
      </w:r>
      <w:r w:rsidRPr="00C40DA6">
        <w:rPr>
          <w:rFonts w:hint="eastAsia"/>
        </w:rPr>
        <w:t>和</w:t>
      </w:r>
      <w:r w:rsidRPr="00C40DA6">
        <w:t>Subclassing)</w:t>
      </w:r>
      <w:r w:rsidRPr="00C40DA6">
        <w:rPr>
          <w:rFonts w:hint="eastAsia"/>
        </w:rPr>
        <w:t xml:space="preserve">，因此您可以为您的项目选择正确的抽象级别。 </w:t>
      </w:r>
    </w:p>
    <w:p w14:paraId="529CFA03" w14:textId="77777777" w:rsidR="00C40DA6" w:rsidRPr="00C40DA6" w:rsidRDefault="00C40DA6" w:rsidP="00C40DA6">
      <w:r w:rsidRPr="00C40DA6">
        <w:t>TensorFlow2.0</w:t>
      </w:r>
      <w:r w:rsidRPr="00C40DA6">
        <w:rPr>
          <w:rFonts w:hint="eastAsia"/>
        </w:rPr>
        <w:t xml:space="preserve">的实现包含了增强功能，包括 </w:t>
      </w:r>
    </w:p>
    <w:p w14:paraId="6B3014E3" w14:textId="77777777" w:rsidR="00C40DA6" w:rsidRPr="00C40DA6" w:rsidRDefault="00C40DA6" w:rsidP="00C40DA6">
      <w:r w:rsidRPr="00C40DA6">
        <w:t>1 .</w:t>
      </w:r>
      <w:r w:rsidRPr="00C40DA6">
        <w:rPr>
          <w:rFonts w:hint="eastAsia"/>
        </w:rPr>
        <w:t xml:space="preserve">急切执行，立即迭代 </w:t>
      </w:r>
    </w:p>
    <w:p w14:paraId="2E9E3377" w14:textId="77777777" w:rsidR="00C40DA6" w:rsidRPr="00C40DA6" w:rsidRDefault="00C40DA6" w:rsidP="00C40DA6">
      <w:r w:rsidRPr="00C40DA6">
        <w:lastRenderedPageBreak/>
        <w:t>2</w:t>
      </w:r>
      <w:r w:rsidRPr="00C40DA6">
        <w:rPr>
          <w:rFonts w:hint="eastAsia"/>
        </w:rPr>
        <w:t xml:space="preserve">、直观调试， </w:t>
      </w:r>
    </w:p>
    <w:p w14:paraId="06291E65" w14:textId="77777777" w:rsidR="00C40DA6" w:rsidRPr="00C40DA6" w:rsidRDefault="00C40DA6" w:rsidP="00C40DA6">
      <w:r w:rsidRPr="00C40DA6">
        <w:t xml:space="preserve">3   </w:t>
      </w:r>
      <w:proofErr w:type="spellStart"/>
      <w:r w:rsidRPr="00C40DA6">
        <w:t>tf</w:t>
      </w:r>
      <w:proofErr w:type="spellEnd"/>
      <w:r w:rsidRPr="00C40DA6">
        <w:rPr>
          <w:rFonts w:hint="eastAsia"/>
        </w:rPr>
        <w:t>。数据，用于构建可伸缩的输入管道。</w:t>
      </w:r>
    </w:p>
    <w:p w14:paraId="30CB47CD" w14:textId="138DE5F2" w:rsidR="00A52B86" w:rsidRPr="00C40DA6" w:rsidRDefault="00C40DA6">
      <w:r w:rsidRPr="00C40DA6">
        <w:rPr>
          <w:rFonts w:hint="eastAsia"/>
        </w:rPr>
        <w:t>7</w:t>
      </w:r>
      <w:r w:rsidRPr="00C40DA6">
        <w:t xml:space="preserve"> </w:t>
      </w:r>
      <w:r w:rsidRPr="00C40DA6">
        <w:rPr>
          <w:rFonts w:hint="eastAsia"/>
        </w:rPr>
        <w:t>简单的模型构建</w:t>
      </w:r>
    </w:p>
    <w:p w14:paraId="44089D16" w14:textId="77777777" w:rsidR="00C40DA6" w:rsidRPr="00C40DA6" w:rsidRDefault="00C40DA6" w:rsidP="00C40DA6">
      <w:r w:rsidRPr="00C40DA6">
        <w:rPr>
          <w:rFonts w:hint="eastAsia"/>
        </w:rPr>
        <w:t>下面是一个工作流示例</w:t>
      </w:r>
      <w:r w:rsidRPr="00C40DA6">
        <w:t xml:space="preserve">: </w:t>
      </w:r>
    </w:p>
    <w:p w14:paraId="197F2F5C" w14:textId="77777777" w:rsidR="00C40DA6" w:rsidRPr="00C40DA6" w:rsidRDefault="00C40DA6" w:rsidP="00C40DA6">
      <w:pPr>
        <w:numPr>
          <w:ilvl w:val="0"/>
          <w:numId w:val="1"/>
        </w:numPr>
      </w:pPr>
      <w:r w:rsidRPr="00C40DA6">
        <w:rPr>
          <w:rFonts w:hint="eastAsia"/>
        </w:rPr>
        <w:t>使用</w:t>
      </w:r>
      <w:proofErr w:type="spellStart"/>
      <w:r w:rsidRPr="00C40DA6">
        <w:t>tf.data</w:t>
      </w:r>
      <w:proofErr w:type="spellEnd"/>
      <w:r w:rsidRPr="00C40DA6">
        <w:rPr>
          <w:rFonts w:hint="eastAsia"/>
        </w:rPr>
        <w:t xml:space="preserve">加载数据。 </w:t>
      </w:r>
    </w:p>
    <w:p w14:paraId="3F489225" w14:textId="77777777" w:rsidR="00C40DA6" w:rsidRPr="00C40DA6" w:rsidRDefault="00C40DA6" w:rsidP="00C40DA6">
      <w:pPr>
        <w:numPr>
          <w:ilvl w:val="0"/>
          <w:numId w:val="1"/>
        </w:numPr>
      </w:pPr>
      <w:r w:rsidRPr="00C40DA6">
        <w:rPr>
          <w:rFonts w:hint="eastAsia"/>
        </w:rPr>
        <w:t>使用</w:t>
      </w:r>
      <w:proofErr w:type="spellStart"/>
      <w:r w:rsidRPr="00C40DA6">
        <w:t>tf.data</w:t>
      </w:r>
      <w:proofErr w:type="spellEnd"/>
      <w:r w:rsidRPr="00C40DA6">
        <w:rPr>
          <w:rFonts w:hint="eastAsia"/>
        </w:rPr>
        <w:t xml:space="preserve">创建的输入管道读取训练数据。 </w:t>
      </w:r>
    </w:p>
    <w:p w14:paraId="5E1B7858" w14:textId="77777777" w:rsidR="00C40DA6" w:rsidRPr="00C40DA6" w:rsidRDefault="00C40DA6" w:rsidP="00C40DA6">
      <w:pPr>
        <w:numPr>
          <w:ilvl w:val="0"/>
          <w:numId w:val="1"/>
        </w:numPr>
      </w:pPr>
      <w:r w:rsidRPr="00C40DA6">
        <w:rPr>
          <w:rFonts w:hint="eastAsia"/>
        </w:rPr>
        <w:t>特征特性，例如使用</w:t>
      </w:r>
      <w:proofErr w:type="spellStart"/>
      <w:r w:rsidRPr="00C40DA6">
        <w:t>tf.feature_column</w:t>
      </w:r>
      <w:proofErr w:type="spellEnd"/>
      <w:r w:rsidRPr="00C40DA6">
        <w:rPr>
          <w:rFonts w:hint="eastAsia"/>
        </w:rPr>
        <w:t>进行描述</w:t>
      </w:r>
      <w:r w:rsidRPr="00C40DA6">
        <w:t>bucketing</w:t>
      </w:r>
      <w:r w:rsidRPr="00C40DA6">
        <w:rPr>
          <w:rFonts w:hint="eastAsia"/>
        </w:rPr>
        <w:t>和</w:t>
      </w:r>
      <w:r w:rsidRPr="00C40DA6">
        <w:t>feature crosses</w:t>
      </w:r>
      <w:r w:rsidRPr="00C40DA6">
        <w:rPr>
          <w:rFonts w:hint="eastAsia"/>
        </w:rPr>
        <w:t xml:space="preserve">特性交叉。 </w:t>
      </w:r>
    </w:p>
    <w:p w14:paraId="5EE4BF2E" w14:textId="77777777" w:rsidR="00C40DA6" w:rsidRPr="00C40DA6" w:rsidRDefault="00C40DA6" w:rsidP="00C40DA6">
      <w:pPr>
        <w:numPr>
          <w:ilvl w:val="0"/>
          <w:numId w:val="1"/>
        </w:numPr>
      </w:pPr>
      <w:r w:rsidRPr="00C40DA6">
        <w:rPr>
          <w:rFonts w:hint="eastAsia"/>
        </w:rPr>
        <w:t>还支持从内存数据</w:t>
      </w:r>
      <w:r w:rsidRPr="00C40DA6">
        <w:t>(</w:t>
      </w:r>
      <w:r w:rsidRPr="00C40DA6">
        <w:rPr>
          <w:rFonts w:hint="eastAsia"/>
        </w:rPr>
        <w:t>例如</w:t>
      </w:r>
      <w:r w:rsidRPr="00C40DA6">
        <w:t>NumPy)</w:t>
      </w:r>
      <w:r w:rsidRPr="00C40DA6">
        <w:rPr>
          <w:rFonts w:hint="eastAsia"/>
        </w:rPr>
        <w:t>进行方便的输入。</w:t>
      </w:r>
    </w:p>
    <w:p w14:paraId="1A735F7F" w14:textId="12664C9A" w:rsidR="00C40DA6" w:rsidRDefault="00C40DA6">
      <w:pPr>
        <w:rPr>
          <w:b/>
          <w:bCs/>
        </w:rPr>
      </w:pPr>
      <w:r w:rsidRPr="00C40DA6">
        <w:t>8</w:t>
      </w:r>
      <w:r w:rsidRPr="00C40DA6">
        <w:rPr>
          <w:rFonts w:hint="eastAsia"/>
          <w:b/>
          <w:bCs/>
        </w:rPr>
        <w:t>构建、训练和验证模型</w:t>
      </w:r>
    </w:p>
    <w:p w14:paraId="07182251" w14:textId="77777777" w:rsidR="00C40DA6" w:rsidRPr="00C40DA6" w:rsidRDefault="00C40DA6" w:rsidP="00C40DA6">
      <w:r w:rsidRPr="00C40DA6">
        <w:rPr>
          <w:rFonts w:hint="eastAsia"/>
        </w:rPr>
        <w:t>用</w:t>
      </w:r>
      <w:proofErr w:type="spellStart"/>
      <w:r w:rsidRPr="00C40DA6">
        <w:t>tf</w:t>
      </w:r>
      <w:proofErr w:type="spellEnd"/>
      <w:r w:rsidRPr="00C40DA6">
        <w:rPr>
          <w:rFonts w:hint="eastAsia"/>
        </w:rPr>
        <w:t>构建、训练和验证模型。</w:t>
      </w:r>
      <w:proofErr w:type="spellStart"/>
      <w:r w:rsidRPr="00C40DA6">
        <w:t>keras</w:t>
      </w:r>
      <w:proofErr w:type="spellEnd"/>
      <w:r w:rsidRPr="00C40DA6">
        <w:rPr>
          <w:rFonts w:hint="eastAsia"/>
        </w:rPr>
        <w:t>，或者使用</w:t>
      </w:r>
      <w:r w:rsidRPr="00C40DA6">
        <w:t>Premade Estimators</w:t>
      </w:r>
      <w:r w:rsidRPr="00C40DA6">
        <w:rPr>
          <w:rFonts w:hint="eastAsia"/>
        </w:rPr>
        <w:t xml:space="preserve">。 </w:t>
      </w:r>
    </w:p>
    <w:p w14:paraId="43E92F54" w14:textId="77777777" w:rsidR="00C40DA6" w:rsidRPr="00C40DA6" w:rsidRDefault="00C40DA6" w:rsidP="00C40DA6">
      <w:proofErr w:type="spellStart"/>
      <w:r w:rsidRPr="00C40DA6">
        <w:t>Keras</w:t>
      </w:r>
      <w:proofErr w:type="spellEnd"/>
      <w:r w:rsidRPr="00C40DA6">
        <w:rPr>
          <w:rFonts w:hint="eastAsia"/>
        </w:rPr>
        <w:t>与</w:t>
      </w:r>
      <w:r w:rsidRPr="00C40DA6">
        <w:t>TensorFlow</w:t>
      </w:r>
      <w:r w:rsidRPr="00C40DA6">
        <w:rPr>
          <w:rFonts w:hint="eastAsia"/>
        </w:rPr>
        <w:t>的其他部分紧密集成，所以你可以随时访问</w:t>
      </w:r>
      <w:r w:rsidRPr="00C40DA6">
        <w:t>TensorFlow</w:t>
      </w:r>
      <w:r w:rsidRPr="00C40DA6">
        <w:rPr>
          <w:rFonts w:hint="eastAsia"/>
        </w:rPr>
        <w:t xml:space="preserve">的特性。 </w:t>
      </w:r>
    </w:p>
    <w:p w14:paraId="63C9824E" w14:textId="77777777" w:rsidR="00C40DA6" w:rsidRPr="00C40DA6" w:rsidRDefault="00C40DA6" w:rsidP="00C40DA6">
      <w:r w:rsidRPr="00C40DA6">
        <w:rPr>
          <w:rFonts w:hint="eastAsia"/>
        </w:rPr>
        <w:t>还可以直接使用一组标准打包模型</w:t>
      </w:r>
      <w:r w:rsidRPr="00C40DA6">
        <w:t>(</w:t>
      </w:r>
      <w:r w:rsidRPr="00C40DA6">
        <w:rPr>
          <w:rFonts w:hint="eastAsia"/>
        </w:rPr>
        <w:t>例如，线性或逻辑回归、梯度增强树、随机森林</w:t>
      </w:r>
      <w:r w:rsidRPr="00C40DA6">
        <w:t>)(</w:t>
      </w:r>
      <w:r w:rsidRPr="00C40DA6">
        <w:rPr>
          <w:rFonts w:hint="eastAsia"/>
        </w:rPr>
        <w:t>使用</w:t>
      </w:r>
      <w:proofErr w:type="spellStart"/>
      <w:r w:rsidRPr="00C40DA6">
        <w:t>tf.estimator</w:t>
      </w:r>
      <w:proofErr w:type="spellEnd"/>
      <w:r w:rsidRPr="00C40DA6">
        <w:t xml:space="preserve"> API</w:t>
      </w:r>
      <w:r w:rsidRPr="00C40DA6">
        <w:rPr>
          <w:rFonts w:hint="eastAsia"/>
        </w:rPr>
        <w:t>实现</w:t>
      </w:r>
      <w:r w:rsidRPr="00C40DA6">
        <w:t>)</w:t>
      </w:r>
      <w:r w:rsidRPr="00C40DA6">
        <w:rPr>
          <w:rFonts w:hint="eastAsia"/>
        </w:rPr>
        <w:t xml:space="preserve">。 </w:t>
      </w:r>
    </w:p>
    <w:p w14:paraId="4498CD8B" w14:textId="77777777" w:rsidR="00C40DA6" w:rsidRPr="00C40DA6" w:rsidRDefault="00C40DA6" w:rsidP="00C40DA6">
      <w:r w:rsidRPr="00C40DA6">
        <w:rPr>
          <w:rFonts w:hint="eastAsia"/>
        </w:rPr>
        <w:t>如果您不打算从头开始训练一个模型，那么您很快就可以使用迁移学习来使用</w:t>
      </w:r>
      <w:r w:rsidRPr="00C40DA6">
        <w:t>TensorFlow Hub</w:t>
      </w:r>
      <w:r w:rsidRPr="00C40DA6">
        <w:rPr>
          <w:rFonts w:hint="eastAsia"/>
        </w:rPr>
        <w:t>中的模块训练</w:t>
      </w:r>
      <w:proofErr w:type="spellStart"/>
      <w:r w:rsidRPr="00C40DA6">
        <w:t>Keras</w:t>
      </w:r>
      <w:proofErr w:type="spellEnd"/>
      <w:r w:rsidRPr="00C40DA6">
        <w:rPr>
          <w:rFonts w:hint="eastAsia"/>
        </w:rPr>
        <w:t>或</w:t>
      </w:r>
      <w:r w:rsidRPr="00C40DA6">
        <w:t>Estimator</w:t>
      </w:r>
      <w:r w:rsidRPr="00C40DA6">
        <w:rPr>
          <w:rFonts w:hint="eastAsia"/>
        </w:rPr>
        <w:t xml:space="preserve">模型。 </w:t>
      </w:r>
    </w:p>
    <w:p w14:paraId="351213DB" w14:textId="77777777" w:rsidR="00C40DA6" w:rsidRPr="00C40DA6" w:rsidRDefault="00C40DA6" w:rsidP="00C40DA6">
      <w:r w:rsidRPr="00C40DA6">
        <w:rPr>
          <w:rFonts w:hint="eastAsia"/>
        </w:rPr>
        <w:t>使用即时执行运行和调试，然后使用</w:t>
      </w:r>
      <w:proofErr w:type="spellStart"/>
      <w:r w:rsidRPr="00C40DA6">
        <w:t>tf</w:t>
      </w:r>
      <w:proofErr w:type="spellEnd"/>
      <w:r w:rsidRPr="00C40DA6">
        <w:rPr>
          <w:rFonts w:hint="eastAsia"/>
        </w:rPr>
        <w:t xml:space="preserve">。函数的好处。 </w:t>
      </w:r>
    </w:p>
    <w:p w14:paraId="1190818B" w14:textId="77777777" w:rsidR="00C40DA6" w:rsidRPr="00C40DA6" w:rsidRDefault="00C40DA6" w:rsidP="00C40DA6">
      <w:r w:rsidRPr="00C40DA6">
        <w:rPr>
          <w:rFonts w:hint="eastAsia"/>
        </w:rPr>
        <w:t>默认情况下，</w:t>
      </w:r>
      <w:r w:rsidRPr="00C40DA6">
        <w:t>TensorFlow 2.0</w:t>
      </w:r>
      <w:r w:rsidRPr="00C40DA6">
        <w:rPr>
          <w:rFonts w:hint="eastAsia"/>
        </w:rPr>
        <w:t xml:space="preserve">运行时具有快速执行功能，以方便使用和平稳调试。 </w:t>
      </w:r>
    </w:p>
    <w:p w14:paraId="6FC661D2" w14:textId="77777777" w:rsidR="00C40DA6" w:rsidRPr="00C40DA6" w:rsidRDefault="00C40DA6" w:rsidP="00C40DA6">
      <w:r w:rsidRPr="00C40DA6">
        <w:rPr>
          <w:rFonts w:hint="eastAsia"/>
        </w:rPr>
        <w:t>此外</w:t>
      </w:r>
      <w:r w:rsidRPr="00C40DA6">
        <w:t>,</w:t>
      </w:r>
      <w:r w:rsidRPr="00C40DA6">
        <w:rPr>
          <w:b/>
          <w:bCs/>
        </w:rPr>
        <w:t xml:space="preserve"> </w:t>
      </w:r>
      <w:proofErr w:type="spellStart"/>
      <w:r w:rsidRPr="00C40DA6">
        <w:rPr>
          <w:b/>
          <w:bCs/>
        </w:rPr>
        <w:t>tf</w:t>
      </w:r>
      <w:proofErr w:type="spellEnd"/>
      <w:r w:rsidRPr="00C40DA6">
        <w:rPr>
          <w:b/>
          <w:bCs/>
        </w:rPr>
        <w:t>. function</w:t>
      </w:r>
      <w:r w:rsidRPr="00C40DA6">
        <w:rPr>
          <w:rFonts w:hint="eastAsia"/>
        </w:rPr>
        <w:t>函数注释透明地将你的</w:t>
      </w:r>
      <w:r w:rsidRPr="00C40DA6">
        <w:t>Python</w:t>
      </w:r>
      <w:r w:rsidRPr="00C40DA6">
        <w:rPr>
          <w:rFonts w:hint="eastAsia"/>
        </w:rPr>
        <w:t>程序翻译成</w:t>
      </w:r>
      <w:r w:rsidRPr="00C40DA6">
        <w:t>TensorFlow</w:t>
      </w:r>
      <w:r w:rsidRPr="00C40DA6">
        <w:rPr>
          <w:rFonts w:hint="eastAsia"/>
        </w:rPr>
        <w:t xml:space="preserve">图。 </w:t>
      </w:r>
    </w:p>
    <w:p w14:paraId="28A3BB90" w14:textId="77777777" w:rsidR="00C40DA6" w:rsidRPr="00C40DA6" w:rsidRDefault="00C40DA6" w:rsidP="00C40DA6">
      <w:r w:rsidRPr="00C40DA6">
        <w:rPr>
          <w:rFonts w:hint="eastAsia"/>
        </w:rPr>
        <w:t>这个过程保留了</w:t>
      </w:r>
      <w:r w:rsidRPr="00C40DA6">
        <w:t>1</w:t>
      </w:r>
      <w:r w:rsidRPr="00C40DA6">
        <w:rPr>
          <w:rFonts w:hint="eastAsia"/>
        </w:rPr>
        <w:t>的所有优点。基于</w:t>
      </w:r>
      <w:r w:rsidRPr="00C40DA6">
        <w:t>TensorFlow</w:t>
      </w:r>
      <w:r w:rsidRPr="00C40DA6">
        <w:rPr>
          <w:rFonts w:hint="eastAsia"/>
        </w:rPr>
        <w:t>图的执行</w:t>
      </w:r>
      <w:r w:rsidRPr="00C40DA6">
        <w:t>:</w:t>
      </w:r>
      <w:r w:rsidRPr="00C40DA6">
        <w:rPr>
          <w:rFonts w:hint="eastAsia"/>
        </w:rPr>
        <w:t xml:space="preserve">性能优化， </w:t>
      </w:r>
    </w:p>
    <w:p w14:paraId="2C5F49F9" w14:textId="77777777" w:rsidR="00C40DA6" w:rsidRPr="00C40DA6" w:rsidRDefault="00C40DA6" w:rsidP="00C40DA6">
      <w:r w:rsidRPr="00C40DA6">
        <w:rPr>
          <w:rFonts w:hint="eastAsia"/>
        </w:rPr>
        <w:t>远程执行以及轻松序列化、导出和部署的能力，同时增加了用简单</w:t>
      </w:r>
      <w:r w:rsidRPr="00C40DA6">
        <w:t>Python</w:t>
      </w:r>
      <w:r w:rsidRPr="00C40DA6">
        <w:rPr>
          <w:rFonts w:hint="eastAsia"/>
        </w:rPr>
        <w:t>表示程序的灵活性和易用性。</w:t>
      </w:r>
    </w:p>
    <w:p w14:paraId="7A506721" w14:textId="77777777" w:rsidR="00C40DA6" w:rsidRDefault="00C40DA6" w:rsidP="00C40DA6"/>
    <w:p w14:paraId="598ECF64" w14:textId="5DA0BBC5" w:rsidR="00C40DA6" w:rsidRPr="00C40DA6" w:rsidRDefault="00C40DA6" w:rsidP="00C40DA6">
      <w:r>
        <w:t>9</w:t>
      </w:r>
      <w:r w:rsidRPr="00C40DA6">
        <w:rPr>
          <w:rFonts w:hint="eastAsia"/>
        </w:rPr>
        <w:t xml:space="preserve">使用分布式策略进行分布式训练。 </w:t>
      </w:r>
    </w:p>
    <w:p w14:paraId="48183A96" w14:textId="799152C6" w:rsidR="00C40DA6" w:rsidRPr="00C40DA6" w:rsidRDefault="00C40DA6" w:rsidP="00C40DA6">
      <w:r w:rsidRPr="00C40DA6">
        <w:rPr>
          <w:rFonts w:hint="eastAsia"/>
        </w:rPr>
        <w:t>对于大型</w:t>
      </w:r>
      <w:r w:rsidRPr="00C40DA6">
        <w:t>ML</w:t>
      </w:r>
      <w:r w:rsidRPr="00C40DA6">
        <w:rPr>
          <w:rFonts w:hint="eastAsia"/>
        </w:rPr>
        <w:t>训练任务，分布策略</w:t>
      </w:r>
      <w:r w:rsidRPr="00C40DA6">
        <w:t>API</w:t>
      </w:r>
      <w:r w:rsidRPr="00C40DA6">
        <w:rPr>
          <w:rFonts w:hint="eastAsia"/>
        </w:rPr>
        <w:t>使得在不同硬件配置上分发和训练模型变得容易，而无需更改模型定义。 由于</w:t>
      </w:r>
      <w:r w:rsidRPr="00C40DA6">
        <w:t>TensorFlow</w:t>
      </w:r>
      <w:r w:rsidRPr="00C40DA6">
        <w:rPr>
          <w:rFonts w:hint="eastAsia"/>
        </w:rPr>
        <w:t>提供了对一系列硬件加速器的支持，如</w:t>
      </w:r>
      <w:proofErr w:type="spellStart"/>
      <w:r w:rsidRPr="00C40DA6">
        <w:t>cpu</w:t>
      </w:r>
      <w:proofErr w:type="spellEnd"/>
      <w:r w:rsidRPr="00C40DA6">
        <w:rPr>
          <w:rFonts w:hint="eastAsia"/>
        </w:rPr>
        <w:t>、</w:t>
      </w:r>
      <w:proofErr w:type="spellStart"/>
      <w:r w:rsidRPr="00C40DA6">
        <w:t>gpu</w:t>
      </w:r>
      <w:proofErr w:type="spellEnd"/>
      <w:r w:rsidRPr="00C40DA6">
        <w:rPr>
          <w:rFonts w:hint="eastAsia"/>
        </w:rPr>
        <w:t>和</w:t>
      </w:r>
      <w:proofErr w:type="spellStart"/>
      <w:r w:rsidRPr="00C40DA6">
        <w:t>tpu</w:t>
      </w:r>
      <w:proofErr w:type="spellEnd"/>
      <w:r w:rsidRPr="00C40DA6">
        <w:rPr>
          <w:rFonts w:hint="eastAsia"/>
        </w:rPr>
        <w:t>，</w:t>
      </w:r>
      <w:r w:rsidRPr="00C40DA6">
        <w:t>(</w:t>
      </w:r>
      <w:r w:rsidRPr="00C40DA6">
        <w:rPr>
          <w:rFonts w:hint="eastAsia"/>
        </w:rPr>
        <w:t>张量处理器</w:t>
      </w:r>
      <w:r w:rsidRPr="00C40DA6">
        <w:t xml:space="preserve">) </w:t>
      </w:r>
    </w:p>
    <w:p w14:paraId="648C570B" w14:textId="77777777" w:rsidR="00C40DA6" w:rsidRPr="00C40DA6" w:rsidRDefault="00C40DA6" w:rsidP="00C40DA6">
      <w:r w:rsidRPr="00C40DA6">
        <w:rPr>
          <w:rFonts w:hint="eastAsia"/>
        </w:rPr>
        <w:t>您可以将培训工作负载分配到单节点</w:t>
      </w:r>
      <w:r w:rsidRPr="00C40DA6">
        <w:t>/</w:t>
      </w:r>
      <w:r w:rsidRPr="00C40DA6">
        <w:rPr>
          <w:rFonts w:hint="eastAsia"/>
        </w:rPr>
        <w:t>多加速器，以及多节点</w:t>
      </w:r>
      <w:r w:rsidRPr="00C40DA6">
        <w:t>/</w:t>
      </w:r>
      <w:r w:rsidRPr="00C40DA6">
        <w:rPr>
          <w:rFonts w:hint="eastAsia"/>
        </w:rPr>
        <w:t>多加速器配置，包括</w:t>
      </w:r>
      <w:r w:rsidRPr="00C40DA6">
        <w:t>TPU Pods</w:t>
      </w:r>
      <w:r w:rsidRPr="00C40DA6">
        <w:rPr>
          <w:rFonts w:hint="eastAsia"/>
        </w:rPr>
        <w:t xml:space="preserve">。 </w:t>
      </w:r>
    </w:p>
    <w:p w14:paraId="76F436EE" w14:textId="77777777" w:rsidR="00C40DA6" w:rsidRPr="00C40DA6" w:rsidRDefault="00C40DA6" w:rsidP="00C40DA6">
      <w:r w:rsidRPr="00C40DA6">
        <w:rPr>
          <w:rFonts w:hint="eastAsia"/>
        </w:rPr>
        <w:t>尽管此</w:t>
      </w:r>
      <w:r w:rsidRPr="00C40DA6">
        <w:t>API</w:t>
      </w:r>
      <w:r w:rsidRPr="00C40DA6">
        <w:rPr>
          <w:rFonts w:hint="eastAsia"/>
        </w:rPr>
        <w:t>支持各种集群配置，但提供了在</w:t>
      </w:r>
      <w:r w:rsidRPr="00C40DA6">
        <w:t>on-prem</w:t>
      </w:r>
      <w:r w:rsidRPr="00C40DA6">
        <w:rPr>
          <w:rFonts w:hint="eastAsia"/>
        </w:rPr>
        <w:t>或</w:t>
      </w:r>
      <w:proofErr w:type="gramStart"/>
      <w:r w:rsidRPr="00C40DA6">
        <w:rPr>
          <w:rFonts w:hint="eastAsia"/>
        </w:rPr>
        <w:t>云环境</w:t>
      </w:r>
      <w:proofErr w:type="gramEnd"/>
      <w:r w:rsidRPr="00C40DA6">
        <w:rPr>
          <w:rFonts w:hint="eastAsia"/>
        </w:rPr>
        <w:t>中的</w:t>
      </w:r>
      <w:r w:rsidRPr="00C40DA6">
        <w:t>Kubernetes</w:t>
      </w:r>
      <w:r w:rsidRPr="00C40DA6">
        <w:rPr>
          <w:rFonts w:hint="eastAsia"/>
        </w:rPr>
        <w:t>集群上部署培训的模板。</w:t>
      </w:r>
    </w:p>
    <w:p w14:paraId="7995752D" w14:textId="11EC44EC" w:rsidR="00C40DA6" w:rsidRPr="00C40DA6" w:rsidRDefault="00C40DA6"/>
    <w:p w14:paraId="57945CD7" w14:textId="604B98E0" w:rsidR="00C40DA6" w:rsidRDefault="00C40DA6">
      <w:r>
        <w:rPr>
          <w:rFonts w:hint="eastAsia"/>
        </w:rPr>
        <w:t>1</w:t>
      </w:r>
      <w:r>
        <w:t>0</w:t>
      </w:r>
      <w:r w:rsidR="00724F8D">
        <w:t xml:space="preserve"> </w:t>
      </w:r>
      <w:r w:rsidR="00724F8D">
        <w:rPr>
          <w:rFonts w:hint="eastAsia"/>
        </w:rPr>
        <w:t>模型存储</w:t>
      </w:r>
    </w:p>
    <w:p w14:paraId="58D7CC21" w14:textId="77777777" w:rsidR="00724F8D" w:rsidRPr="00724F8D" w:rsidRDefault="00724F8D" w:rsidP="00724F8D">
      <w:r w:rsidRPr="00724F8D">
        <w:rPr>
          <w:rFonts w:hint="eastAsia"/>
        </w:rPr>
        <w:t>导出到</w:t>
      </w:r>
      <w:proofErr w:type="spellStart"/>
      <w:r w:rsidRPr="00724F8D">
        <w:t>SavedModel</w:t>
      </w:r>
      <w:proofErr w:type="spellEnd"/>
      <w:r w:rsidRPr="00724F8D">
        <w:rPr>
          <w:rFonts w:hint="eastAsia"/>
        </w:rPr>
        <w:t>组件。</w:t>
      </w:r>
    </w:p>
    <w:p w14:paraId="69BF05CC" w14:textId="77777777" w:rsidR="00724F8D" w:rsidRPr="00724F8D" w:rsidRDefault="00724F8D" w:rsidP="00724F8D">
      <w:r w:rsidRPr="00724F8D">
        <w:t>TensorFlow</w:t>
      </w:r>
      <w:r w:rsidRPr="00724F8D">
        <w:rPr>
          <w:rFonts w:hint="eastAsia"/>
        </w:rPr>
        <w:t>在</w:t>
      </w:r>
      <w:proofErr w:type="spellStart"/>
      <w:r w:rsidRPr="00724F8D">
        <w:t>SavedModel</w:t>
      </w:r>
      <w:proofErr w:type="spellEnd"/>
      <w:r w:rsidRPr="00724F8D">
        <w:rPr>
          <w:rFonts w:hint="eastAsia"/>
        </w:rPr>
        <w:t>上进行标准化，作为与</w:t>
      </w:r>
      <w:r w:rsidRPr="00724F8D">
        <w:t>TensorFlow Serving</w:t>
      </w:r>
      <w:r w:rsidRPr="00724F8D">
        <w:rPr>
          <w:rFonts w:hint="eastAsia"/>
        </w:rPr>
        <w:t>、</w:t>
      </w:r>
      <w:r w:rsidRPr="00724F8D">
        <w:t>TensorFlow Lite</w:t>
      </w:r>
      <w:r w:rsidRPr="00724F8D">
        <w:rPr>
          <w:rFonts w:hint="eastAsia"/>
        </w:rPr>
        <w:t>、</w:t>
      </w:r>
      <w:r w:rsidRPr="00724F8D">
        <w:t>TensorFlow.js</w:t>
      </w:r>
      <w:r w:rsidRPr="00724F8D">
        <w:rPr>
          <w:rFonts w:hint="eastAsia"/>
        </w:rPr>
        <w:t>、</w:t>
      </w:r>
      <w:r w:rsidRPr="00724F8D">
        <w:t>TensorFlow Hub</w:t>
      </w:r>
      <w:r w:rsidRPr="00724F8D">
        <w:rPr>
          <w:rFonts w:hint="eastAsia"/>
        </w:rPr>
        <w:t>等进行交换的格式。</w:t>
      </w:r>
    </w:p>
    <w:p w14:paraId="6F46EBC0" w14:textId="77777777" w:rsidR="00724F8D" w:rsidRDefault="00724F8D"/>
    <w:p w14:paraId="4D6429BB" w14:textId="3402ECE5" w:rsidR="00724F8D" w:rsidRDefault="00724F8D">
      <w:pPr>
        <w:rPr>
          <w:b/>
          <w:bCs/>
        </w:rPr>
      </w:pPr>
      <w:r>
        <w:t>11</w:t>
      </w:r>
      <w:r w:rsidRPr="00724F8D">
        <w:rPr>
          <w:rFonts w:hint="eastAsia"/>
          <w:b/>
          <w:bCs/>
        </w:rPr>
        <w:t>在任何平台上的生产环境中进行健壮的模型部署</w:t>
      </w:r>
    </w:p>
    <w:p w14:paraId="05C898D9" w14:textId="77777777" w:rsidR="00724F8D" w:rsidRPr="00724F8D" w:rsidRDefault="00724F8D" w:rsidP="00724F8D">
      <w:r w:rsidRPr="00724F8D">
        <w:rPr>
          <w:rFonts w:hint="eastAsia"/>
        </w:rPr>
        <w:t xml:space="preserve">在任何平台上的生产中进行健壮的模型部署 </w:t>
      </w:r>
    </w:p>
    <w:p w14:paraId="7B9C636B" w14:textId="77777777" w:rsidR="00724F8D" w:rsidRPr="00724F8D" w:rsidRDefault="00724F8D" w:rsidP="00724F8D">
      <w:r w:rsidRPr="00724F8D">
        <w:t>TensorFlow</w:t>
      </w:r>
      <w:r w:rsidRPr="00724F8D">
        <w:rPr>
          <w:rFonts w:hint="eastAsia"/>
        </w:rPr>
        <w:t xml:space="preserve">一直为生产提供直接路径。无论是在服务器，边缘设备，还是网络上， </w:t>
      </w:r>
    </w:p>
    <w:p w14:paraId="399EEE9E" w14:textId="77777777" w:rsidR="00724F8D" w:rsidRPr="00724F8D" w:rsidRDefault="00724F8D" w:rsidP="00724F8D">
      <w:r w:rsidRPr="00724F8D">
        <w:t>TensorFlow</w:t>
      </w:r>
      <w:r w:rsidRPr="00724F8D">
        <w:rPr>
          <w:rFonts w:hint="eastAsia"/>
        </w:rPr>
        <w:t xml:space="preserve">允许您轻松训练和部署模型，无论您使用什么语言或平台。 </w:t>
      </w:r>
    </w:p>
    <w:p w14:paraId="2134E8DC" w14:textId="77777777" w:rsidR="00724F8D" w:rsidRPr="00724F8D" w:rsidRDefault="00724F8D" w:rsidP="00724F8D">
      <w:r w:rsidRPr="00724F8D">
        <w:rPr>
          <w:rFonts w:hint="eastAsia"/>
        </w:rPr>
        <w:t>在</w:t>
      </w:r>
      <w:r w:rsidRPr="00724F8D">
        <w:t>TensorFlow 2.0</w:t>
      </w:r>
      <w:r w:rsidRPr="00724F8D">
        <w:rPr>
          <w:rFonts w:hint="eastAsia"/>
        </w:rPr>
        <w:t>中，通过标准化交换格式和对齐</w:t>
      </w:r>
      <w:proofErr w:type="spellStart"/>
      <w:r w:rsidRPr="00724F8D">
        <w:t>api</w:t>
      </w:r>
      <w:proofErr w:type="spellEnd"/>
      <w:r w:rsidRPr="00724F8D">
        <w:rPr>
          <w:rFonts w:hint="eastAsia"/>
        </w:rPr>
        <w:t>，跨平台和组件的兼容性得到了提高。</w:t>
      </w:r>
    </w:p>
    <w:p w14:paraId="05D60203" w14:textId="77777777" w:rsidR="00724F8D" w:rsidRPr="00724F8D" w:rsidRDefault="00724F8D" w:rsidP="00724F8D">
      <w:r w:rsidRPr="00724F8D">
        <w:rPr>
          <w:b/>
          <w:bCs/>
          <w:u w:val="single"/>
        </w:rPr>
        <w:t>TensorFlow Serving</w:t>
      </w:r>
      <w:r w:rsidRPr="00724F8D">
        <w:t xml:space="preserve">: </w:t>
      </w:r>
      <w:r w:rsidRPr="00724F8D">
        <w:rPr>
          <w:rFonts w:hint="eastAsia"/>
        </w:rPr>
        <w:t>一个</w:t>
      </w:r>
      <w:r w:rsidRPr="00724F8D">
        <w:t>TensorFlow</w:t>
      </w:r>
      <w:r w:rsidRPr="00724F8D">
        <w:rPr>
          <w:rFonts w:hint="eastAsia"/>
        </w:rPr>
        <w:t>库，允许模型通过</w:t>
      </w:r>
      <w:r w:rsidRPr="00724F8D">
        <w:t>HTTP/REST</w:t>
      </w:r>
      <w:r w:rsidRPr="00724F8D">
        <w:rPr>
          <w:rFonts w:hint="eastAsia"/>
        </w:rPr>
        <w:t>或</w:t>
      </w:r>
      <w:proofErr w:type="spellStart"/>
      <w:r w:rsidRPr="00724F8D">
        <w:t>gRPC</w:t>
      </w:r>
      <w:proofErr w:type="spellEnd"/>
      <w:r w:rsidRPr="00724F8D">
        <w:t>/</w:t>
      </w:r>
      <w:r w:rsidRPr="00724F8D">
        <w:rPr>
          <w:rFonts w:hint="eastAsia"/>
        </w:rPr>
        <w:t>协议缓冲区服务或者应用</w:t>
      </w:r>
    </w:p>
    <w:p w14:paraId="7E17E881" w14:textId="77777777" w:rsidR="00724F8D" w:rsidRPr="00724F8D" w:rsidRDefault="00724F8D" w:rsidP="00724F8D">
      <w:r w:rsidRPr="00724F8D">
        <w:rPr>
          <w:b/>
          <w:bCs/>
          <w:u w:val="single"/>
        </w:rPr>
        <w:t xml:space="preserve">TensorFlow Lite: </w:t>
      </w:r>
      <w:r w:rsidRPr="00724F8D">
        <w:t>TensorFlow</w:t>
      </w:r>
      <w:r w:rsidRPr="00724F8D">
        <w:rPr>
          <w:rFonts w:hint="eastAsia"/>
        </w:rPr>
        <w:t>针对移动和嵌入式设备的轻量级解决方案，提供了在</w:t>
      </w:r>
      <w:r w:rsidRPr="00724F8D">
        <w:t>Android</w:t>
      </w:r>
      <w:r w:rsidRPr="00724F8D">
        <w:rPr>
          <w:rFonts w:hint="eastAsia"/>
        </w:rPr>
        <w:t>、</w:t>
      </w:r>
      <w:r w:rsidRPr="00724F8D">
        <w:t>iOS</w:t>
      </w:r>
      <w:r w:rsidRPr="00724F8D">
        <w:rPr>
          <w:rFonts w:hint="eastAsia"/>
        </w:rPr>
        <w:t>和嵌入式系统</w:t>
      </w:r>
      <w:r w:rsidRPr="00724F8D">
        <w:t>(</w:t>
      </w:r>
      <w:r w:rsidRPr="00724F8D">
        <w:rPr>
          <w:rFonts w:hint="eastAsia"/>
        </w:rPr>
        <w:t>如树莓派和</w:t>
      </w:r>
      <w:r w:rsidRPr="00724F8D">
        <w:t>Edge TPU)</w:t>
      </w:r>
      <w:r w:rsidRPr="00724F8D">
        <w:rPr>
          <w:rFonts w:hint="eastAsia"/>
        </w:rPr>
        <w:t>上部署模型的能力。</w:t>
      </w:r>
    </w:p>
    <w:p w14:paraId="763F9EA3" w14:textId="77777777" w:rsidR="00724F8D" w:rsidRPr="00724F8D" w:rsidRDefault="00724F8D" w:rsidP="00724F8D">
      <w:r w:rsidRPr="00724F8D">
        <w:rPr>
          <w:b/>
          <w:bCs/>
          <w:u w:val="single"/>
        </w:rPr>
        <w:t xml:space="preserve">TensorFlow.js: </w:t>
      </w:r>
      <w:r w:rsidRPr="00724F8D">
        <w:rPr>
          <w:rFonts w:hint="eastAsia"/>
        </w:rPr>
        <w:t>允许在</w:t>
      </w:r>
      <w:r w:rsidRPr="00724F8D">
        <w:t>JavaScript</w:t>
      </w:r>
      <w:r w:rsidRPr="00724F8D">
        <w:rPr>
          <w:rFonts w:hint="eastAsia"/>
        </w:rPr>
        <w:t>环境中部署模型，例如通过</w:t>
      </w:r>
      <w:r w:rsidRPr="00724F8D">
        <w:t>Node.js</w:t>
      </w:r>
      <w:r w:rsidRPr="00724F8D">
        <w:rPr>
          <w:rFonts w:hint="eastAsia"/>
        </w:rPr>
        <w:t>在</w:t>
      </w:r>
      <w:r w:rsidRPr="00724F8D">
        <w:t>web</w:t>
      </w:r>
      <w:r w:rsidRPr="00724F8D">
        <w:rPr>
          <w:rFonts w:hint="eastAsia"/>
        </w:rPr>
        <w:t>浏览器或服务器端。</w:t>
      </w:r>
      <w:r w:rsidRPr="00724F8D">
        <w:t>TensorFlow.js</w:t>
      </w:r>
      <w:r w:rsidRPr="00724F8D">
        <w:rPr>
          <w:rFonts w:hint="eastAsia"/>
        </w:rPr>
        <w:t>还支持用</w:t>
      </w:r>
      <w:r w:rsidRPr="00724F8D">
        <w:t>JavaScript</w:t>
      </w:r>
      <w:r w:rsidRPr="00724F8D">
        <w:rPr>
          <w:rFonts w:hint="eastAsia"/>
        </w:rPr>
        <w:t>定义模型，并使用类似于</w:t>
      </w:r>
      <w:proofErr w:type="spellStart"/>
      <w:r w:rsidRPr="00724F8D">
        <w:t>keras</w:t>
      </w:r>
      <w:proofErr w:type="spellEnd"/>
      <w:r w:rsidRPr="00724F8D">
        <w:rPr>
          <w:rFonts w:hint="eastAsia"/>
        </w:rPr>
        <w:t>的</w:t>
      </w:r>
      <w:r w:rsidRPr="00724F8D">
        <w:t>API</w:t>
      </w:r>
      <w:r w:rsidRPr="00724F8D">
        <w:rPr>
          <w:rFonts w:hint="eastAsia"/>
        </w:rPr>
        <w:t>直接在</w:t>
      </w:r>
      <w:r w:rsidRPr="00724F8D">
        <w:t>web</w:t>
      </w:r>
      <w:r w:rsidRPr="00724F8D">
        <w:rPr>
          <w:rFonts w:hint="eastAsia"/>
        </w:rPr>
        <w:t>浏览器中进行训练。</w:t>
      </w:r>
    </w:p>
    <w:p w14:paraId="3B6F32F6" w14:textId="748D2774" w:rsidR="00724F8D" w:rsidRDefault="00724F8D">
      <w:r>
        <w:t>12</w:t>
      </w:r>
    </w:p>
    <w:p w14:paraId="153E1926" w14:textId="77777777" w:rsidR="00724F8D" w:rsidRPr="00724F8D" w:rsidRDefault="00724F8D" w:rsidP="00724F8D">
      <w:r w:rsidRPr="00724F8D">
        <w:rPr>
          <w:rFonts w:hint="eastAsia"/>
        </w:rPr>
        <w:t>这张图展示了通用计算、机器学习和深度学习的典型平台，</w:t>
      </w:r>
      <w:proofErr w:type="spellStart"/>
      <w:r w:rsidRPr="00724F8D">
        <w:t>Tensorflow</w:t>
      </w:r>
      <w:proofErr w:type="spellEnd"/>
      <w:r w:rsidRPr="00724F8D">
        <w:rPr>
          <w:rFonts w:hint="eastAsia"/>
        </w:rPr>
        <w:t>可以用于</w:t>
      </w:r>
      <w:r w:rsidRPr="00724F8D">
        <w:t>ML</w:t>
      </w:r>
      <w:r w:rsidRPr="00724F8D">
        <w:rPr>
          <w:rFonts w:hint="eastAsia"/>
        </w:rPr>
        <w:t>和</w:t>
      </w:r>
      <w:r w:rsidRPr="00724F8D">
        <w:t>DL</w:t>
      </w:r>
      <w:r w:rsidRPr="00724F8D">
        <w:rPr>
          <w:rFonts w:hint="eastAsia"/>
        </w:rPr>
        <w:t xml:space="preserve">。 </w:t>
      </w:r>
    </w:p>
    <w:p w14:paraId="0A5790D6" w14:textId="77777777" w:rsidR="00724F8D" w:rsidRPr="00724F8D" w:rsidRDefault="00724F8D" w:rsidP="00724F8D">
      <w:r w:rsidRPr="00724F8D">
        <w:t>TensorFlow</w:t>
      </w:r>
      <w:r w:rsidRPr="00724F8D">
        <w:rPr>
          <w:rFonts w:hint="eastAsia"/>
        </w:rPr>
        <w:t xml:space="preserve">是一个强大的研究实验 </w:t>
      </w:r>
    </w:p>
    <w:p w14:paraId="5C5C26E6" w14:textId="77777777" w:rsidR="00724F8D" w:rsidRPr="00724F8D" w:rsidRDefault="00724F8D" w:rsidP="00724F8D">
      <w:r w:rsidRPr="00724F8D">
        <w:t>TensorFlow</w:t>
      </w:r>
      <w:r w:rsidRPr="00724F8D">
        <w:rPr>
          <w:rFonts w:hint="eastAsia"/>
        </w:rPr>
        <w:t xml:space="preserve">使从概念到代码、从模型到发布的新想法变得容易。 </w:t>
      </w:r>
    </w:p>
    <w:p w14:paraId="564D387E" w14:textId="77777777" w:rsidR="00724F8D" w:rsidRPr="00724F8D" w:rsidRDefault="00724F8D" w:rsidP="00724F8D">
      <w:r w:rsidRPr="00724F8D">
        <w:lastRenderedPageBreak/>
        <w:t>TensorFlow 2.0</w:t>
      </w:r>
      <w:r w:rsidRPr="00724F8D">
        <w:rPr>
          <w:rFonts w:hint="eastAsia"/>
        </w:rPr>
        <w:t>包含了许多特性，可以在不牺牲速度或性能的情况下定义和训练最先进的模型</w:t>
      </w:r>
      <w:r w:rsidRPr="00724F8D">
        <w:t xml:space="preserve">: </w:t>
      </w:r>
    </w:p>
    <w:p w14:paraId="6B7D2C09" w14:textId="77777777" w:rsidR="00724F8D" w:rsidRPr="00724F8D" w:rsidRDefault="00724F8D" w:rsidP="00724F8D">
      <w:proofErr w:type="spellStart"/>
      <w:r w:rsidRPr="00724F8D">
        <w:t>Keras</w:t>
      </w:r>
      <w:proofErr w:type="spellEnd"/>
      <w:r w:rsidRPr="00724F8D">
        <w:rPr>
          <w:rFonts w:hint="eastAsia"/>
        </w:rPr>
        <w:t>函数</w:t>
      </w:r>
      <w:r w:rsidRPr="00724F8D">
        <w:t>API</w:t>
      </w:r>
      <w:r w:rsidRPr="00724F8D">
        <w:rPr>
          <w:rFonts w:hint="eastAsia"/>
        </w:rPr>
        <w:t>和模型子类</w:t>
      </w:r>
      <w:r w:rsidRPr="00724F8D">
        <w:t>API:</w:t>
      </w:r>
      <w:r w:rsidRPr="00724F8D">
        <w:rPr>
          <w:rFonts w:hint="eastAsia"/>
        </w:rPr>
        <w:t>允许创建复杂的拓扑，包括使用剩余层、自定义多输入</w:t>
      </w:r>
      <w:r w:rsidRPr="00724F8D">
        <w:t>/</w:t>
      </w:r>
      <w:r w:rsidRPr="00724F8D">
        <w:rPr>
          <w:rFonts w:hint="eastAsia"/>
        </w:rPr>
        <w:t xml:space="preserve">输出模型和命令式写入的前向传递。 </w:t>
      </w:r>
    </w:p>
    <w:p w14:paraId="3C0F558C" w14:textId="77777777" w:rsidR="00724F8D" w:rsidRPr="00724F8D" w:rsidRDefault="00724F8D" w:rsidP="00724F8D">
      <w:r w:rsidRPr="00724F8D">
        <w:rPr>
          <w:rFonts w:hint="eastAsia"/>
        </w:rPr>
        <w:t>自定义训练逻辑</w:t>
      </w:r>
      <w:r w:rsidRPr="00724F8D">
        <w:t>:</w:t>
      </w:r>
      <w:r w:rsidRPr="00724F8D">
        <w:rPr>
          <w:rFonts w:hint="eastAsia"/>
        </w:rPr>
        <w:t>用</w:t>
      </w:r>
      <w:proofErr w:type="spellStart"/>
      <w:r w:rsidRPr="00724F8D">
        <w:t>tf</w:t>
      </w:r>
      <w:proofErr w:type="spellEnd"/>
      <w:r w:rsidRPr="00724F8D">
        <w:rPr>
          <w:rFonts w:hint="eastAsia"/>
        </w:rPr>
        <w:t>对梯度计算进行细粒度控制。</w:t>
      </w:r>
      <w:proofErr w:type="spellStart"/>
      <w:r w:rsidRPr="00724F8D">
        <w:t>GradientTape</w:t>
      </w:r>
      <w:proofErr w:type="spellEnd"/>
      <w:r w:rsidRPr="00724F8D">
        <w:t xml:space="preserve"> </w:t>
      </w:r>
      <w:proofErr w:type="spellStart"/>
      <w:r w:rsidRPr="00724F8D">
        <w:t>tf.custom_gradient</w:t>
      </w:r>
      <w:proofErr w:type="spellEnd"/>
      <w:r w:rsidRPr="00724F8D">
        <w:rPr>
          <w:rFonts w:hint="eastAsia"/>
        </w:rPr>
        <w:t xml:space="preserve">。 </w:t>
      </w:r>
    </w:p>
    <w:p w14:paraId="3351B480" w14:textId="77777777" w:rsidR="00724F8D" w:rsidRPr="00724F8D" w:rsidRDefault="00724F8D" w:rsidP="00724F8D">
      <w:r w:rsidRPr="00724F8D">
        <w:rPr>
          <w:rFonts w:hint="eastAsia"/>
        </w:rPr>
        <w:t>为了获得更多的灵活性和控制，底层</w:t>
      </w:r>
      <w:r w:rsidRPr="00724F8D">
        <w:t>TensorFlow API</w:t>
      </w:r>
      <w:r w:rsidRPr="00724F8D">
        <w:rPr>
          <w:rFonts w:hint="eastAsia"/>
        </w:rPr>
        <w:t xml:space="preserve">始终可用，并与更高级别的抽象一起工作，以实现完全可定制的逻辑。 </w:t>
      </w:r>
    </w:p>
    <w:p w14:paraId="608667C4" w14:textId="77777777" w:rsidR="00724F8D" w:rsidRPr="00724F8D" w:rsidRDefault="00724F8D" w:rsidP="00724F8D">
      <w:r w:rsidRPr="00724F8D">
        <w:t>TensorFlow 2.0</w:t>
      </w:r>
      <w:r w:rsidRPr="00724F8D">
        <w:rPr>
          <w:rFonts w:hint="eastAsia"/>
        </w:rPr>
        <w:t xml:space="preserve">带来了几个新功能，允许研究人员和高级用户使用丰富的扩展进行实验 </w:t>
      </w:r>
    </w:p>
    <w:p w14:paraId="1F47BF2B" w14:textId="77777777" w:rsidR="00724F8D" w:rsidRPr="00724F8D" w:rsidRDefault="00724F8D" w:rsidP="00724F8D">
      <w:r w:rsidRPr="00724F8D">
        <w:rPr>
          <w:rFonts w:hint="eastAsia"/>
        </w:rPr>
        <w:t>比如粗糙张量，张量流量概率，张量</w:t>
      </w:r>
      <w:proofErr w:type="gramStart"/>
      <w:r w:rsidRPr="00724F8D">
        <w:rPr>
          <w:rFonts w:hint="eastAsia"/>
        </w:rPr>
        <w:t>张量</w:t>
      </w:r>
      <w:proofErr w:type="gramEnd"/>
      <w:r w:rsidRPr="00724F8D">
        <w:rPr>
          <w:rFonts w:hint="eastAsia"/>
        </w:rPr>
        <w:t xml:space="preserve">，以及更多有待公布的内容。 </w:t>
      </w:r>
    </w:p>
    <w:p w14:paraId="1E7D9CDB" w14:textId="77777777" w:rsidR="00724F8D" w:rsidRPr="00724F8D" w:rsidRDefault="00724F8D" w:rsidP="00724F8D">
      <w:r w:rsidRPr="00724F8D">
        <w:rPr>
          <w:rFonts w:hint="eastAsia"/>
        </w:rPr>
        <w:t>除了这些功能，</w:t>
      </w:r>
      <w:r w:rsidRPr="00724F8D">
        <w:t>TensorFlow</w:t>
      </w:r>
      <w:r w:rsidRPr="00724F8D">
        <w:rPr>
          <w:rFonts w:hint="eastAsia"/>
        </w:rPr>
        <w:t>还提供了快速执行，便于原型设计和调试，分布策略</w:t>
      </w:r>
      <w:r w:rsidRPr="00724F8D">
        <w:t>API</w:t>
      </w:r>
      <w:r w:rsidRPr="00724F8D">
        <w:rPr>
          <w:rFonts w:hint="eastAsia"/>
        </w:rPr>
        <w:t>和</w:t>
      </w:r>
      <w:proofErr w:type="spellStart"/>
      <w:r w:rsidRPr="00724F8D">
        <w:t>AutoGraph</w:t>
      </w:r>
      <w:proofErr w:type="spellEnd"/>
      <w:r w:rsidRPr="00724F8D">
        <w:rPr>
          <w:rFonts w:hint="eastAsia"/>
        </w:rPr>
        <w:t>进行大规模培训，并支持</w:t>
      </w:r>
      <w:proofErr w:type="spellStart"/>
      <w:r w:rsidRPr="00724F8D">
        <w:t>tpu</w:t>
      </w:r>
      <w:proofErr w:type="spellEnd"/>
      <w:r w:rsidRPr="00724F8D">
        <w:rPr>
          <w:rFonts w:hint="eastAsia"/>
        </w:rPr>
        <w:t>，使</w:t>
      </w:r>
      <w:r w:rsidRPr="00724F8D">
        <w:t>TensorFlow 2.0</w:t>
      </w:r>
      <w:r w:rsidRPr="00724F8D">
        <w:rPr>
          <w:rFonts w:hint="eastAsia"/>
        </w:rPr>
        <w:t>成为一个易于使用、可定制和高度可扩展的平台，用于进行最先进的</w:t>
      </w:r>
      <w:r w:rsidRPr="00724F8D">
        <w:t>ML</w:t>
      </w:r>
      <w:r w:rsidRPr="00724F8D">
        <w:rPr>
          <w:rFonts w:hint="eastAsia"/>
        </w:rPr>
        <w:t>研究并将研究转化为生产管道。</w:t>
      </w:r>
    </w:p>
    <w:p w14:paraId="662F7464" w14:textId="5908FFE2" w:rsidR="00724F8D" w:rsidRDefault="00724F8D">
      <w:r>
        <w:t xml:space="preserve">13 </w:t>
      </w:r>
      <w:r>
        <w:rPr>
          <w:rFonts w:hint="eastAsia"/>
        </w:rPr>
        <w:t>动手实验</w:t>
      </w:r>
    </w:p>
    <w:p w14:paraId="503BBBAE" w14:textId="77777777" w:rsidR="00724F8D" w:rsidRDefault="00724F8D" w:rsidP="00724F8D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为了使用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TensorFlow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进行管理，设计了一个实验，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1E9BD05D" w14:textId="77777777" w:rsidR="00724F8D" w:rsidRDefault="00724F8D" w:rsidP="00724F8D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波士顿住房预测步骤实验如图所示。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5A954491" w14:textId="77777777" w:rsidR="00724F8D" w:rsidRDefault="00724F8D" w:rsidP="00724F8D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波士顿住房预测包括准备、导入数据、数据可视化、建立模型、训练模型和结果可视化。</w:t>
      </w:r>
    </w:p>
    <w:p w14:paraId="494D7384" w14:textId="77777777" w:rsidR="00724F8D" w:rsidRPr="00724F8D" w:rsidRDefault="00724F8D">
      <w:pPr>
        <w:rPr>
          <w:rFonts w:hint="eastAsia"/>
        </w:rPr>
      </w:pPr>
    </w:p>
    <w:p w14:paraId="5C97FCFF" w14:textId="77777777" w:rsidR="00724F8D" w:rsidRPr="00724F8D" w:rsidRDefault="00724F8D" w:rsidP="00724F8D">
      <w:r>
        <w:rPr>
          <w:rFonts w:hint="eastAsia"/>
        </w:rPr>
        <w:t>1</w:t>
      </w:r>
      <w:r>
        <w:t xml:space="preserve">4 </w:t>
      </w:r>
      <w:r w:rsidRPr="00724F8D">
        <w:rPr>
          <w:rFonts w:hint="eastAsia"/>
        </w:rPr>
        <w:t>本节我们学习了TensorFlow，今天内容就到这里谢谢大家。</w:t>
      </w:r>
    </w:p>
    <w:p w14:paraId="735BA50F" w14:textId="4DD1A158" w:rsidR="00724F8D" w:rsidRPr="00724F8D" w:rsidRDefault="00724F8D">
      <w:pPr>
        <w:rPr>
          <w:rFonts w:hint="eastAsia"/>
        </w:rPr>
      </w:pPr>
    </w:p>
    <w:sectPr w:rsidR="00724F8D" w:rsidRPr="00724F8D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42AC6"/>
    <w:multiLevelType w:val="hybridMultilevel"/>
    <w:tmpl w:val="6F42AB36"/>
    <w:lvl w:ilvl="0" w:tplc="E9AE7B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CED18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F4B5F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48371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7E59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32A2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D283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7CCE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8A68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0A"/>
    <w:rsid w:val="00126DBE"/>
    <w:rsid w:val="0016430A"/>
    <w:rsid w:val="00242613"/>
    <w:rsid w:val="003347E3"/>
    <w:rsid w:val="00724F8D"/>
    <w:rsid w:val="00A52B86"/>
    <w:rsid w:val="00AF7ED1"/>
    <w:rsid w:val="00C4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0F60"/>
  <w15:chartTrackingRefBased/>
  <w15:docId w15:val="{268FE813-0E39-4DE2-AEE1-9BC8006F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47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gt">
    <w:name w:val="_tgt"/>
    <w:basedOn w:val="a"/>
    <w:rsid w:val="00724F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ranssent">
    <w:name w:val="transsent"/>
    <w:basedOn w:val="a0"/>
    <w:rsid w:val="00724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9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1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2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6</cp:revision>
  <dcterms:created xsi:type="dcterms:W3CDTF">2022-11-19T08:22:00Z</dcterms:created>
  <dcterms:modified xsi:type="dcterms:W3CDTF">2022-11-19T08:37:00Z</dcterms:modified>
</cp:coreProperties>
</file>