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F3A23" w14:textId="77777777" w:rsidR="00846B81" w:rsidRPr="00846B81" w:rsidRDefault="00846B81" w:rsidP="00846B81">
      <w:pPr>
        <w:rPr>
          <w:b/>
          <w:bCs/>
        </w:rPr>
      </w:pPr>
      <w:r w:rsidRPr="00846B81">
        <w:rPr>
          <w:b/>
          <w:bCs/>
        </w:rPr>
        <w:t>第</w:t>
      </w:r>
      <w:r w:rsidRPr="00846B81">
        <w:rPr>
          <w:b/>
          <w:bCs/>
        </w:rPr>
        <w:t>1</w:t>
      </w:r>
      <w:r w:rsidRPr="00846B81">
        <w:rPr>
          <w:b/>
          <w:bCs/>
        </w:rPr>
        <w:t>章</w:t>
      </w:r>
      <w:r w:rsidRPr="00846B81">
        <w:rPr>
          <w:b/>
          <w:bCs/>
        </w:rPr>
        <w:t xml:space="preserve"> </w:t>
      </w:r>
      <w:r w:rsidRPr="00846B81">
        <w:rPr>
          <w:b/>
          <w:bCs/>
        </w:rPr>
        <w:t>前言</w:t>
      </w:r>
    </w:p>
    <w:p w14:paraId="28D0F49E" w14:textId="77777777" w:rsidR="00DE57A3" w:rsidRDefault="00846B81" w:rsidP="00DE57A3">
      <w:r w:rsidRPr="00846B81">
        <w:rPr>
          <w:b/>
          <w:bCs/>
        </w:rPr>
        <w:t xml:space="preserve">1-1 </w:t>
      </w:r>
      <w:r w:rsidRPr="00846B81">
        <w:rPr>
          <w:b/>
          <w:bCs/>
        </w:rPr>
        <w:t>背景介紹</w:t>
      </w:r>
      <w:r w:rsidRPr="00846B81">
        <w:t xml:space="preserve"> </w:t>
      </w:r>
      <w:r w:rsidRPr="00846B81">
        <w:t>近年來，視障人士在日常生活、出行導航及物品辨識上仍面臨諸多挑戰。傳統的輔具如白</w:t>
      </w:r>
      <w:proofErr w:type="gramStart"/>
      <w:r w:rsidRPr="00846B81">
        <w:t>手杖或導盲</w:t>
      </w:r>
      <w:proofErr w:type="gramEnd"/>
      <w:r w:rsidRPr="00846B81">
        <w:t>犬，雖然能提供一定程度的協助，但在面對複雜環境、文字閱讀及精細物品辨識時仍顯不足。</w:t>
      </w:r>
      <w:r w:rsidRPr="00846B81">
        <w:t xml:space="preserve"> </w:t>
      </w:r>
      <w:r w:rsidRPr="00846B81">
        <w:rPr>
          <w:b/>
          <w:bCs/>
        </w:rPr>
        <w:t xml:space="preserve">1-2 </w:t>
      </w:r>
      <w:r w:rsidRPr="00846B81">
        <w:rPr>
          <w:b/>
          <w:bCs/>
        </w:rPr>
        <w:t>動機</w:t>
      </w:r>
      <w:r w:rsidRPr="00846B81">
        <w:t xml:space="preserve"> </w:t>
      </w:r>
      <w:r w:rsidRPr="00846B81">
        <w:t>隨著生成式人工智慧與邊緣運算技術的快速發展，我們希望能利用強大的</w:t>
      </w:r>
      <w:r w:rsidRPr="00846B81">
        <w:t xml:space="preserve"> AI </w:t>
      </w:r>
      <w:r w:rsidRPr="00846B81">
        <w:t>視覺模型，結合輕量化的硬體設備，為視障人士打造一款平價、即時且智慧的穿戴式輔助裝置，實質改善其生活品質。</w:t>
      </w:r>
      <w:r w:rsidRPr="00846B81">
        <w:t xml:space="preserve"> </w:t>
      </w:r>
      <w:r w:rsidRPr="00846B81">
        <w:rPr>
          <w:b/>
          <w:bCs/>
        </w:rPr>
        <w:t xml:space="preserve">1-3 </w:t>
      </w:r>
      <w:r w:rsidRPr="00846B81">
        <w:rPr>
          <w:b/>
          <w:bCs/>
        </w:rPr>
        <w:t>系統目的與目標</w:t>
      </w:r>
      <w:r w:rsidRPr="00846B81">
        <w:t xml:space="preserve"> </w:t>
      </w:r>
      <w:r w:rsidRPr="00846B81">
        <w:t>本系統旨在開發一款「</w:t>
      </w:r>
      <w:r w:rsidRPr="00846B81">
        <w:t>OpenAI Device For Visual Impairment</w:t>
      </w:r>
      <w:r w:rsidRPr="00846B81">
        <w:t>」智慧穿戴裝置。目標包含：</w:t>
      </w:r>
      <w:r w:rsidRPr="00846B81">
        <w:t xml:space="preserve">1. </w:t>
      </w:r>
      <w:r w:rsidRPr="00846B81">
        <w:t>透過微型攝影機即時擷取周遭影像。</w:t>
      </w:r>
      <w:r w:rsidRPr="00846B81">
        <w:t xml:space="preserve">2. </w:t>
      </w:r>
      <w:r w:rsidRPr="00846B81">
        <w:t>利用網路將影像傳輸至</w:t>
      </w:r>
      <w:r w:rsidRPr="00846B81">
        <w:t xml:space="preserve"> OpenAI </w:t>
      </w:r>
      <w:r w:rsidRPr="00846B81">
        <w:t>進行環境分析與文字辨識。</w:t>
      </w:r>
      <w:r w:rsidRPr="00846B81">
        <w:t xml:space="preserve">3. </w:t>
      </w:r>
      <w:r w:rsidRPr="00846B81">
        <w:t>透過語音合成技術將分析結果即時回饋給使用者。</w:t>
      </w:r>
      <w:r w:rsidRPr="00846B81">
        <w:t xml:space="preserve"> </w:t>
      </w:r>
      <w:r w:rsidRPr="00846B81">
        <w:rPr>
          <w:b/>
          <w:bCs/>
        </w:rPr>
        <w:t xml:space="preserve">1-4 </w:t>
      </w:r>
      <w:r w:rsidRPr="00846B81">
        <w:rPr>
          <w:b/>
          <w:bCs/>
        </w:rPr>
        <w:t>預期成果</w:t>
      </w:r>
      <w:r w:rsidRPr="00846B81">
        <w:t xml:space="preserve"> </w:t>
      </w:r>
      <w:r w:rsidRPr="00846B81">
        <w:t>預期產出具備影像辨識、障礙物提醒與文字朗讀功能的硬體雛形。系統將搭載穩定的作業系統，並能順暢運行於行動環境中，提供使用者低延遲的語音輔助服務。</w:t>
      </w:r>
    </w:p>
    <w:p w14:paraId="7A782E35" w14:textId="301821AF" w:rsidR="00DE57A3" w:rsidRPr="00DE57A3" w:rsidRDefault="00DE57A3" w:rsidP="00DE57A3">
      <w:pPr>
        <w:rPr>
          <w:b/>
          <w:bCs/>
        </w:rPr>
      </w:pPr>
      <w:r w:rsidRPr="00DE57A3">
        <w:rPr>
          <w:rFonts w:hint="eastAsia"/>
          <w:b/>
          <w:bCs/>
        </w:rPr>
        <w:t>第</w:t>
      </w:r>
      <w:r w:rsidRPr="00DE57A3">
        <w:rPr>
          <w:b/>
          <w:bCs/>
        </w:rPr>
        <w:t>2</w:t>
      </w:r>
      <w:r w:rsidRPr="00DE57A3">
        <w:rPr>
          <w:rFonts w:hint="eastAsia"/>
          <w:b/>
          <w:bCs/>
        </w:rPr>
        <w:t>章</w:t>
      </w:r>
      <w:r w:rsidRPr="00DE57A3">
        <w:rPr>
          <w:b/>
          <w:bCs/>
        </w:rPr>
        <w:t xml:space="preserve"> </w:t>
      </w:r>
      <w:r w:rsidRPr="00DE57A3">
        <w:rPr>
          <w:rFonts w:hint="eastAsia"/>
          <w:b/>
          <w:bCs/>
        </w:rPr>
        <w:t>營運計畫</w:t>
      </w:r>
    </w:p>
    <w:p w14:paraId="6F91B398" w14:textId="77777777" w:rsidR="00DE57A3" w:rsidRPr="00DE57A3" w:rsidRDefault="00DE57A3" w:rsidP="00DE57A3">
      <w:r w:rsidRPr="00DE57A3">
        <w:rPr>
          <w:b/>
          <w:bCs/>
        </w:rPr>
        <w:t xml:space="preserve">2-1 </w:t>
      </w:r>
      <w:r w:rsidRPr="00DE57A3">
        <w:rPr>
          <w:rFonts w:hint="eastAsia"/>
          <w:b/>
          <w:bCs/>
        </w:rPr>
        <w:t>可行性分析</w:t>
      </w:r>
      <w:r w:rsidRPr="00DE57A3">
        <w:t xml:space="preserve"> </w:t>
      </w:r>
      <w:r w:rsidRPr="00DE57A3">
        <w:rPr>
          <w:rFonts w:hint="eastAsia"/>
        </w:rPr>
        <w:t>本專案在技術上採用成熟的微型電腦環境與</w:t>
      </w:r>
      <w:r w:rsidRPr="00DE57A3">
        <w:t xml:space="preserve"> OpenAI API </w:t>
      </w:r>
      <w:r w:rsidRPr="00DE57A3">
        <w:rPr>
          <w:rFonts w:hint="eastAsia"/>
        </w:rPr>
        <w:t>進行開發，具備高度技術可行性。經濟上，選用市售通用微型運算板與鏡頭，能有效降低開發與量產成本。</w:t>
      </w:r>
      <w:r w:rsidRPr="00DE57A3">
        <w:t xml:space="preserve"> </w:t>
      </w:r>
      <w:r w:rsidRPr="00DE57A3">
        <w:rPr>
          <w:b/>
          <w:bCs/>
        </w:rPr>
        <w:t xml:space="preserve">2-2 </w:t>
      </w:r>
      <w:r w:rsidRPr="00DE57A3">
        <w:rPr>
          <w:rFonts w:hint="eastAsia"/>
          <w:b/>
          <w:bCs/>
        </w:rPr>
        <w:t>商業模式－</w:t>
      </w:r>
      <w:r w:rsidRPr="00DE57A3">
        <w:rPr>
          <w:b/>
          <w:bCs/>
        </w:rPr>
        <w:t>Business model</w:t>
      </w:r>
      <w:r w:rsidRPr="00DE57A3">
        <w:t xml:space="preserve"> </w:t>
      </w:r>
      <w:r w:rsidRPr="00DE57A3">
        <w:rPr>
          <w:rFonts w:hint="eastAsia"/>
        </w:rPr>
        <w:t>除了一般的</w:t>
      </w:r>
      <w:r w:rsidRPr="00DE57A3">
        <w:t xml:space="preserve"> B2C </w:t>
      </w:r>
      <w:r w:rsidRPr="00DE57A3">
        <w:rPr>
          <w:rFonts w:hint="eastAsia"/>
        </w:rPr>
        <w:t>終端銷售外，</w:t>
      </w:r>
      <w:r w:rsidRPr="00DE57A3">
        <w:t>CSR (</w:t>
      </w:r>
      <w:r w:rsidRPr="00DE57A3">
        <w:rPr>
          <w:rFonts w:hint="eastAsia"/>
        </w:rPr>
        <w:t>企業社會責任</w:t>
      </w:r>
      <w:r w:rsidRPr="00DE57A3">
        <w:t xml:space="preserve">) </w:t>
      </w:r>
      <w:r w:rsidRPr="00DE57A3">
        <w:rPr>
          <w:rFonts w:hint="eastAsia"/>
        </w:rPr>
        <w:t>也算是一種商業模式。本專案計畫與</w:t>
      </w:r>
      <w:proofErr w:type="gramStart"/>
      <w:r w:rsidRPr="00DE57A3">
        <w:rPr>
          <w:rFonts w:hint="eastAsia"/>
        </w:rPr>
        <w:t>視障社福</w:t>
      </w:r>
      <w:proofErr w:type="gramEnd"/>
      <w:r w:rsidRPr="00DE57A3">
        <w:rPr>
          <w:rFonts w:hint="eastAsia"/>
        </w:rPr>
        <w:t>團體合作，透過企業贊助的方式提供給需要的弱勢視障者。</w:t>
      </w:r>
      <w:r w:rsidRPr="00DE57A3">
        <w:t xml:space="preserve"> </w:t>
      </w:r>
      <w:r w:rsidRPr="00DE57A3">
        <w:rPr>
          <w:b/>
          <w:bCs/>
        </w:rPr>
        <w:t xml:space="preserve">2-3 </w:t>
      </w:r>
      <w:r w:rsidRPr="00DE57A3">
        <w:rPr>
          <w:rFonts w:hint="eastAsia"/>
          <w:b/>
          <w:bCs/>
        </w:rPr>
        <w:t>市場分析－</w:t>
      </w:r>
      <w:r w:rsidRPr="00DE57A3">
        <w:rPr>
          <w:b/>
          <w:bCs/>
        </w:rPr>
        <w:t>STP</w:t>
      </w:r>
    </w:p>
    <w:p w14:paraId="43A3B04D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市場區隔</w:t>
      </w:r>
      <w:r w:rsidRPr="00DE57A3">
        <w:rPr>
          <w:b/>
          <w:bCs/>
        </w:rPr>
        <w:t xml:space="preserve"> (Segmentation)</w:t>
      </w:r>
      <w:r w:rsidRPr="00DE57A3">
        <w:rPr>
          <w:rFonts w:hint="eastAsia"/>
        </w:rPr>
        <w:t>：具備不同程度視覺障礙、有日常獨立外出需求、對科技輔具接受度不同的人群。</w:t>
      </w:r>
    </w:p>
    <w:p w14:paraId="79AF4AF8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目標市場</w:t>
      </w:r>
      <w:r w:rsidRPr="00DE57A3">
        <w:rPr>
          <w:b/>
          <w:bCs/>
        </w:rPr>
        <w:t xml:space="preserve"> (Targeting)</w:t>
      </w:r>
      <w:r w:rsidRPr="00DE57A3">
        <w:rPr>
          <w:rFonts w:hint="eastAsia"/>
        </w:rPr>
        <w:t>：以尋求平價且功能多樣化智慧輔具的輕至</w:t>
      </w:r>
      <w:proofErr w:type="gramStart"/>
      <w:r w:rsidRPr="00DE57A3">
        <w:rPr>
          <w:rFonts w:hint="eastAsia"/>
        </w:rPr>
        <w:t>重度視障</w:t>
      </w:r>
      <w:proofErr w:type="gramEnd"/>
      <w:r w:rsidRPr="00DE57A3">
        <w:rPr>
          <w:rFonts w:hint="eastAsia"/>
        </w:rPr>
        <w:t>者為核心。</w:t>
      </w:r>
    </w:p>
    <w:p w14:paraId="54DBF37E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市場定位</w:t>
      </w:r>
      <w:r w:rsidRPr="00DE57A3">
        <w:rPr>
          <w:b/>
          <w:bCs/>
        </w:rPr>
        <w:t xml:space="preserve"> (Positioning)</w:t>
      </w:r>
      <w:r w:rsidRPr="00DE57A3">
        <w:rPr>
          <w:rFonts w:hint="eastAsia"/>
        </w:rPr>
        <w:t>：主打「</w:t>
      </w:r>
      <w:r w:rsidRPr="00DE57A3">
        <w:t>AI</w:t>
      </w:r>
      <w:r w:rsidRPr="00DE57A3">
        <w:rPr>
          <w:rFonts w:hint="eastAsia"/>
        </w:rPr>
        <w:t>即時語音導盲」，定位為平價、輕便、且具有高度擴充性的隨身智能助理。</w:t>
      </w:r>
      <w:r w:rsidRPr="00DE57A3">
        <w:t xml:space="preserve"> </w:t>
      </w:r>
      <w:r w:rsidRPr="00DE57A3">
        <w:rPr>
          <w:b/>
          <w:bCs/>
        </w:rPr>
        <w:t xml:space="preserve">2-4 </w:t>
      </w:r>
      <w:r w:rsidRPr="00DE57A3">
        <w:rPr>
          <w:rFonts w:hint="eastAsia"/>
          <w:b/>
          <w:bCs/>
        </w:rPr>
        <w:t>競爭力分析</w:t>
      </w:r>
      <w:r w:rsidRPr="00DE57A3">
        <w:rPr>
          <w:b/>
          <w:bCs/>
        </w:rPr>
        <w:t>SWOT-TOWS</w:t>
      </w:r>
      <w:r w:rsidRPr="00DE57A3">
        <w:rPr>
          <w:rFonts w:hint="eastAsia"/>
          <w:b/>
          <w:bCs/>
        </w:rPr>
        <w:t>或五力分析</w:t>
      </w:r>
    </w:p>
    <w:p w14:paraId="15191C17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優勢</w:t>
      </w:r>
      <w:r w:rsidRPr="00DE57A3">
        <w:rPr>
          <w:b/>
          <w:bCs/>
        </w:rPr>
        <w:t xml:space="preserve"> (Strengths)</w:t>
      </w:r>
      <w:r w:rsidRPr="00DE57A3">
        <w:rPr>
          <w:rFonts w:hint="eastAsia"/>
        </w:rPr>
        <w:t>：導入最新</w:t>
      </w:r>
      <w:r w:rsidRPr="00DE57A3">
        <w:t xml:space="preserve"> OpenAI </w:t>
      </w:r>
      <w:r w:rsidRPr="00DE57A3">
        <w:rPr>
          <w:rFonts w:hint="eastAsia"/>
        </w:rPr>
        <w:t>視覺模型，辨識精</w:t>
      </w:r>
      <w:proofErr w:type="gramStart"/>
      <w:r w:rsidRPr="00DE57A3">
        <w:rPr>
          <w:rFonts w:hint="eastAsia"/>
        </w:rPr>
        <w:t>準</w:t>
      </w:r>
      <w:proofErr w:type="gramEnd"/>
      <w:r w:rsidRPr="00DE57A3">
        <w:rPr>
          <w:rFonts w:hint="eastAsia"/>
        </w:rPr>
        <w:t>度高。</w:t>
      </w:r>
    </w:p>
    <w:p w14:paraId="7F5766BC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劣勢</w:t>
      </w:r>
      <w:r w:rsidRPr="00DE57A3">
        <w:rPr>
          <w:b/>
          <w:bCs/>
        </w:rPr>
        <w:t xml:space="preserve"> (Weaknesses)</w:t>
      </w:r>
      <w:r w:rsidRPr="00DE57A3">
        <w:rPr>
          <w:rFonts w:hint="eastAsia"/>
        </w:rPr>
        <w:t>：依賴網路連線品質以確保</w:t>
      </w:r>
      <w:r w:rsidRPr="00DE57A3">
        <w:t xml:space="preserve"> API </w:t>
      </w:r>
      <w:r w:rsidRPr="00DE57A3">
        <w:rPr>
          <w:rFonts w:hint="eastAsia"/>
        </w:rPr>
        <w:t>回應速度。</w:t>
      </w:r>
    </w:p>
    <w:p w14:paraId="570D25F8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機會</w:t>
      </w:r>
      <w:r w:rsidRPr="00DE57A3">
        <w:rPr>
          <w:b/>
          <w:bCs/>
        </w:rPr>
        <w:t xml:space="preserve"> (Opportunities)</w:t>
      </w:r>
      <w:r w:rsidRPr="00DE57A3">
        <w:rPr>
          <w:rFonts w:hint="eastAsia"/>
        </w:rPr>
        <w:t>：高齡化社會來臨，後天視障者增加，輔具需求擴</w:t>
      </w:r>
      <w:r w:rsidRPr="00DE57A3">
        <w:rPr>
          <w:rFonts w:hint="eastAsia"/>
        </w:rPr>
        <w:lastRenderedPageBreak/>
        <w:t>大。</w:t>
      </w:r>
    </w:p>
    <w:p w14:paraId="2E7675AF" w14:textId="77777777" w:rsid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威脅</w:t>
      </w:r>
      <w:r w:rsidRPr="00DE57A3">
        <w:rPr>
          <w:b/>
          <w:bCs/>
        </w:rPr>
        <w:t xml:space="preserve"> (Threats)</w:t>
      </w:r>
      <w:r w:rsidRPr="00DE57A3">
        <w:rPr>
          <w:rFonts w:hint="eastAsia"/>
        </w:rPr>
        <w:t>：市面上其他科技巨頭可能推出類似的</w:t>
      </w:r>
      <w:r w:rsidRPr="00DE57A3">
        <w:t xml:space="preserve"> AI </w:t>
      </w:r>
      <w:r w:rsidRPr="00DE57A3">
        <w:rPr>
          <w:rFonts w:hint="eastAsia"/>
        </w:rPr>
        <w:t>穿戴式產品。</w:t>
      </w:r>
    </w:p>
    <w:p w14:paraId="051D16F7" w14:textId="77777777" w:rsidR="00CF5B6F" w:rsidRPr="00CF5B6F" w:rsidRDefault="00CF5B6F" w:rsidP="00CF5B6F">
      <w:pPr>
        <w:ind w:left="360"/>
        <w:rPr>
          <w:b/>
          <w:bCs/>
        </w:rPr>
      </w:pPr>
      <w:r w:rsidRPr="00CF5B6F">
        <w:rPr>
          <w:rFonts w:hint="eastAsia"/>
          <w:b/>
          <w:bCs/>
        </w:rPr>
        <w:t>第</w:t>
      </w:r>
      <w:r w:rsidRPr="00CF5B6F">
        <w:rPr>
          <w:b/>
          <w:bCs/>
        </w:rPr>
        <w:t>3</w:t>
      </w:r>
      <w:r w:rsidRPr="00CF5B6F">
        <w:rPr>
          <w:rFonts w:hint="eastAsia"/>
          <w:b/>
          <w:bCs/>
        </w:rPr>
        <w:t>章</w:t>
      </w:r>
      <w:r w:rsidRPr="00CF5B6F">
        <w:rPr>
          <w:b/>
          <w:bCs/>
        </w:rPr>
        <w:t xml:space="preserve"> </w:t>
      </w:r>
      <w:r w:rsidRPr="00CF5B6F">
        <w:rPr>
          <w:rFonts w:hint="eastAsia"/>
          <w:b/>
          <w:bCs/>
        </w:rPr>
        <w:t>系統規格</w:t>
      </w:r>
    </w:p>
    <w:p w14:paraId="4806A519" w14:textId="77777777" w:rsidR="00CF5B6F" w:rsidRPr="00CF5B6F" w:rsidRDefault="00CF5B6F" w:rsidP="00CF5B6F">
      <w:pPr>
        <w:ind w:left="360"/>
      </w:pPr>
      <w:r w:rsidRPr="00CF5B6F">
        <w:rPr>
          <w:b/>
          <w:bCs/>
        </w:rPr>
        <w:t xml:space="preserve">3-1 </w:t>
      </w:r>
      <w:r w:rsidRPr="00CF5B6F">
        <w:rPr>
          <w:rFonts w:hint="eastAsia"/>
          <w:b/>
          <w:bCs/>
        </w:rPr>
        <w:t>系統架構</w:t>
      </w:r>
      <w:r w:rsidRPr="00CF5B6F">
        <w:t xml:space="preserve"> </w:t>
      </w:r>
      <w:r w:rsidRPr="00CF5B6F">
        <w:rPr>
          <w:rFonts w:hint="eastAsia"/>
        </w:rPr>
        <w:t>本系統分為終端硬體與雲端服務兩部分。終端硬體負責影像捕捉與語音播放；為確保服務</w:t>
      </w:r>
      <w:proofErr w:type="gramStart"/>
      <w:r w:rsidRPr="00CF5B6F">
        <w:rPr>
          <w:rFonts w:hint="eastAsia"/>
        </w:rPr>
        <w:t>介</w:t>
      </w:r>
      <w:proofErr w:type="gramEnd"/>
      <w:r w:rsidRPr="00CF5B6F">
        <w:rPr>
          <w:rFonts w:hint="eastAsia"/>
        </w:rPr>
        <w:t>接時的安全與穩定性，後端通訊伺服器將透過</w:t>
      </w:r>
      <w:r w:rsidRPr="00CF5B6F">
        <w:t xml:space="preserve"> Docker </w:t>
      </w:r>
      <w:r w:rsidRPr="00CF5B6F">
        <w:rPr>
          <w:rFonts w:hint="eastAsia"/>
        </w:rPr>
        <w:t>容器化技術進行部署配置。整體系統架構將以圖示方式呈現說明。</w:t>
      </w:r>
      <w:r w:rsidRPr="00CF5B6F">
        <w:t xml:space="preserve"> </w:t>
      </w:r>
      <w:r w:rsidRPr="00CF5B6F">
        <w:rPr>
          <w:b/>
          <w:bCs/>
        </w:rPr>
        <w:t xml:space="preserve">3-2 </w:t>
      </w:r>
      <w:r w:rsidRPr="00CF5B6F">
        <w:rPr>
          <w:rFonts w:hint="eastAsia"/>
          <w:b/>
          <w:bCs/>
        </w:rPr>
        <w:t>系統軟、硬體需求與技術平台</w:t>
      </w:r>
    </w:p>
    <w:p w14:paraId="41F87FBB" w14:textId="77777777" w:rsidR="00CF5B6F" w:rsidRPr="00CF5B6F" w:rsidRDefault="00CF5B6F" w:rsidP="00CF5B6F">
      <w:pPr>
        <w:numPr>
          <w:ilvl w:val="0"/>
          <w:numId w:val="5"/>
        </w:numPr>
      </w:pPr>
      <w:r w:rsidRPr="00CF5B6F">
        <w:rPr>
          <w:rFonts w:hint="eastAsia"/>
          <w:b/>
          <w:bCs/>
        </w:rPr>
        <w:t>硬體需求</w:t>
      </w:r>
      <w:r w:rsidRPr="00CF5B6F">
        <w:rPr>
          <w:rFonts w:hint="eastAsia"/>
        </w:rPr>
        <w:t>：微型單板電腦、支援高頻寬傳輸標準（如</w:t>
      </w:r>
      <w:r w:rsidRPr="00CF5B6F">
        <w:t xml:space="preserve"> USB4 </w:t>
      </w:r>
      <w:r w:rsidRPr="00CF5B6F">
        <w:rPr>
          <w:rFonts w:hint="eastAsia"/>
        </w:rPr>
        <w:t>或高速</w:t>
      </w:r>
      <w:r w:rsidRPr="00CF5B6F">
        <w:t xml:space="preserve"> Type-C</w:t>
      </w:r>
      <w:r w:rsidRPr="00CF5B6F">
        <w:rPr>
          <w:rFonts w:hint="eastAsia"/>
        </w:rPr>
        <w:t>）的</w:t>
      </w:r>
      <w:proofErr w:type="gramStart"/>
      <w:r w:rsidRPr="00CF5B6F">
        <w:rPr>
          <w:rFonts w:hint="eastAsia"/>
        </w:rPr>
        <w:t>連接線材以確保</w:t>
      </w:r>
      <w:proofErr w:type="gramEnd"/>
      <w:r w:rsidRPr="00CF5B6F">
        <w:rPr>
          <w:rFonts w:hint="eastAsia"/>
        </w:rPr>
        <w:t>攝影機影像傳輸無延遲、微型攝影鏡頭、藍牙耳機。</w:t>
      </w:r>
    </w:p>
    <w:p w14:paraId="754905FE" w14:textId="77777777" w:rsidR="00CF5B6F" w:rsidRPr="00CF5B6F" w:rsidRDefault="00CF5B6F" w:rsidP="00CF5B6F">
      <w:pPr>
        <w:numPr>
          <w:ilvl w:val="0"/>
          <w:numId w:val="5"/>
        </w:numPr>
      </w:pPr>
      <w:r w:rsidRPr="00CF5B6F">
        <w:rPr>
          <w:rFonts w:hint="eastAsia"/>
          <w:b/>
          <w:bCs/>
        </w:rPr>
        <w:t>軟體需求</w:t>
      </w:r>
      <w:r w:rsidRPr="00CF5B6F">
        <w:rPr>
          <w:rFonts w:hint="eastAsia"/>
        </w:rPr>
        <w:t>：</w:t>
      </w:r>
      <w:r w:rsidRPr="00CF5B6F">
        <w:t xml:space="preserve">Linux </w:t>
      </w:r>
      <w:r w:rsidRPr="00CF5B6F">
        <w:rPr>
          <w:rFonts w:hint="eastAsia"/>
        </w:rPr>
        <w:t>作業系統、</w:t>
      </w:r>
      <w:r w:rsidRPr="00CF5B6F">
        <w:t xml:space="preserve">Python </w:t>
      </w:r>
      <w:r w:rsidRPr="00CF5B6F">
        <w:rPr>
          <w:rFonts w:hint="eastAsia"/>
        </w:rPr>
        <w:t>語言環境、</w:t>
      </w:r>
      <w:r w:rsidRPr="00CF5B6F">
        <w:t>Docker</w:t>
      </w:r>
      <w:r w:rsidRPr="00CF5B6F">
        <w:rPr>
          <w:rFonts w:hint="eastAsia"/>
        </w:rPr>
        <w:t>、</w:t>
      </w:r>
      <w:r w:rsidRPr="00CF5B6F">
        <w:t>OpenAI API</w:t>
      </w:r>
      <w:r w:rsidRPr="00CF5B6F">
        <w:rPr>
          <w:rFonts w:hint="eastAsia"/>
        </w:rPr>
        <w:t>、以及為保護資料傳輸安全所導入的基礎</w:t>
      </w:r>
      <w:proofErr w:type="gramStart"/>
      <w:r w:rsidRPr="00CF5B6F">
        <w:rPr>
          <w:rFonts w:hint="eastAsia"/>
        </w:rPr>
        <w:t>密碼學加密</w:t>
      </w:r>
      <w:proofErr w:type="gramEnd"/>
      <w:r w:rsidRPr="00CF5B6F">
        <w:rPr>
          <w:rFonts w:hint="eastAsia"/>
        </w:rPr>
        <w:t>演算法機制。</w:t>
      </w:r>
      <w:r w:rsidRPr="00CF5B6F">
        <w:t xml:space="preserve"> </w:t>
      </w:r>
      <w:r w:rsidRPr="00CF5B6F">
        <w:rPr>
          <w:b/>
          <w:bCs/>
        </w:rPr>
        <w:t xml:space="preserve">3-3 </w:t>
      </w:r>
      <w:r w:rsidRPr="00CF5B6F">
        <w:rPr>
          <w:rFonts w:hint="eastAsia"/>
          <w:b/>
          <w:bCs/>
        </w:rPr>
        <w:t>使用標準與工具</w:t>
      </w:r>
      <w:r w:rsidRPr="00CF5B6F">
        <w:t xml:space="preserve"> </w:t>
      </w:r>
      <w:r w:rsidRPr="00CF5B6F">
        <w:rPr>
          <w:rFonts w:hint="eastAsia"/>
        </w:rPr>
        <w:t>系統分析與設計階段採用</w:t>
      </w:r>
      <w:r w:rsidRPr="00CF5B6F">
        <w:t xml:space="preserve"> UML </w:t>
      </w:r>
      <w:r w:rsidRPr="00CF5B6F">
        <w:rPr>
          <w:rFonts w:hint="eastAsia"/>
        </w:rPr>
        <w:t>標準，開發與版本控管使用</w:t>
      </w:r>
      <w:r w:rsidRPr="00CF5B6F">
        <w:t xml:space="preserve"> GitHub</w:t>
      </w:r>
      <w:r w:rsidRPr="00CF5B6F">
        <w:rPr>
          <w:rFonts w:hint="eastAsia"/>
        </w:rPr>
        <w:t>，並利用相關軟體工程標準進行專案管理。</w:t>
      </w:r>
    </w:p>
    <w:p w14:paraId="397348AC" w14:textId="77777777" w:rsidR="00CF5B6F" w:rsidRPr="00CF5B6F" w:rsidRDefault="00CF5B6F" w:rsidP="00CF5B6F">
      <w:pPr>
        <w:rPr>
          <w:rFonts w:hint="eastAsia"/>
        </w:rPr>
      </w:pPr>
    </w:p>
    <w:sectPr w:rsidR="00CF5B6F" w:rsidRPr="00CF5B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C2D4A"/>
    <w:multiLevelType w:val="multilevel"/>
    <w:tmpl w:val="659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E589E"/>
    <w:multiLevelType w:val="multilevel"/>
    <w:tmpl w:val="C5F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45281">
    <w:abstractNumId w:val="0"/>
  </w:num>
  <w:num w:numId="2" w16cid:durableId="2112508741">
    <w:abstractNumId w:val="1"/>
  </w:num>
  <w:num w:numId="3" w16cid:durableId="1414547541">
    <w:abstractNumId w:val="0"/>
  </w:num>
  <w:num w:numId="4" w16cid:durableId="1004866982">
    <w:abstractNumId w:val="1"/>
  </w:num>
  <w:num w:numId="5" w16cid:durableId="14679697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0B"/>
    <w:rsid w:val="000305EC"/>
    <w:rsid w:val="0026610B"/>
    <w:rsid w:val="002B6A64"/>
    <w:rsid w:val="006C2B3C"/>
    <w:rsid w:val="00846B81"/>
    <w:rsid w:val="009105E2"/>
    <w:rsid w:val="009B28C5"/>
    <w:rsid w:val="00CE6EE7"/>
    <w:rsid w:val="00CF5B6F"/>
    <w:rsid w:val="00DE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A524"/>
  <w15:chartTrackingRefBased/>
  <w15:docId w15:val="{F090AA0C-4B74-4819-8C4C-ADE026FF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1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61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61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61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1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6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61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61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</dc:creator>
  <cp:keywords/>
  <dc:description/>
  <cp:lastModifiedBy>zeng</cp:lastModifiedBy>
  <cp:revision>5</cp:revision>
  <dcterms:created xsi:type="dcterms:W3CDTF">2026-04-11T15:42:00Z</dcterms:created>
  <dcterms:modified xsi:type="dcterms:W3CDTF">2026-04-11T15:44:00Z</dcterms:modified>
</cp:coreProperties>
</file>