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操作手册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Version 0.0.5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2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8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666d5646-a761-4c8d-9b0d-5ac8e81ade4d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前言</w:t>
              </w:r>
            </w:sdtContent>
          </w:sdt>
          <w:r>
            <w:tab/>
          </w:r>
          <w:r>
            <w:t>1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12e549a9-d08e-4bc4-a0b8-b1ce7df5b07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lang w:val="en-US" w:eastAsia="zh-CN"/>
                </w:rPr>
                <w:t>file模块</w:t>
              </w:r>
            </w:sdtContent>
          </w:sdt>
          <w:r>
            <w:tab/>
          </w:r>
          <w:r>
            <w:t>2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f720df40-018e-4ed7-8012-91381482a358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request模块</w:t>
              </w:r>
            </w:sdtContent>
          </w:sdt>
          <w:r>
            <w:tab/>
          </w:r>
          <w:r>
            <w:t>3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4111c2a0-71cb-4464-acd0-dadb6842cd75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shell模块</w:t>
              </w:r>
            </w:sdtContent>
          </w:sdt>
          <w:r>
            <w:tab/>
          </w:r>
          <w:r>
            <w:t>4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d121265a-3883-4829-b595-53d8161cdbd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upload模块</w:t>
              </w:r>
            </w:sdtContent>
          </w:sdt>
          <w:r>
            <w:tab/>
          </w:r>
          <w:r>
            <w:t>5</w:t>
          </w:r>
        </w:p>
        <w:p>
          <w:pPr>
            <w:pStyle w:val="7"/>
            <w:tabs>
              <w:tab w:val="right" w:leader="dot" w:pos="8306"/>
            </w:tabs>
            <w:rPr>
              <w:rFonts w:hint="default" w:eastAsiaTheme="minor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attack模块</w:t>
          </w:r>
          <w:r>
            <w:rPr>
              <w:rFonts w:hint="eastAsia"/>
              <w:lang w:val="en-US" w:eastAsia="zh-CN"/>
            </w:rPr>
            <w:tab/>
            <w:t>6</w:t>
          </w:r>
        </w:p>
        <w:p>
          <w:pPr>
            <w:pStyle w:val="7"/>
            <w:tabs>
              <w:tab w:val="right" w:leader="dot" w:pos="8306"/>
            </w:tabs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7243"/>
              <w:placeholder>
                <w:docPart w:val="{80276dc2-0611-45fd-8597-16b3231037a1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1"/>
                  <w:szCs w:val="24"/>
                  <w:lang w:val="en-US" w:eastAsia="zh-CN" w:bidi="ar-SA"/>
                </w:rPr>
                <w:t>后记</w:t>
              </w:r>
            </w:sdtContent>
          </w:sdt>
          <w:r>
            <w:tab/>
          </w:r>
          <w:bookmarkEnd w:id="0"/>
          <w:r>
            <w:rPr>
              <w:rFonts w:hint="eastAsia"/>
              <w:lang w:val="en-US" w:eastAsia="zh-CN"/>
            </w:rPr>
            <w:t>7</w:t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AWD的脚本编写一直是众多CTFer的痛点。可能对于一些AWD熟手来说，编写合适的EXP易如反掌，但对于很多新手AWD初探，对于Python和PHP等语言的理解并不到位，对漏洞挖掘的经验也不足，导致其很难在AWD中有所作为。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awdphpspear这个Python库的开发宗旨，就是解决很多AWD选手在脚本编写上的困难。库整体难度不高，暂时由笔者一人开发完成，希望将来能有更多的同好一起加入，丰富该库的内容。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该库基于Python预置库以及第三方库requests开发，封装了基本的函数以及方法，覆盖了AWD中各种常用操作，希望能给各位CTFer带来一些良好的体验。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最后，感谢BlackWatch中各位同好在开发中帮我解疑答惑，感谢米斯特安全团队对本库的支持与肯定，感谢正在阅读本手册的你，希望能给你带来一些帮助，即使它微不足道。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Time:2019年9月2日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Author:ZacharyZcR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File模块是对本地文件进行操作和审计的一个模块，该模块提供了一些基础的文件操作，可以帮助你在AWD中对源码进行审计。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read_array(target_file):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该函数需要用户提供一个target_file的字符串参数，用来确定你要读取的文件，按行读取后，返回一个target_array，并输出该文件的行数。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样例:ip = read_array('ip.txt')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read_var(target_file):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该函数需要用户提供一个target_file的字符串参数，用来确定你要读取的文件，读取一行后，返回一个target_variable，并输出该变量的内容。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样例:address = read_var('address.txt')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write_txt(target_file,content):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target_file,content</w:t>
      </w:r>
      <w:r>
        <w:rPr>
          <w:rFonts w:hint="eastAsia"/>
          <w:lang w:val="en-US" w:eastAsia="zh-CN"/>
        </w:rPr>
        <w:t>的字符串参数，用来确定你要写入的文件，以及写入的内容，写入后自带一个换行符。若读入内容为空，则抛出一个错误。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样例:write_txt('flag.txt','flag')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</w:t>
      </w:r>
      <w:r>
        <w:rPr>
          <w:rFonts w:hint="default"/>
          <w:lang w:val="en-US" w:eastAsia="zh-CN"/>
        </w:rPr>
        <w:t>_tree(startpath):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该函数需要用户提供一个startpath的字符串参数，用来确定要建立目录树的位置，例如'./'，就是在当前目录建立目录树。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样例:dir_tree('./')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get_php_list(startpath):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该函数需要用户提供一个startpath的字符串参数，用来确定要检测目录下php文件的位置，例如'./'，就是在当前目录开始检测PHP文件。检测完成后，会输出检测结果，并把结果返回到一个列表中。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</w:t>
      </w:r>
      <w:r>
        <w:rPr>
          <w:rFonts w:hint="default"/>
          <w:lang w:val="en-US" w:eastAsia="zh-CN"/>
        </w:rPr>
        <w:t>get_php_list</w:t>
      </w:r>
      <w:r>
        <w:rPr>
          <w:rFonts w:hint="eastAsia"/>
          <w:lang w:val="en-US" w:eastAsia="zh-CN"/>
        </w:rPr>
        <w:t>('./')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request模块是针对AWD中常用的操作对requests库再封装的一个模块，该模块全部内容都可以用requests库实现，该模块仅仅是提供一个完整性的选择。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get(address,data)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的字符串参数，其中address为URL，需要带上http://或https://，data则需要写成键值对的形式，例如{'a':'OK'}，该函数将会对address带data进行一次get访问。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样例:get('http://www.baidu.com',{'a':'OK'})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post_xwf(address,data):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的字符串参数，其中address为URL，需要带上http://或https://，data则需要写成键值对的形式，例如{'a':'OK'}，该函数将会对address带data，Content-Type设为application/x-www-form-urlencoded进行一次post访问。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样例:post_xwf('http://www.baidu.com',{'a':'OK'})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post_json(address,data):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该函数需要用户提供两个</w:t>
      </w:r>
      <w:r>
        <w:rPr>
          <w:rFonts w:hint="default"/>
          <w:lang w:val="en-US" w:eastAsia="zh-CN"/>
        </w:rPr>
        <w:t>address,data</w:t>
      </w:r>
      <w:r>
        <w:rPr>
          <w:rFonts w:hint="eastAsia"/>
          <w:lang w:val="en-US" w:eastAsia="zh-CN"/>
        </w:rPr>
        <w:t>的字符串参数，其中address为URL，需要带上http://或https://，data则需要写成键值对的形式，例如{'a':'OK'}，该函数将会对address带data，Content-Type设为application/json进行一次post访问。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样例:post_json('http://www.baidu.com',{'a':'OK'})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test(address):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的字符串参数，进行一次无参数get访问，返回该次访问的状态码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样例:test('http://www.baidu.com')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shell模块是针对已经上传shell的一些操作，封装了一些常用的shell命令，方便CTFer在getshell以后迅速做出获取flag，破坏服务器等操作。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rce(address,password,method):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该函数需要用户提供三个</w:t>
      </w:r>
      <w:r>
        <w:rPr>
          <w:rFonts w:hint="default"/>
          <w:lang w:val="en-US" w:eastAsia="zh-CN"/>
        </w:rPr>
        <w:t>address,command,password,method</w:t>
      </w:r>
      <w:r>
        <w:rPr>
          <w:rFonts w:hint="eastAsia"/>
          <w:lang w:val="en-US" w:eastAsia="zh-CN"/>
        </w:rPr>
        <w:t>的字符串参数，其中，address为一句话木马的地址，password为一句话木马的传参名称，method为get或post。该函数读取参数后建立与木马的交互界面，输入shell命令来执行。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</w:t>
      </w:r>
      <w:r>
        <w:rPr>
          <w:rFonts w:hint="default"/>
          <w:lang w:val="en-US" w:eastAsia="zh-CN"/>
        </w:rPr>
        <w:t>rce('http://127.0.0.1/shell.php','a','post')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upload模块是基于一句话木马的存在而操作的模块，该模块主要提供植入不死马，植入文件等有限的权限维持操作。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trojan_implant(address,webshell,trojan,password):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该函数需要用户提供四个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trojan,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trojan为植入不死马的名称，password为一句话木马的传参名称。该函数读取参数后迅速发送请求植入不死马，并自动触发不死马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样例:trojan_implant('http://127.0.0.1/','shell.php','user.php','a')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file_implant(address,webshell,name,data,password):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该函数需要用户提供五个</w:t>
      </w:r>
      <w:r>
        <w:rPr>
          <w:rFonts w:hint="default"/>
          <w:lang w:val="en-US" w:eastAsia="zh-CN"/>
        </w:rPr>
        <w:t>address,</w:t>
      </w:r>
      <w:r>
        <w:rPr>
          <w:rFonts w:hint="eastAsia"/>
          <w:lang w:val="en-US" w:eastAsia="zh-CN"/>
        </w:rPr>
        <w:t>webshell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name,data,</w:t>
      </w:r>
      <w:r>
        <w:rPr>
          <w:rFonts w:hint="default"/>
          <w:lang w:val="en-US" w:eastAsia="zh-CN"/>
        </w:rPr>
        <w:t>password,</w:t>
      </w:r>
      <w:r>
        <w:rPr>
          <w:rFonts w:hint="eastAsia"/>
          <w:lang w:val="en-US" w:eastAsia="zh-CN"/>
        </w:rPr>
        <w:t>的字符串参数，其中，address为一句话木马的地址上一层，webshell为连接的一句话木马名称，name为植入文件的名称，data为植入文件的内容，password为一句话木马的传参名称。该函数读取参数后迅速发送请求植入文件，并回显文件访问内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样例:file_implant('http://127.0.0.1/','shell.php','user.php','a','a')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check(address):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该函数需要用户提供一个address的字符串参数，address为访问的文件地址，该函数发送一次无参数的get访问，主要用来检测木马是否存在。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样例:check('http://127.0.0.1/','shell.php')</w:t>
      </w:r>
      <w:bookmarkStart w:id="1" w:name="_GoBack"/>
      <w:bookmarkEnd w:id="1"/>
    </w:p>
    <w:p>
      <w:pPr>
        <w:jc w:val="center"/>
        <w:rPr>
          <w:rStyle w:val="8"/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  <w:r>
        <w:rPr>
          <w:rStyle w:val="8"/>
          <w:rFonts w:hint="eastAsia"/>
          <w:lang w:val="en-US" w:eastAsia="zh-CN"/>
        </w:rPr>
        <w:t>attack模块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attack模块是一个概念性的模块，也是本库的精髓所在，鄙人搜集和原创的一些AWD花式操作会在该模块中集合，可能它不会对每一场比赛尽皆适用，但其中的思路和想法也是值得各位选手借鉴的。</w:t>
      </w:r>
    </w:p>
    <w:p>
      <w:pPr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confuse(ip = [],php_list = []):</w:t>
      </w:r>
    </w:p>
    <w:p>
      <w:pPr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该函数需要用户提供两个ip,php_list的字符串列表参数，其中，ip为目标的ip地址，php_list推荐用file模块的</w:t>
      </w:r>
      <w:r>
        <w:rPr>
          <w:rFonts w:hint="default"/>
          <w:lang w:val="en-US" w:eastAsia="zh-CN"/>
        </w:rPr>
        <w:t>get_php_lis</w:t>
      </w:r>
      <w:r>
        <w:rPr>
          <w:rFonts w:hint="eastAsia"/>
          <w:lang w:val="en-US" w:eastAsia="zh-CN"/>
        </w:rPr>
        <w:t>t获取，该函数的作用为对多个目标的全体php文件发起敏感请求，将真实攻击流量混入混淆流量中，防止被抓取流量。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样例:confuse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ip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php</w:t>
      </w:r>
      <w:r>
        <w:rPr>
          <w:rFonts w:hint="default"/>
          <w:lang w:val="en-US" w:eastAsia="zh-CN"/>
        </w:rPr>
        <w:t>)</w:t>
      </w:r>
    </w:p>
    <w:p>
      <w:pPr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库来源于我上一个AWD自动化工具的编写，我一直致力于编写一个可以通杀各比赛AWD的框架，后来我发现我错了，因为网络安全的变化是本质性的，没有永远的漏洞，也不存在可以通杀一切的工具，即使是0day也只有一次爆发可言。该库的开发可谓是仓促无比，代码也没有经过完整的优化，我会将源码完全开源到github上，对该项目有任何意见和建议欢迎反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0.0.4版本是一个简陋的demo版本，它仅仅提供了一些简陋的进攻手段，其他的一些包括断数据库，fork炸弹，反代，感染马等精彩的骚操作已经有了初步的构想，可能会在未来几个版本尽快加入。另外防御框架方面的一些文件守护，日志包含等基本操作也会在不久后上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还望各位支持。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项目Github地址:https://github.com/ZacharyZcR/AWD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项目Pypi地址：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"https://pypi.org/project/awdphpspear/"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https://pypi.org/project/awdphpspear/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作者联系方式：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作者：QQ：2903735704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米斯特安全团队负责人：QQ：627437686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DB7C7"/>
    <w:multiLevelType w:val="multilevel"/>
    <w:tmpl w:val="8C4DB7C7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711B12F"/>
    <w:multiLevelType w:val="multilevel"/>
    <w:tmpl w:val="B711B12F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3487FA1"/>
    <w:multiLevelType w:val="multilevel"/>
    <w:tmpl w:val="F3487FA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1661ECE"/>
    <w:multiLevelType w:val="multilevel"/>
    <w:tmpl w:val="31661ECE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1740302"/>
    <w:multiLevelType w:val="multilevel"/>
    <w:tmpl w:val="61740302"/>
    <w:lvl w:ilvl="0" w:tentative="0">
      <w:start w:val="2"/>
      <w:numFmt w:val="decimal"/>
      <w:lvlText w:val="%1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6D91299"/>
    <w:multiLevelType w:val="multilevel"/>
    <w:tmpl w:val="76D91299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1099F"/>
    <w:rsid w:val="0A7A3190"/>
    <w:rsid w:val="0E832AD8"/>
    <w:rsid w:val="11BB6548"/>
    <w:rsid w:val="129C2F66"/>
    <w:rsid w:val="12D678FE"/>
    <w:rsid w:val="13B75A37"/>
    <w:rsid w:val="1B6A090E"/>
    <w:rsid w:val="1DA01F07"/>
    <w:rsid w:val="1E5B0DCE"/>
    <w:rsid w:val="247C7594"/>
    <w:rsid w:val="24C13BE4"/>
    <w:rsid w:val="26316950"/>
    <w:rsid w:val="267658D3"/>
    <w:rsid w:val="31543264"/>
    <w:rsid w:val="34E74AC6"/>
    <w:rsid w:val="384B271F"/>
    <w:rsid w:val="390C5571"/>
    <w:rsid w:val="3A733D9E"/>
    <w:rsid w:val="3B863F22"/>
    <w:rsid w:val="3CA66310"/>
    <w:rsid w:val="41CE4D13"/>
    <w:rsid w:val="41EA4F57"/>
    <w:rsid w:val="431120A8"/>
    <w:rsid w:val="4F2A6367"/>
    <w:rsid w:val="515304CB"/>
    <w:rsid w:val="51624602"/>
    <w:rsid w:val="52BF2EBF"/>
    <w:rsid w:val="532A3921"/>
    <w:rsid w:val="56777EF6"/>
    <w:rsid w:val="57A30BC0"/>
    <w:rsid w:val="599167A2"/>
    <w:rsid w:val="5FBB581B"/>
    <w:rsid w:val="5FE20992"/>
    <w:rsid w:val="601833A4"/>
    <w:rsid w:val="60EF5F43"/>
    <w:rsid w:val="6483662C"/>
    <w:rsid w:val="65844BF1"/>
    <w:rsid w:val="677E67D1"/>
    <w:rsid w:val="67A83898"/>
    <w:rsid w:val="68E374CA"/>
    <w:rsid w:val="6A800D8E"/>
    <w:rsid w:val="6DCC530F"/>
    <w:rsid w:val="703B64E2"/>
    <w:rsid w:val="70BA385D"/>
    <w:rsid w:val="73CF1337"/>
    <w:rsid w:val="7FEE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66d5646-a761-4c8d-9b0d-5ac8e81ade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6d5646-a761-4c8d-9b0d-5ac8e81ade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e549a9-d08e-4bc4-a0b8-b1ce7df5b0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e549a9-d08e-4bc4-a0b8-b1ce7df5b0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20df40-018e-4ed7-8012-91381482a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20df40-018e-4ed7-8012-91381482a3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11c2a0-71cb-4464-acd0-dadb6842cd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11c2a0-71cb-4464-acd0-dadb6842cd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21265a-3883-4829-b595-53d8161cd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21265a-3883-4829-b595-53d8161cd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276dc2-0611-45fd-8597-16b3231037a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276dc2-0611-45fd-8597-16b3231037a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戴尔</dc:creator>
  <cp:lastModifiedBy>ZacharyZcR</cp:lastModifiedBy>
  <dcterms:modified xsi:type="dcterms:W3CDTF">2019-09-04T15:50:07Z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