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 xml:space="preserve">Got it — you basically want a </w:t>
      </w: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65-slide PowerPoint</w:t>
      </w:r>
      <w:r w:rsidRPr="0032656B">
        <w:rPr>
          <w:rFonts w:ascii="Times New Roman" w:eastAsia="Times New Roman" w:hAnsi="Times New Roman" w:cs="Times New Roman"/>
          <w:lang w:eastAsia="en-IN"/>
        </w:rPr>
        <w:t xml:space="preserve"> for your </w:t>
      </w: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React-based </w:t>
      </w:r>
      <w:proofErr w:type="spellStart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eAuto</w:t>
      </w:r>
      <w:proofErr w:type="spellEnd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 project</w:t>
      </w:r>
      <w:r w:rsidRPr="0032656B">
        <w:rPr>
          <w:rFonts w:ascii="Times New Roman" w:eastAsia="Times New Roman" w:hAnsi="Times New Roman" w:cs="Times New Roman"/>
          <w:lang w:eastAsia="en-IN"/>
        </w:rPr>
        <w:t xml:space="preserve">, covering everything from </w:t>
      </w: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Project Profile</w:t>
      </w:r>
      <w:r w:rsidRPr="0032656B">
        <w:rPr>
          <w:rFonts w:ascii="Times New Roman" w:eastAsia="Times New Roman" w:hAnsi="Times New Roman" w:cs="Times New Roman"/>
          <w:lang w:eastAsia="en-IN"/>
        </w:rPr>
        <w:t xml:space="preserve"> to </w:t>
      </w: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References</w:t>
      </w:r>
      <w:r w:rsidRPr="0032656B">
        <w:rPr>
          <w:rFonts w:ascii="Times New Roman" w:eastAsia="Times New Roman" w:hAnsi="Times New Roman" w:cs="Times New Roman"/>
          <w:lang w:eastAsia="en-IN"/>
        </w:rPr>
        <w:t xml:space="preserve"> in a proper academic/project-report style.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Here’s how I’ll structure it so it fits well for your project and meets the 65-slide goal: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Segoe UI Symbol" w:eastAsia="Times New Roman" w:hAnsi="Segoe UI Symbol" w:cs="Segoe UI Symbol"/>
          <w:b/>
          <w:bCs/>
          <w:lang w:eastAsia="en-IN"/>
        </w:rPr>
        <w:t>📑</w:t>
      </w: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 PPT Outline — 65 Slides for React Project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i/>
          <w:iCs/>
          <w:lang w:eastAsia="en-IN"/>
        </w:rPr>
        <w:t>(</w:t>
      </w:r>
      <w:proofErr w:type="spellStart"/>
      <w:proofErr w:type="gramStart"/>
      <w:r w:rsidRPr="0032656B">
        <w:rPr>
          <w:rFonts w:ascii="Times New Roman" w:eastAsia="Times New Roman" w:hAnsi="Times New Roman" w:cs="Times New Roman"/>
          <w:i/>
          <w:iCs/>
          <w:lang w:eastAsia="en-IN"/>
        </w:rPr>
        <w:t>eAuto</w:t>
      </w:r>
      <w:proofErr w:type="spellEnd"/>
      <w:proofErr w:type="gramEnd"/>
      <w:r w:rsidRPr="0032656B">
        <w:rPr>
          <w:rFonts w:ascii="Times New Roman" w:eastAsia="Times New Roman" w:hAnsi="Times New Roman" w:cs="Times New Roman"/>
          <w:i/>
          <w:iCs/>
          <w:lang w:eastAsia="en-IN"/>
        </w:rPr>
        <w:t xml:space="preserve"> – Bike Spare Parts E-Commerce Platform)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26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1. Project Profile (4 slides)</w:t>
      </w:r>
    </w:p>
    <w:p w:rsidR="0032656B" w:rsidRPr="0032656B" w:rsidRDefault="0032656B" w:rsidP="003265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Title Slide (Project Name, Your Name, Course, Date)</w:t>
      </w:r>
    </w:p>
    <w:p w:rsidR="0032656B" w:rsidRPr="0032656B" w:rsidRDefault="0032656B" w:rsidP="003265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Abstract / Executive Summary</w:t>
      </w:r>
    </w:p>
    <w:p w:rsidR="0032656B" w:rsidRPr="0032656B" w:rsidRDefault="0032656B" w:rsidP="003265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Objective of the Project</w:t>
      </w:r>
    </w:p>
    <w:p w:rsidR="0032656B" w:rsidRPr="0032656B" w:rsidRDefault="0032656B" w:rsidP="0032656B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Scope of the Project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27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2. System Environment (4 slides)</w:t>
      </w:r>
    </w:p>
    <w:p w:rsidR="0032656B" w:rsidRPr="0032656B" w:rsidRDefault="0032656B" w:rsidP="003265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Hardware Requirements</w:t>
      </w:r>
    </w:p>
    <w:p w:rsidR="0032656B" w:rsidRPr="0032656B" w:rsidRDefault="0032656B" w:rsidP="003265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Software Requirements</w:t>
      </w:r>
    </w:p>
    <w:p w:rsidR="0032656B" w:rsidRPr="0032656B" w:rsidRDefault="0032656B" w:rsidP="003265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Development Tools &amp; Libraries (React, Node.js, MySQL, Bootstrap, etc.)</w:t>
      </w:r>
    </w:p>
    <w:p w:rsidR="0032656B" w:rsidRPr="0032656B" w:rsidRDefault="0032656B" w:rsidP="0032656B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Deployment Environment (Localhost/XAMPP → Live Hosting)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28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3. System Analysis (5 slides)</w:t>
      </w:r>
    </w:p>
    <w:p w:rsidR="0032656B" w:rsidRPr="0032656B" w:rsidRDefault="0032656B" w:rsidP="003265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Introduction to System Analysis</w:t>
      </w:r>
    </w:p>
    <w:p w:rsidR="0032656B" w:rsidRPr="0032656B" w:rsidRDefault="0032656B" w:rsidP="003265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Problem Identification</w:t>
      </w:r>
    </w:p>
    <w:p w:rsidR="0032656B" w:rsidRPr="0032656B" w:rsidRDefault="0032656B" w:rsidP="003265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Requirement Gathering Process</w:t>
      </w:r>
    </w:p>
    <w:p w:rsidR="0032656B" w:rsidRPr="0032656B" w:rsidRDefault="0032656B" w:rsidP="003265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Stakeholder Analysis</w:t>
      </w:r>
    </w:p>
    <w:p w:rsidR="0032656B" w:rsidRPr="0032656B" w:rsidRDefault="0032656B" w:rsidP="0032656B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Functional vs Non-Functional Requirements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29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4. System </w:t>
      </w:r>
      <w:proofErr w:type="gramStart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Planning</w:t>
      </w:r>
      <w:proofErr w:type="gramEnd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 (4 slides)</w:t>
      </w:r>
    </w:p>
    <w:p w:rsidR="0032656B" w:rsidRPr="0032656B" w:rsidRDefault="0032656B" w:rsidP="003265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Project Planning Approach</w:t>
      </w:r>
    </w:p>
    <w:p w:rsidR="0032656B" w:rsidRPr="0032656B" w:rsidRDefault="0032656B" w:rsidP="003265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Phases of Development (SDLC Model used)</w:t>
      </w:r>
    </w:p>
    <w:p w:rsidR="0032656B" w:rsidRPr="0032656B" w:rsidRDefault="0032656B" w:rsidP="003265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Resource Allocation</w:t>
      </w:r>
    </w:p>
    <w:p w:rsidR="0032656B" w:rsidRPr="0032656B" w:rsidRDefault="0032656B" w:rsidP="0032656B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Risk Analysis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0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5. Introduction of Current System (3 slides)</w:t>
      </w:r>
    </w:p>
    <w:p w:rsidR="0032656B" w:rsidRPr="0032656B" w:rsidRDefault="0032656B" w:rsidP="003265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How Auto Parts Sales Currently Happen</w:t>
      </w:r>
    </w:p>
    <w:p w:rsidR="0032656B" w:rsidRPr="0032656B" w:rsidRDefault="0032656B" w:rsidP="003265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Manual Process Explanation</w:t>
      </w:r>
    </w:p>
    <w:p w:rsidR="0032656B" w:rsidRPr="0032656B" w:rsidRDefault="0032656B" w:rsidP="0032656B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Basic Online Alternatives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1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6. Drawbacks of Current System (3 slides)</w:t>
      </w:r>
    </w:p>
    <w:p w:rsidR="0032656B" w:rsidRPr="0032656B" w:rsidRDefault="0032656B" w:rsidP="003265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Limitations of Manual Sales</w:t>
      </w:r>
    </w:p>
    <w:p w:rsidR="0032656B" w:rsidRPr="0032656B" w:rsidRDefault="0032656B" w:rsidP="003265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Customer Experience Issues</w:t>
      </w:r>
    </w:p>
    <w:p w:rsidR="0032656B" w:rsidRPr="0032656B" w:rsidRDefault="0032656B" w:rsidP="0032656B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Inventory &amp; Order Tracking Problems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2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7. Feasibility Study (4 slides)</w:t>
      </w:r>
    </w:p>
    <w:p w:rsidR="0032656B" w:rsidRPr="0032656B" w:rsidRDefault="0032656B" w:rsidP="003265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Technical Feasibility</w:t>
      </w:r>
    </w:p>
    <w:p w:rsidR="0032656B" w:rsidRPr="0032656B" w:rsidRDefault="0032656B" w:rsidP="003265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Economic Feasibility</w:t>
      </w:r>
    </w:p>
    <w:p w:rsidR="0032656B" w:rsidRPr="0032656B" w:rsidRDefault="0032656B" w:rsidP="003265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Operational Feasibility</w:t>
      </w:r>
    </w:p>
    <w:p w:rsidR="0032656B" w:rsidRPr="0032656B" w:rsidRDefault="0032656B" w:rsidP="0032656B">
      <w:pPr>
        <w:numPr>
          <w:ilvl w:val="0"/>
          <w:numId w:val="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Time Feasibility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3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8. Data Flow Diagram – DFD (5 slides)</w:t>
      </w:r>
    </w:p>
    <w:p w:rsidR="0032656B" w:rsidRPr="0032656B" w:rsidRDefault="0032656B" w:rsidP="003265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Introduction to DFD</w:t>
      </w:r>
    </w:p>
    <w:p w:rsidR="0032656B" w:rsidRPr="0032656B" w:rsidRDefault="0032656B" w:rsidP="003265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Context Level Diagram (Level 0)</w:t>
      </w:r>
    </w:p>
    <w:p w:rsidR="0032656B" w:rsidRPr="0032656B" w:rsidRDefault="0032656B" w:rsidP="003265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Level 1 DFD (User Module)</w:t>
      </w:r>
    </w:p>
    <w:p w:rsidR="0032656B" w:rsidRPr="0032656B" w:rsidRDefault="0032656B" w:rsidP="003265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Level 1 DFD (Admin Module)</w:t>
      </w:r>
    </w:p>
    <w:p w:rsidR="0032656B" w:rsidRPr="0032656B" w:rsidRDefault="0032656B" w:rsidP="0032656B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Level 2 DFD (Cart &amp; Orders Flow)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4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lastRenderedPageBreak/>
        <w:t>9. ER Diagram (2 slides)</w:t>
      </w:r>
    </w:p>
    <w:p w:rsidR="0032656B" w:rsidRPr="0032656B" w:rsidRDefault="0032656B" w:rsidP="0032656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ER Diagram Overview</w:t>
      </w:r>
    </w:p>
    <w:p w:rsidR="0032656B" w:rsidRPr="0032656B" w:rsidRDefault="0032656B" w:rsidP="0032656B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Detailed Entity-Relationship Diagram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5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10. Table Structure (5 slides)</w:t>
      </w:r>
    </w:p>
    <w:p w:rsidR="0032656B" w:rsidRPr="0032656B" w:rsidRDefault="0032656B" w:rsidP="003265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Products Table Structure</w:t>
      </w:r>
    </w:p>
    <w:p w:rsidR="0032656B" w:rsidRPr="0032656B" w:rsidRDefault="0032656B" w:rsidP="003265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Users Table Structure</w:t>
      </w:r>
    </w:p>
    <w:p w:rsidR="0032656B" w:rsidRPr="0032656B" w:rsidRDefault="0032656B" w:rsidP="003265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Orders Table Structure</w:t>
      </w:r>
    </w:p>
    <w:p w:rsidR="0032656B" w:rsidRPr="0032656B" w:rsidRDefault="0032656B" w:rsidP="003265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Cart Table Structure</w:t>
      </w:r>
    </w:p>
    <w:p w:rsidR="0032656B" w:rsidRPr="0032656B" w:rsidRDefault="0032656B" w:rsidP="0032656B">
      <w:pPr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Address &amp; Other Tables Structure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6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11. Data Dictionary (5 slides)</w:t>
      </w:r>
    </w:p>
    <w:p w:rsidR="0032656B" w:rsidRPr="0032656B" w:rsidRDefault="0032656B" w:rsidP="003265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Products Table – Field Details</w:t>
      </w:r>
    </w:p>
    <w:p w:rsidR="0032656B" w:rsidRPr="0032656B" w:rsidRDefault="0032656B" w:rsidP="003265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Users Table – Field Details</w:t>
      </w:r>
    </w:p>
    <w:p w:rsidR="0032656B" w:rsidRPr="0032656B" w:rsidRDefault="0032656B" w:rsidP="003265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Orders Table – Field Details</w:t>
      </w:r>
    </w:p>
    <w:p w:rsidR="0032656B" w:rsidRPr="0032656B" w:rsidRDefault="0032656B" w:rsidP="003265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Cart Table – Field Details</w:t>
      </w:r>
    </w:p>
    <w:p w:rsidR="0032656B" w:rsidRPr="0032656B" w:rsidRDefault="0032656B" w:rsidP="0032656B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Other Supporting Tables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7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12. System Design (5 slides)</w:t>
      </w:r>
    </w:p>
    <w:p w:rsidR="0032656B" w:rsidRPr="0032656B" w:rsidRDefault="0032656B" w:rsidP="003265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Frontend Design Overview (React Components)</w:t>
      </w:r>
    </w:p>
    <w:p w:rsidR="0032656B" w:rsidRPr="0032656B" w:rsidRDefault="0032656B" w:rsidP="003265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Backend Design Overview (Node.js API)</w:t>
      </w:r>
    </w:p>
    <w:p w:rsidR="0032656B" w:rsidRPr="0032656B" w:rsidRDefault="0032656B" w:rsidP="003265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Database Design (MySQL Relations)</w:t>
      </w:r>
    </w:p>
    <w:p w:rsidR="0032656B" w:rsidRPr="0032656B" w:rsidRDefault="0032656B" w:rsidP="003265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UI/UX Wireframes</w:t>
      </w:r>
    </w:p>
    <w:p w:rsidR="0032656B" w:rsidRPr="0032656B" w:rsidRDefault="0032656B" w:rsidP="0032656B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Component Interaction Flow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8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13. System </w:t>
      </w:r>
      <w:proofErr w:type="gramStart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Testing</w:t>
      </w:r>
      <w:proofErr w:type="gramEnd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 (3 slides)</w:t>
      </w:r>
    </w:p>
    <w:p w:rsidR="0032656B" w:rsidRPr="0032656B" w:rsidRDefault="0032656B" w:rsidP="0032656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Testing Methodology</w:t>
      </w:r>
    </w:p>
    <w:p w:rsidR="0032656B" w:rsidRPr="0032656B" w:rsidRDefault="0032656B" w:rsidP="0032656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Test Cases &amp; Results</w:t>
      </w:r>
    </w:p>
    <w:p w:rsidR="0032656B" w:rsidRPr="0032656B" w:rsidRDefault="0032656B" w:rsidP="0032656B">
      <w:pPr>
        <w:numPr>
          <w:ilvl w:val="0"/>
          <w:numId w:val="13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Bug Tracking Process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39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14. Unit </w:t>
      </w:r>
      <w:proofErr w:type="gramStart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Testing</w:t>
      </w:r>
      <w:proofErr w:type="gramEnd"/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 xml:space="preserve"> (2 slides)</w:t>
      </w:r>
    </w:p>
    <w:p w:rsidR="0032656B" w:rsidRPr="0032656B" w:rsidRDefault="0032656B" w:rsidP="0032656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Unit Testing for Frontend Components</w:t>
      </w:r>
    </w:p>
    <w:p w:rsidR="0032656B" w:rsidRPr="0032656B" w:rsidRDefault="0032656B" w:rsidP="0032656B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Unit Testing for Backend APIs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40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15. Limitation &amp; System Enhancement (3 slides)</w:t>
      </w:r>
    </w:p>
    <w:p w:rsidR="0032656B" w:rsidRPr="0032656B" w:rsidRDefault="0032656B" w:rsidP="0032656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Current Limitations</w:t>
      </w:r>
    </w:p>
    <w:p w:rsidR="0032656B" w:rsidRPr="0032656B" w:rsidRDefault="0032656B" w:rsidP="0032656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Future Scope / Enhancements</w:t>
      </w:r>
    </w:p>
    <w:p w:rsidR="0032656B" w:rsidRPr="0032656B" w:rsidRDefault="0032656B" w:rsidP="0032656B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Possible Tech Upgrades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41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16. References (1 slide)</w:t>
      </w:r>
    </w:p>
    <w:p w:rsidR="0032656B" w:rsidRPr="0032656B" w:rsidRDefault="0032656B" w:rsidP="0032656B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Books, Websites, Tools Used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42" style="width:0;height:1.5pt" o:hralign="center" o:hrstd="t" o:hr="t" fillcolor="#a0a0a0" stroked="f"/>
        </w:pict>
      </w:r>
    </w:p>
    <w:p w:rsidR="0032656B" w:rsidRPr="0032656B" w:rsidRDefault="0032656B" w:rsidP="0032656B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  <w:r w:rsidRPr="0032656B">
        <w:rPr>
          <w:rFonts w:ascii="Times New Roman" w:eastAsia="Times New Roman" w:hAnsi="Times New Roman" w:cs="Times New Roman"/>
          <w:b/>
          <w:bCs/>
          <w:lang w:eastAsia="en-IN"/>
        </w:rPr>
        <w:t>17. Project Screenshots &amp; Demo (Extra 7 slides)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Homepage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Product Page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Cart Page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Checkout Page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Admin Dashboard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Orders Management Screenshot</w:t>
      </w:r>
    </w:p>
    <w:p w:rsidR="0032656B" w:rsidRPr="0032656B" w:rsidRDefault="0032656B" w:rsidP="0032656B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t>Final Live Demo Slide</w:t>
      </w:r>
    </w:p>
    <w:p w:rsidR="0032656B" w:rsidRPr="0032656B" w:rsidRDefault="0032656B" w:rsidP="0032656B">
      <w:pPr>
        <w:spacing w:after="0" w:line="240" w:lineRule="auto"/>
        <w:rPr>
          <w:rFonts w:ascii="Times New Roman" w:eastAsia="Times New Roman" w:hAnsi="Times New Roman" w:cs="Times New Roman"/>
          <w:lang w:eastAsia="en-IN"/>
        </w:rPr>
      </w:pPr>
      <w:r w:rsidRPr="0032656B">
        <w:rPr>
          <w:rFonts w:ascii="Times New Roman" w:eastAsia="Times New Roman" w:hAnsi="Times New Roman" w:cs="Times New Roman"/>
          <w:lang w:eastAsia="en-IN"/>
        </w:rPr>
        <w:pict>
          <v:rect id="_x0000_i1043" style="width:0;height:1.5pt" o:hralign="center" o:hrstd="t" o:hr="t" fillcolor="#a0a0a0" stroked="f"/>
        </w:pict>
      </w:r>
      <w:bookmarkStart w:id="0" w:name="_GoBack"/>
      <w:bookmarkEnd w:id="0"/>
    </w:p>
    <w:sectPr w:rsidR="0032656B" w:rsidRPr="003265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A7743"/>
    <w:multiLevelType w:val="multilevel"/>
    <w:tmpl w:val="08A03E0A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EB8521B"/>
    <w:multiLevelType w:val="multilevel"/>
    <w:tmpl w:val="5C4C3A36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758375E"/>
    <w:multiLevelType w:val="multilevel"/>
    <w:tmpl w:val="BEC2BB20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DF5753D"/>
    <w:multiLevelType w:val="multilevel"/>
    <w:tmpl w:val="05E462E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0422F08"/>
    <w:multiLevelType w:val="multilevel"/>
    <w:tmpl w:val="EC6A47FC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0D838B0"/>
    <w:multiLevelType w:val="multilevel"/>
    <w:tmpl w:val="0D3E526A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602CEF"/>
    <w:multiLevelType w:val="multilevel"/>
    <w:tmpl w:val="35B26034"/>
    <w:lvl w:ilvl="0">
      <w:start w:val="4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24DE0ED0"/>
    <w:multiLevelType w:val="multilevel"/>
    <w:tmpl w:val="D3FABD98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7D37B9E"/>
    <w:multiLevelType w:val="multilevel"/>
    <w:tmpl w:val="8042CC46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8BA28FF"/>
    <w:multiLevelType w:val="multilevel"/>
    <w:tmpl w:val="FC5E4E9C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4FF53767"/>
    <w:multiLevelType w:val="multilevel"/>
    <w:tmpl w:val="42F04404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6303DAF"/>
    <w:multiLevelType w:val="multilevel"/>
    <w:tmpl w:val="59EABFAE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D8343CA"/>
    <w:multiLevelType w:val="multilevel"/>
    <w:tmpl w:val="E0BE5934"/>
    <w:lvl w:ilvl="0">
      <w:start w:val="5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7BC62AF"/>
    <w:multiLevelType w:val="multilevel"/>
    <w:tmpl w:val="2CB8FD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4A7772F"/>
    <w:multiLevelType w:val="multilevel"/>
    <w:tmpl w:val="36A6F4F0"/>
    <w:lvl w:ilvl="0">
      <w:start w:val="3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9BA1CEA"/>
    <w:multiLevelType w:val="multilevel"/>
    <w:tmpl w:val="CFB27E3A"/>
    <w:lvl w:ilvl="0">
      <w:start w:val="5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ABF5146"/>
    <w:multiLevelType w:val="multilevel"/>
    <w:tmpl w:val="456C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3"/>
  </w:num>
  <w:num w:numId="3">
    <w:abstractNumId w:val="13"/>
  </w:num>
  <w:num w:numId="4">
    <w:abstractNumId w:val="9"/>
  </w:num>
  <w:num w:numId="5">
    <w:abstractNumId w:val="0"/>
  </w:num>
  <w:num w:numId="6">
    <w:abstractNumId w:val="8"/>
  </w:num>
  <w:num w:numId="7">
    <w:abstractNumId w:val="2"/>
  </w:num>
  <w:num w:numId="8">
    <w:abstractNumId w:val="5"/>
  </w:num>
  <w:num w:numId="9">
    <w:abstractNumId w:val="4"/>
  </w:num>
  <w:num w:numId="10">
    <w:abstractNumId w:val="14"/>
  </w:num>
  <w:num w:numId="11">
    <w:abstractNumId w:val="6"/>
  </w:num>
  <w:num w:numId="12">
    <w:abstractNumId w:val="7"/>
  </w:num>
  <w:num w:numId="13">
    <w:abstractNumId w:val="1"/>
  </w:num>
  <w:num w:numId="14">
    <w:abstractNumId w:val="12"/>
  </w:num>
  <w:num w:numId="15">
    <w:abstractNumId w:val="10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656B"/>
    <w:rsid w:val="0032656B"/>
    <w:rsid w:val="00E92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6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6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65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65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656B"/>
    <w:rPr>
      <w:b/>
      <w:bCs/>
    </w:rPr>
  </w:style>
  <w:style w:type="character" w:styleId="Emphasis">
    <w:name w:val="Emphasis"/>
    <w:basedOn w:val="DefaultParagraphFont"/>
    <w:uiPriority w:val="20"/>
    <w:qFormat/>
    <w:rsid w:val="0032656B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2656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265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2656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2656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265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2656B"/>
    <w:rPr>
      <w:b/>
      <w:bCs/>
    </w:rPr>
  </w:style>
  <w:style w:type="character" w:styleId="Emphasis">
    <w:name w:val="Emphasis"/>
    <w:basedOn w:val="DefaultParagraphFont"/>
    <w:uiPriority w:val="20"/>
    <w:qFormat/>
    <w:rsid w:val="0032656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29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418</Words>
  <Characters>2387</Characters>
  <Application>Microsoft Office Word</Application>
  <DocSecurity>0</DocSecurity>
  <Lines>19</Lines>
  <Paragraphs>5</Paragraphs>
  <ScaleCrop>false</ScaleCrop>
  <Company/>
  <LinksUpToDate>false</LinksUpToDate>
  <CharactersWithSpaces>2800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</dc:creator>
  <cp:lastModifiedBy>RAM</cp:lastModifiedBy>
  <cp:revision>2</cp:revision>
  <dcterms:created xsi:type="dcterms:W3CDTF">2025-08-15T03:54:00Z</dcterms:created>
  <dcterms:modified xsi:type="dcterms:W3CDTF">2025-08-15T03:58:00Z</dcterms:modified>
</cp:coreProperties>
</file>