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425" w:right="0" w:firstLine="0"/>
        <w:jc w:val="left"/>
        <w:rPr>
          <w:sz w:val="24"/>
        </w:rPr>
      </w:pPr>
      <w:r>
        <w:rPr>
          <w:sz w:val="24"/>
        </w:rPr>
        <w:t>применения</w:t>
      </w:r>
      <w:r>
        <w:rPr>
          <w:spacing w:val="-3"/>
          <w:sz w:val="24"/>
        </w:rPr>
        <w:t> </w:t>
      </w:r>
      <w:r>
        <w:rPr>
          <w:sz w:val="24"/>
        </w:rPr>
        <w:t>с</w:t>
      </w:r>
      <w:r>
        <w:rPr>
          <w:spacing w:val="-2"/>
          <w:sz w:val="24"/>
        </w:rPr>
        <w:t> примерами</w:t>
      </w:r>
    </w:p>
    <w:p>
      <w:pPr>
        <w:pStyle w:val="BodyText"/>
        <w:spacing w:before="9"/>
        <w:ind w:left="0"/>
        <w:rPr>
          <w:sz w:val="24"/>
        </w:rPr>
      </w:pPr>
    </w:p>
    <w:p>
      <w:pPr>
        <w:pStyle w:val="Heading3"/>
        <w:spacing w:line="240" w:lineRule="exact"/>
        <w:ind w:left="425" w:firstLine="0"/>
      </w:pPr>
      <w:r>
        <w:rPr/>
        <w:t>Практическая</w:t>
      </w:r>
      <w:r>
        <w:rPr>
          <w:spacing w:val="-9"/>
        </w:rPr>
        <w:t> </w:t>
      </w:r>
      <w:r>
        <w:rPr/>
        <w:t>работа</w:t>
      </w:r>
      <w:r>
        <w:rPr>
          <w:spacing w:val="-6"/>
        </w:rPr>
        <w:t> </w:t>
      </w:r>
      <w:r>
        <w:rPr>
          <w:spacing w:val="-5"/>
        </w:rPr>
        <w:t>№2</w:t>
      </w:r>
    </w:p>
    <w:p>
      <w:pPr>
        <w:pStyle w:val="BodyText"/>
        <w:spacing w:line="240" w:lineRule="exact"/>
      </w:pPr>
      <w:r>
        <w:rPr>
          <w:b/>
        </w:rPr>
        <w:t>Тема:</w:t>
      </w:r>
      <w:r>
        <w:rPr>
          <w:b/>
          <w:spacing w:val="-10"/>
        </w:rPr>
        <w:t> </w:t>
      </w:r>
      <w:r>
        <w:rPr/>
        <w:t>Классификация</w:t>
      </w:r>
      <w:r>
        <w:rPr>
          <w:spacing w:val="-8"/>
        </w:rPr>
        <w:t> </w:t>
      </w:r>
      <w:r>
        <w:rPr/>
        <w:t>ИС</w:t>
      </w:r>
      <w:r>
        <w:rPr>
          <w:spacing w:val="-7"/>
        </w:rPr>
        <w:t> </w:t>
      </w:r>
      <w:r>
        <w:rPr/>
        <w:t>по</w:t>
      </w:r>
      <w:r>
        <w:rPr>
          <w:spacing w:val="-4"/>
        </w:rPr>
        <w:t> </w:t>
      </w:r>
      <w:r>
        <w:rPr/>
        <w:t>назначению</w:t>
      </w:r>
      <w:r>
        <w:rPr>
          <w:spacing w:val="-5"/>
        </w:rPr>
        <w:t> </w:t>
      </w:r>
      <w:r>
        <w:rPr/>
        <w:t>и</w:t>
      </w:r>
      <w:r>
        <w:rPr>
          <w:spacing w:val="-5"/>
        </w:rPr>
        <w:t> </w:t>
      </w:r>
      <w:r>
        <w:rPr/>
        <w:t>сфере</w:t>
      </w:r>
      <w:r>
        <w:rPr>
          <w:spacing w:val="-4"/>
        </w:rPr>
        <w:t> </w:t>
      </w:r>
      <w:r>
        <w:rPr/>
        <w:t>применения</w:t>
      </w:r>
      <w:r>
        <w:rPr>
          <w:spacing w:val="-6"/>
        </w:rPr>
        <w:t> </w:t>
      </w:r>
      <w:r>
        <w:rPr/>
        <w:t>с</w:t>
      </w:r>
      <w:r>
        <w:rPr>
          <w:spacing w:val="-4"/>
        </w:rPr>
        <w:t> </w:t>
      </w:r>
      <w:r>
        <w:rPr>
          <w:spacing w:val="-2"/>
        </w:rPr>
        <w:t>примерами.</w:t>
      </w:r>
    </w:p>
    <w:p>
      <w:pPr>
        <w:pStyle w:val="BodyText"/>
        <w:spacing w:before="2"/>
        <w:ind w:left="0"/>
      </w:pPr>
    </w:p>
    <w:p>
      <w:pPr>
        <w:pStyle w:val="Heading3"/>
        <w:ind w:left="425" w:firstLine="0"/>
      </w:pPr>
      <w:r>
        <w:rPr/>
        <w:t>Цель</w:t>
      </w:r>
      <w:r>
        <w:rPr>
          <w:spacing w:val="-5"/>
        </w:rPr>
        <w:t> </w:t>
      </w:r>
      <w:r>
        <w:rPr>
          <w:spacing w:val="-2"/>
        </w:rPr>
        <w:t>работы:</w:t>
      </w:r>
    </w:p>
    <w:p>
      <w:pPr>
        <w:pStyle w:val="BodyText"/>
        <w:spacing w:before="35"/>
        <w:ind w:left="0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0" w:lineRule="auto" w:before="1" w:after="0"/>
        <w:ind w:left="425" w:right="222" w:hanging="361"/>
        <w:jc w:val="left"/>
        <w:rPr>
          <w:sz w:val="21"/>
        </w:rPr>
      </w:pPr>
      <w:r>
        <w:rPr>
          <w:sz w:val="21"/>
        </w:rPr>
        <w:t>Изучить</w:t>
      </w:r>
      <w:r>
        <w:rPr>
          <w:spacing w:val="-2"/>
          <w:sz w:val="21"/>
        </w:rPr>
        <w:t> </w:t>
      </w:r>
      <w:r>
        <w:rPr>
          <w:sz w:val="21"/>
        </w:rPr>
        <w:t>и</w:t>
      </w:r>
      <w:r>
        <w:rPr>
          <w:spacing w:val="-2"/>
          <w:sz w:val="21"/>
        </w:rPr>
        <w:t> </w:t>
      </w:r>
      <w:r>
        <w:rPr>
          <w:sz w:val="21"/>
        </w:rPr>
        <w:t>закрепить</w:t>
      </w:r>
      <w:r>
        <w:rPr>
          <w:spacing w:val="-2"/>
          <w:sz w:val="21"/>
        </w:rPr>
        <w:t> </w:t>
      </w:r>
      <w:r>
        <w:rPr>
          <w:sz w:val="21"/>
        </w:rPr>
        <w:t>принципы</w:t>
      </w:r>
      <w:r>
        <w:rPr>
          <w:spacing w:val="-3"/>
          <w:sz w:val="21"/>
        </w:rPr>
        <w:t> </w:t>
      </w:r>
      <w:r>
        <w:rPr>
          <w:sz w:val="21"/>
        </w:rPr>
        <w:t>классификации</w:t>
      </w:r>
      <w:r>
        <w:rPr>
          <w:spacing w:val="-2"/>
          <w:sz w:val="21"/>
        </w:rPr>
        <w:t> </w:t>
      </w:r>
      <w:r>
        <w:rPr>
          <w:sz w:val="21"/>
        </w:rPr>
        <w:t>информационных</w:t>
      </w:r>
      <w:r>
        <w:rPr>
          <w:spacing w:val="-5"/>
          <w:sz w:val="21"/>
        </w:rPr>
        <w:t> </w:t>
      </w:r>
      <w:r>
        <w:rPr>
          <w:sz w:val="21"/>
        </w:rPr>
        <w:t>систем</w:t>
      </w:r>
      <w:r>
        <w:rPr>
          <w:spacing w:val="-2"/>
          <w:sz w:val="21"/>
        </w:rPr>
        <w:t> </w:t>
      </w:r>
      <w:r>
        <w:rPr>
          <w:sz w:val="21"/>
        </w:rPr>
        <w:t>по</w:t>
      </w:r>
      <w:r>
        <w:rPr>
          <w:spacing w:val="-5"/>
          <w:sz w:val="21"/>
        </w:rPr>
        <w:t> </w:t>
      </w:r>
      <w:r>
        <w:rPr>
          <w:sz w:val="21"/>
        </w:rPr>
        <w:t>функциональному</w:t>
      </w:r>
      <w:r>
        <w:rPr>
          <w:spacing w:val="-7"/>
          <w:sz w:val="21"/>
        </w:rPr>
        <w:t> </w:t>
      </w:r>
      <w:r>
        <w:rPr>
          <w:sz w:val="21"/>
        </w:rPr>
        <w:t>назначению</w:t>
      </w:r>
      <w:r>
        <w:rPr>
          <w:spacing w:val="-2"/>
          <w:sz w:val="21"/>
        </w:rPr>
        <w:t> </w:t>
      </w:r>
      <w:r>
        <w:rPr>
          <w:sz w:val="21"/>
        </w:rPr>
        <w:t>и сфере применения.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0" w:lineRule="exact" w:before="0" w:after="0"/>
        <w:ind w:left="425" w:right="0" w:hanging="361"/>
        <w:jc w:val="left"/>
        <w:rPr>
          <w:sz w:val="21"/>
        </w:rPr>
      </w:pPr>
      <w:r>
        <w:rPr>
          <w:sz w:val="21"/>
        </w:rPr>
        <w:t>Научиться</w:t>
      </w:r>
      <w:r>
        <w:rPr>
          <w:spacing w:val="-8"/>
          <w:sz w:val="21"/>
        </w:rPr>
        <w:t> </w:t>
      </w:r>
      <w:r>
        <w:rPr>
          <w:sz w:val="21"/>
        </w:rPr>
        <w:t>определять</w:t>
      </w:r>
      <w:r>
        <w:rPr>
          <w:spacing w:val="-5"/>
          <w:sz w:val="21"/>
        </w:rPr>
        <w:t> </w:t>
      </w:r>
      <w:r>
        <w:rPr>
          <w:sz w:val="21"/>
        </w:rPr>
        <w:t>тип</w:t>
      </w:r>
      <w:r>
        <w:rPr>
          <w:spacing w:val="-6"/>
          <w:sz w:val="21"/>
        </w:rPr>
        <w:t> </w:t>
      </w:r>
      <w:r>
        <w:rPr>
          <w:sz w:val="21"/>
        </w:rPr>
        <w:t>ИС</w:t>
      </w:r>
      <w:r>
        <w:rPr>
          <w:spacing w:val="-6"/>
          <w:sz w:val="21"/>
        </w:rPr>
        <w:t> </w:t>
      </w:r>
      <w:r>
        <w:rPr>
          <w:sz w:val="21"/>
        </w:rPr>
        <w:t>на</w:t>
      </w:r>
      <w:r>
        <w:rPr>
          <w:spacing w:val="-4"/>
          <w:sz w:val="21"/>
        </w:rPr>
        <w:t> </w:t>
      </w:r>
      <w:r>
        <w:rPr>
          <w:sz w:val="21"/>
        </w:rPr>
        <w:t>основе</w:t>
      </w:r>
      <w:r>
        <w:rPr>
          <w:spacing w:val="-4"/>
          <w:sz w:val="21"/>
        </w:rPr>
        <w:t> </w:t>
      </w:r>
      <w:r>
        <w:rPr>
          <w:sz w:val="21"/>
        </w:rPr>
        <w:t>её</w:t>
      </w:r>
      <w:r>
        <w:rPr>
          <w:spacing w:val="-5"/>
          <w:sz w:val="21"/>
        </w:rPr>
        <w:t> </w:t>
      </w:r>
      <w:r>
        <w:rPr>
          <w:sz w:val="21"/>
        </w:rPr>
        <w:t>основных</w:t>
      </w:r>
      <w:r>
        <w:rPr>
          <w:spacing w:val="-8"/>
          <w:sz w:val="21"/>
        </w:rPr>
        <w:t> </w:t>
      </w:r>
      <w:r>
        <w:rPr>
          <w:sz w:val="21"/>
        </w:rPr>
        <w:t>функций</w:t>
      </w:r>
      <w:r>
        <w:rPr>
          <w:spacing w:val="-4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контекста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использования.</w:t>
      </w:r>
    </w:p>
    <w:p>
      <w:pPr>
        <w:pStyle w:val="ListParagraph"/>
        <w:numPr>
          <w:ilvl w:val="0"/>
          <w:numId w:val="1"/>
        </w:numPr>
        <w:tabs>
          <w:tab w:pos="425" w:val="left" w:leader="none"/>
        </w:tabs>
        <w:spacing w:line="241" w:lineRule="exact" w:before="0" w:after="0"/>
        <w:ind w:left="425" w:right="0" w:hanging="361"/>
        <w:jc w:val="left"/>
        <w:rPr>
          <w:sz w:val="21"/>
        </w:rPr>
      </w:pPr>
      <w:r>
        <w:rPr>
          <w:sz w:val="21"/>
        </w:rPr>
        <w:t>Подобрать</w:t>
      </w:r>
      <w:r>
        <w:rPr>
          <w:spacing w:val="-6"/>
          <w:sz w:val="21"/>
        </w:rPr>
        <w:t> </w:t>
      </w:r>
      <w:r>
        <w:rPr>
          <w:sz w:val="21"/>
        </w:rPr>
        <w:t>и</w:t>
      </w:r>
      <w:r>
        <w:rPr>
          <w:spacing w:val="-5"/>
          <w:sz w:val="21"/>
        </w:rPr>
        <w:t> </w:t>
      </w:r>
      <w:r>
        <w:rPr>
          <w:sz w:val="21"/>
        </w:rPr>
        <w:t>проанализировать</w:t>
      </w:r>
      <w:r>
        <w:rPr>
          <w:spacing w:val="-5"/>
          <w:sz w:val="21"/>
        </w:rPr>
        <w:t> </w:t>
      </w:r>
      <w:r>
        <w:rPr>
          <w:sz w:val="21"/>
        </w:rPr>
        <w:t>реальные</w:t>
      </w:r>
      <w:r>
        <w:rPr>
          <w:spacing w:val="-8"/>
          <w:sz w:val="21"/>
        </w:rPr>
        <w:t> </w:t>
      </w:r>
      <w:r>
        <w:rPr>
          <w:sz w:val="21"/>
        </w:rPr>
        <w:t>примеры</w:t>
      </w:r>
      <w:r>
        <w:rPr>
          <w:spacing w:val="-7"/>
          <w:sz w:val="21"/>
        </w:rPr>
        <w:t> </w:t>
      </w:r>
      <w:r>
        <w:rPr>
          <w:sz w:val="21"/>
        </w:rPr>
        <w:t>ИС</w:t>
      </w:r>
      <w:r>
        <w:rPr>
          <w:spacing w:val="-5"/>
          <w:sz w:val="21"/>
        </w:rPr>
        <w:t> </w:t>
      </w:r>
      <w:r>
        <w:rPr>
          <w:sz w:val="21"/>
        </w:rPr>
        <w:t>для</w:t>
      </w:r>
      <w:r>
        <w:rPr>
          <w:spacing w:val="-6"/>
          <w:sz w:val="21"/>
        </w:rPr>
        <w:t> </w:t>
      </w:r>
      <w:r>
        <w:rPr>
          <w:sz w:val="21"/>
        </w:rPr>
        <w:t>каждой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категории.</w:t>
      </w:r>
    </w:p>
    <w:p>
      <w:pPr>
        <w:pStyle w:val="BodyText"/>
        <w:ind w:left="0"/>
      </w:pPr>
    </w:p>
    <w:p>
      <w:pPr>
        <w:pStyle w:val="BodyText"/>
        <w:spacing w:before="4"/>
        <w:ind w:left="0"/>
      </w:pPr>
    </w:p>
    <w:p>
      <w:pPr>
        <w:pStyle w:val="Heading1"/>
      </w:pPr>
      <w:r>
        <w:rPr>
          <w:spacing w:val="-2"/>
        </w:rPr>
        <w:t>Теоретическая</w:t>
      </w:r>
      <w:r>
        <w:rPr>
          <w:spacing w:val="6"/>
        </w:rPr>
        <w:t> </w:t>
      </w:r>
      <w:r>
        <w:rPr>
          <w:spacing w:val="-4"/>
        </w:rPr>
        <w:t>часть</w:t>
      </w:r>
    </w:p>
    <w:p>
      <w:pPr>
        <w:spacing w:before="233"/>
        <w:ind w:left="425" w:right="0" w:firstLine="0"/>
        <w:jc w:val="left"/>
        <w:rPr>
          <w:sz w:val="21"/>
        </w:rPr>
      </w:pPr>
      <w:r>
        <w:rPr>
          <w:sz w:val="21"/>
        </w:rPr>
        <w:t>Классификация</w:t>
      </w:r>
      <w:r>
        <w:rPr>
          <w:spacing w:val="-3"/>
          <w:sz w:val="21"/>
        </w:rPr>
        <w:t> </w:t>
      </w:r>
      <w:r>
        <w:rPr>
          <w:sz w:val="21"/>
        </w:rPr>
        <w:t>по</w:t>
      </w:r>
      <w:r>
        <w:rPr>
          <w:spacing w:val="-5"/>
          <w:sz w:val="21"/>
        </w:rPr>
        <w:t> </w:t>
      </w:r>
      <w:r>
        <w:rPr>
          <w:b/>
          <w:sz w:val="21"/>
        </w:rPr>
        <w:t>назначению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(функциональному</w:t>
      </w:r>
      <w:r>
        <w:rPr>
          <w:b/>
          <w:spacing w:val="-5"/>
          <w:sz w:val="21"/>
        </w:rPr>
        <w:t> </w:t>
      </w:r>
      <w:r>
        <w:rPr>
          <w:b/>
          <w:sz w:val="21"/>
        </w:rPr>
        <w:t>признаку) </w:t>
      </w:r>
      <w:r>
        <w:rPr>
          <w:sz w:val="21"/>
        </w:rPr>
        <w:t>отражает,</w:t>
      </w:r>
      <w:r>
        <w:rPr>
          <w:spacing w:val="-5"/>
          <w:sz w:val="21"/>
        </w:rPr>
        <w:t> </w:t>
      </w:r>
      <w:r>
        <w:rPr>
          <w:sz w:val="21"/>
        </w:rPr>
        <w:t>для</w:t>
      </w:r>
      <w:r>
        <w:rPr>
          <w:spacing w:val="-3"/>
          <w:sz w:val="21"/>
        </w:rPr>
        <w:t> </w:t>
      </w:r>
      <w:r>
        <w:rPr>
          <w:sz w:val="21"/>
        </w:rPr>
        <w:t>решения</w:t>
      </w:r>
      <w:r>
        <w:rPr>
          <w:spacing w:val="-6"/>
          <w:sz w:val="21"/>
        </w:rPr>
        <w:t> </w:t>
      </w:r>
      <w:r>
        <w:rPr>
          <w:sz w:val="21"/>
        </w:rPr>
        <w:t>каких</w:t>
      </w:r>
      <w:r>
        <w:rPr>
          <w:spacing w:val="-2"/>
          <w:sz w:val="21"/>
        </w:rPr>
        <w:t> </w:t>
      </w:r>
      <w:r>
        <w:rPr>
          <w:sz w:val="21"/>
        </w:rPr>
        <w:t>задач</w:t>
      </w:r>
      <w:r>
        <w:rPr>
          <w:spacing w:val="-2"/>
          <w:sz w:val="21"/>
        </w:rPr>
        <w:t> </w:t>
      </w:r>
      <w:r>
        <w:rPr>
          <w:sz w:val="21"/>
        </w:rPr>
        <w:t>создана система. Основные группы:</w:t>
      </w:r>
    </w:p>
    <w:p>
      <w:pPr>
        <w:pStyle w:val="BodyText"/>
        <w:spacing w:before="39"/>
        <w:ind w:left="0"/>
      </w:pP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268" w:hanging="361"/>
        <w:jc w:val="left"/>
        <w:rPr>
          <w:sz w:val="21"/>
        </w:rPr>
      </w:pPr>
      <w:r>
        <w:rPr>
          <w:b/>
          <w:sz w:val="21"/>
        </w:rPr>
        <w:t>Управленческие</w:t>
      </w:r>
      <w:r>
        <w:rPr>
          <w:b/>
          <w:spacing w:val="-2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3"/>
          <w:sz w:val="21"/>
        </w:rPr>
        <w:t> </w:t>
      </w:r>
      <w:r>
        <w:rPr>
          <w:sz w:val="21"/>
        </w:rPr>
        <w:t>(ERP,</w:t>
      </w:r>
      <w:r>
        <w:rPr>
          <w:spacing w:val="-5"/>
          <w:sz w:val="21"/>
        </w:rPr>
        <w:t> </w:t>
      </w:r>
      <w:r>
        <w:rPr>
          <w:sz w:val="21"/>
        </w:rPr>
        <w:t>системы</w:t>
      </w:r>
      <w:r>
        <w:rPr>
          <w:spacing w:val="-2"/>
          <w:sz w:val="21"/>
        </w:rPr>
        <w:t> </w:t>
      </w:r>
      <w:r>
        <w:rPr>
          <w:sz w:val="21"/>
        </w:rPr>
        <w:t>управления</w:t>
      </w:r>
      <w:r>
        <w:rPr>
          <w:spacing w:val="-6"/>
          <w:sz w:val="21"/>
        </w:rPr>
        <w:t> </w:t>
      </w:r>
      <w:r>
        <w:rPr>
          <w:sz w:val="21"/>
        </w:rPr>
        <w:t>бизнес-процессами)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5"/>
          <w:sz w:val="21"/>
        </w:rPr>
        <w:t> </w:t>
      </w:r>
      <w:r>
        <w:rPr>
          <w:sz w:val="21"/>
        </w:rPr>
        <w:t>комплексное</w:t>
      </w:r>
      <w:r>
        <w:rPr>
          <w:spacing w:val="-5"/>
          <w:sz w:val="21"/>
        </w:rPr>
        <w:t> </w:t>
      </w:r>
      <w:r>
        <w:rPr>
          <w:sz w:val="21"/>
        </w:rPr>
        <w:t>управление</w:t>
      </w:r>
      <w:r>
        <w:rPr>
          <w:spacing w:val="-2"/>
          <w:sz w:val="21"/>
        </w:rPr>
        <w:t> </w:t>
      </w:r>
      <w:r>
        <w:rPr>
          <w:sz w:val="21"/>
        </w:rPr>
        <w:t>ресурсами </w:t>
      </w:r>
      <w:r>
        <w:rPr>
          <w:spacing w:val="-2"/>
          <w:sz w:val="21"/>
        </w:rPr>
        <w:t>предприятия.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675" w:hanging="361"/>
        <w:jc w:val="left"/>
        <w:rPr>
          <w:sz w:val="21"/>
        </w:rPr>
      </w:pPr>
      <w:r>
        <w:rPr>
          <w:b/>
          <w:sz w:val="21"/>
        </w:rPr>
        <w:t>Офисные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5"/>
          <w:sz w:val="21"/>
        </w:rPr>
        <w:t> </w:t>
      </w:r>
      <w:r>
        <w:rPr>
          <w:sz w:val="21"/>
        </w:rPr>
        <w:t>(системы</w:t>
      </w:r>
      <w:r>
        <w:rPr>
          <w:spacing w:val="-3"/>
          <w:sz w:val="21"/>
        </w:rPr>
        <w:t> </w:t>
      </w:r>
      <w:r>
        <w:rPr>
          <w:sz w:val="21"/>
        </w:rPr>
        <w:t>документооборота,</w:t>
      </w:r>
      <w:r>
        <w:rPr>
          <w:spacing w:val="-6"/>
          <w:sz w:val="21"/>
        </w:rPr>
        <w:t> </w:t>
      </w:r>
      <w:r>
        <w:rPr>
          <w:sz w:val="21"/>
        </w:rPr>
        <w:t>электронной</w:t>
      </w:r>
      <w:r>
        <w:rPr>
          <w:spacing w:val="-3"/>
          <w:sz w:val="21"/>
        </w:rPr>
        <w:t> </w:t>
      </w:r>
      <w:r>
        <w:rPr>
          <w:sz w:val="21"/>
        </w:rPr>
        <w:t>почты,</w:t>
      </w:r>
      <w:r>
        <w:rPr>
          <w:spacing w:val="-6"/>
          <w:sz w:val="21"/>
        </w:rPr>
        <w:t> </w:t>
      </w:r>
      <w:r>
        <w:rPr>
          <w:sz w:val="21"/>
        </w:rPr>
        <w:t>календари)</w:t>
      </w:r>
      <w:r>
        <w:rPr>
          <w:spacing w:val="-2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автоматизация</w:t>
      </w:r>
      <w:r>
        <w:rPr>
          <w:spacing w:val="-4"/>
          <w:sz w:val="21"/>
        </w:rPr>
        <w:t> </w:t>
      </w:r>
      <w:r>
        <w:rPr>
          <w:sz w:val="21"/>
        </w:rPr>
        <w:t>рутинных офисных задач.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0" w:lineRule="auto" w:before="1" w:after="0"/>
        <w:ind w:left="425" w:right="1124" w:hanging="361"/>
        <w:jc w:val="left"/>
        <w:rPr>
          <w:sz w:val="21"/>
        </w:rPr>
      </w:pPr>
      <w:r>
        <w:rPr>
          <w:b/>
          <w:sz w:val="21"/>
        </w:rPr>
        <w:t>Производственные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1"/>
          <w:sz w:val="21"/>
        </w:rPr>
        <w:t> </w:t>
      </w:r>
      <w:r>
        <w:rPr>
          <w:sz w:val="21"/>
        </w:rPr>
        <w:t>(MES,</w:t>
      </w:r>
      <w:r>
        <w:rPr>
          <w:spacing w:val="-7"/>
          <w:sz w:val="21"/>
        </w:rPr>
        <w:t> </w:t>
      </w:r>
      <w:r>
        <w:rPr>
          <w:sz w:val="21"/>
        </w:rPr>
        <w:t>SCADA,</w:t>
      </w:r>
      <w:r>
        <w:rPr>
          <w:spacing w:val="-7"/>
          <w:sz w:val="21"/>
        </w:rPr>
        <w:t> </w:t>
      </w:r>
      <w:r>
        <w:rPr>
          <w:sz w:val="21"/>
        </w:rPr>
        <w:t>CAD/CAM)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4"/>
          <w:sz w:val="21"/>
        </w:rPr>
        <w:t> </w:t>
      </w:r>
      <w:r>
        <w:rPr>
          <w:sz w:val="21"/>
        </w:rPr>
        <w:t>управление</w:t>
      </w:r>
      <w:r>
        <w:rPr>
          <w:spacing w:val="-4"/>
          <w:sz w:val="21"/>
        </w:rPr>
        <w:t> </w:t>
      </w:r>
      <w:r>
        <w:rPr>
          <w:sz w:val="21"/>
        </w:rPr>
        <w:t>технологическими</w:t>
      </w:r>
      <w:r>
        <w:rPr>
          <w:spacing w:val="-4"/>
          <w:sz w:val="21"/>
        </w:rPr>
        <w:t> </w:t>
      </w:r>
      <w:r>
        <w:rPr>
          <w:sz w:val="21"/>
        </w:rPr>
        <w:t>процессами, </w:t>
      </w:r>
      <w:r>
        <w:rPr>
          <w:spacing w:val="-2"/>
          <w:sz w:val="21"/>
        </w:rPr>
        <w:t>проектирование.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0" w:lineRule="exact" w:before="0" w:after="0"/>
        <w:ind w:left="425" w:right="0" w:hanging="361"/>
        <w:jc w:val="left"/>
        <w:rPr>
          <w:sz w:val="21"/>
        </w:rPr>
      </w:pPr>
      <w:r>
        <w:rPr>
          <w:b/>
          <w:sz w:val="21"/>
        </w:rPr>
        <w:t>Бухгалтерские</w:t>
      </w:r>
      <w:r>
        <w:rPr>
          <w:b/>
          <w:spacing w:val="-12"/>
          <w:sz w:val="21"/>
        </w:rPr>
        <w:t> </w:t>
      </w:r>
      <w:r>
        <w:rPr>
          <w:b/>
          <w:sz w:val="21"/>
        </w:rPr>
        <w:t>и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финансовые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7"/>
          <w:sz w:val="21"/>
        </w:rPr>
        <w:t> </w:t>
      </w:r>
      <w:r>
        <w:rPr>
          <w:sz w:val="21"/>
        </w:rPr>
        <w:t>—</w:t>
      </w:r>
      <w:r>
        <w:rPr>
          <w:spacing w:val="-7"/>
          <w:sz w:val="21"/>
        </w:rPr>
        <w:t> </w:t>
      </w:r>
      <w:r>
        <w:rPr>
          <w:sz w:val="21"/>
        </w:rPr>
        <w:t>учёт</w:t>
      </w:r>
      <w:r>
        <w:rPr>
          <w:spacing w:val="-8"/>
          <w:sz w:val="21"/>
        </w:rPr>
        <w:t> </w:t>
      </w:r>
      <w:r>
        <w:rPr>
          <w:sz w:val="21"/>
        </w:rPr>
        <w:t>финансовых</w:t>
      </w:r>
      <w:r>
        <w:rPr>
          <w:spacing w:val="-6"/>
          <w:sz w:val="21"/>
        </w:rPr>
        <w:t> </w:t>
      </w:r>
      <w:r>
        <w:rPr>
          <w:sz w:val="21"/>
        </w:rPr>
        <w:t>операций,</w:t>
      </w:r>
      <w:r>
        <w:rPr>
          <w:spacing w:val="-7"/>
          <w:sz w:val="21"/>
        </w:rPr>
        <w:t> </w:t>
      </w:r>
      <w:r>
        <w:rPr>
          <w:sz w:val="21"/>
        </w:rPr>
        <w:t>налоговая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отчётность.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0" w:lineRule="auto" w:before="0" w:after="0"/>
        <w:ind w:left="425" w:right="803" w:hanging="361"/>
        <w:jc w:val="left"/>
        <w:rPr>
          <w:sz w:val="21"/>
        </w:rPr>
      </w:pPr>
      <w:r>
        <w:rPr>
          <w:b/>
          <w:sz w:val="21"/>
        </w:rPr>
        <w:t>Маркетинговые</w:t>
      </w:r>
      <w:r>
        <w:rPr>
          <w:b/>
          <w:spacing w:val="-3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2"/>
          <w:sz w:val="21"/>
        </w:rPr>
        <w:t> </w:t>
      </w:r>
      <w:r>
        <w:rPr>
          <w:sz w:val="21"/>
        </w:rPr>
        <w:t>(CRM,</w:t>
      </w:r>
      <w:r>
        <w:rPr>
          <w:spacing w:val="-3"/>
          <w:sz w:val="21"/>
        </w:rPr>
        <w:t> </w:t>
      </w:r>
      <w:r>
        <w:rPr>
          <w:sz w:val="21"/>
        </w:rPr>
        <w:t>системы</w:t>
      </w:r>
      <w:r>
        <w:rPr>
          <w:spacing w:val="-3"/>
          <w:sz w:val="21"/>
        </w:rPr>
        <w:t> </w:t>
      </w:r>
      <w:r>
        <w:rPr>
          <w:sz w:val="21"/>
        </w:rPr>
        <w:t>анализа</w:t>
      </w:r>
      <w:r>
        <w:rPr>
          <w:spacing w:val="-5"/>
          <w:sz w:val="21"/>
        </w:rPr>
        <w:t> </w:t>
      </w:r>
      <w:r>
        <w:rPr>
          <w:sz w:val="21"/>
        </w:rPr>
        <w:t>рынка)</w:t>
      </w:r>
      <w:r>
        <w:rPr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3"/>
          <w:sz w:val="21"/>
        </w:rPr>
        <w:t> </w:t>
      </w:r>
      <w:r>
        <w:rPr>
          <w:sz w:val="21"/>
        </w:rPr>
        <w:t>управление</w:t>
      </w:r>
      <w:r>
        <w:rPr>
          <w:spacing w:val="-6"/>
          <w:sz w:val="21"/>
        </w:rPr>
        <w:t> </w:t>
      </w:r>
      <w:r>
        <w:rPr>
          <w:sz w:val="21"/>
        </w:rPr>
        <w:t>взаимоотношениями</w:t>
      </w:r>
      <w:r>
        <w:rPr>
          <w:spacing w:val="-3"/>
          <w:sz w:val="21"/>
        </w:rPr>
        <w:t> </w:t>
      </w:r>
      <w:r>
        <w:rPr>
          <w:sz w:val="21"/>
        </w:rPr>
        <w:t>с</w:t>
      </w:r>
      <w:r>
        <w:rPr>
          <w:spacing w:val="-6"/>
          <w:sz w:val="21"/>
        </w:rPr>
        <w:t> </w:t>
      </w:r>
      <w:r>
        <w:rPr>
          <w:sz w:val="21"/>
        </w:rPr>
        <w:t>клиентами, продвижение товаров.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1" w:lineRule="exact" w:before="1" w:after="0"/>
        <w:ind w:left="425" w:right="0" w:hanging="361"/>
        <w:jc w:val="left"/>
        <w:rPr>
          <w:sz w:val="21"/>
        </w:rPr>
      </w:pPr>
      <w:r>
        <w:rPr>
          <w:b/>
          <w:sz w:val="21"/>
        </w:rPr>
        <w:t>Кадровые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3"/>
          <w:sz w:val="21"/>
        </w:rPr>
        <w:t> </w:t>
      </w:r>
      <w:r>
        <w:rPr>
          <w:sz w:val="21"/>
        </w:rPr>
        <w:t>(HRM,</w:t>
      </w:r>
      <w:r>
        <w:rPr>
          <w:spacing w:val="-6"/>
          <w:sz w:val="21"/>
        </w:rPr>
        <w:t> </w:t>
      </w:r>
      <w:r>
        <w:rPr>
          <w:sz w:val="21"/>
        </w:rPr>
        <w:t>ATS)</w:t>
      </w:r>
      <w:r>
        <w:rPr>
          <w:spacing w:val="-4"/>
          <w:sz w:val="21"/>
        </w:rPr>
        <w:t> </w:t>
      </w:r>
      <w:r>
        <w:rPr>
          <w:sz w:val="21"/>
        </w:rPr>
        <w:t>—</w:t>
      </w:r>
      <w:r>
        <w:rPr>
          <w:spacing w:val="-4"/>
          <w:sz w:val="21"/>
        </w:rPr>
        <w:t> </w:t>
      </w:r>
      <w:r>
        <w:rPr>
          <w:sz w:val="21"/>
        </w:rPr>
        <w:t>подбор,</w:t>
      </w:r>
      <w:r>
        <w:rPr>
          <w:spacing w:val="-4"/>
          <w:sz w:val="21"/>
        </w:rPr>
        <w:t> </w:t>
      </w:r>
      <w:r>
        <w:rPr>
          <w:sz w:val="21"/>
        </w:rPr>
        <w:t>учёт</w:t>
      </w:r>
      <w:r>
        <w:rPr>
          <w:spacing w:val="-5"/>
          <w:sz w:val="21"/>
        </w:rPr>
        <w:t> </w:t>
      </w:r>
      <w:r>
        <w:rPr>
          <w:sz w:val="21"/>
        </w:rPr>
        <w:t>и</w:t>
      </w:r>
      <w:r>
        <w:rPr>
          <w:spacing w:val="-4"/>
          <w:sz w:val="21"/>
        </w:rPr>
        <w:t> </w:t>
      </w:r>
      <w:r>
        <w:rPr>
          <w:sz w:val="21"/>
        </w:rPr>
        <w:t>развитие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персонала.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1" w:lineRule="exact" w:before="0" w:after="0"/>
        <w:ind w:left="425" w:right="0" w:hanging="361"/>
        <w:jc w:val="left"/>
        <w:rPr>
          <w:sz w:val="21"/>
        </w:rPr>
      </w:pPr>
      <w:r>
        <w:rPr>
          <w:b/>
          <w:sz w:val="21"/>
        </w:rPr>
        <w:t>Геоинформационные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системы</w:t>
      </w:r>
      <w:r>
        <w:rPr>
          <w:b/>
          <w:spacing w:val="-8"/>
          <w:sz w:val="21"/>
        </w:rPr>
        <w:t> </w:t>
      </w:r>
      <w:r>
        <w:rPr>
          <w:b/>
          <w:sz w:val="21"/>
        </w:rPr>
        <w:t>(ГИС)</w:t>
      </w:r>
      <w:r>
        <w:rPr>
          <w:b/>
          <w:spacing w:val="-9"/>
          <w:sz w:val="21"/>
        </w:rPr>
        <w:t> </w:t>
      </w:r>
      <w:r>
        <w:rPr>
          <w:sz w:val="21"/>
        </w:rPr>
        <w:t>—</w:t>
      </w:r>
      <w:r>
        <w:rPr>
          <w:spacing w:val="-8"/>
          <w:sz w:val="21"/>
        </w:rPr>
        <w:t> </w:t>
      </w:r>
      <w:r>
        <w:rPr>
          <w:sz w:val="21"/>
        </w:rPr>
        <w:t>работа</w:t>
      </w:r>
      <w:r>
        <w:rPr>
          <w:spacing w:val="-8"/>
          <w:sz w:val="21"/>
        </w:rPr>
        <w:t> </w:t>
      </w:r>
      <w:r>
        <w:rPr>
          <w:sz w:val="21"/>
        </w:rPr>
        <w:t>с</w:t>
      </w:r>
      <w:r>
        <w:rPr>
          <w:spacing w:val="-10"/>
          <w:sz w:val="21"/>
        </w:rPr>
        <w:t> </w:t>
      </w:r>
      <w:r>
        <w:rPr>
          <w:sz w:val="21"/>
        </w:rPr>
        <w:t>пространственными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данными.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0" w:lineRule="auto" w:before="1" w:after="0"/>
        <w:ind w:left="425" w:right="0" w:hanging="361"/>
        <w:jc w:val="left"/>
        <w:rPr>
          <w:sz w:val="21"/>
        </w:rPr>
      </w:pPr>
      <w:r>
        <w:rPr>
          <w:b/>
          <w:sz w:val="21"/>
        </w:rPr>
        <w:t>Научно-исследовательские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6"/>
          <w:sz w:val="21"/>
        </w:rPr>
        <w:t> </w:t>
      </w:r>
      <w:r>
        <w:rPr>
          <w:sz w:val="21"/>
        </w:rPr>
        <w:t>—</w:t>
      </w:r>
      <w:r>
        <w:rPr>
          <w:spacing w:val="-10"/>
          <w:sz w:val="21"/>
        </w:rPr>
        <w:t> </w:t>
      </w:r>
      <w:r>
        <w:rPr>
          <w:sz w:val="21"/>
        </w:rPr>
        <w:t>поддержка</w:t>
      </w:r>
      <w:r>
        <w:rPr>
          <w:spacing w:val="-11"/>
          <w:sz w:val="21"/>
        </w:rPr>
        <w:t> </w:t>
      </w:r>
      <w:r>
        <w:rPr>
          <w:sz w:val="21"/>
        </w:rPr>
        <w:t>научных</w:t>
      </w:r>
      <w:r>
        <w:rPr>
          <w:spacing w:val="-7"/>
          <w:sz w:val="21"/>
        </w:rPr>
        <w:t> </w:t>
      </w:r>
      <w:r>
        <w:rPr>
          <w:sz w:val="21"/>
        </w:rPr>
        <w:t>расчётов,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моделирования.</w:t>
      </w:r>
    </w:p>
    <w:p>
      <w:pPr>
        <w:pStyle w:val="ListParagraph"/>
        <w:numPr>
          <w:ilvl w:val="0"/>
          <w:numId w:val="2"/>
        </w:numPr>
        <w:tabs>
          <w:tab w:pos="425" w:val="left" w:leader="none"/>
        </w:tabs>
        <w:spacing w:line="241" w:lineRule="exact" w:before="1" w:after="0"/>
        <w:ind w:left="425" w:right="0" w:hanging="361"/>
        <w:jc w:val="left"/>
        <w:rPr>
          <w:sz w:val="21"/>
        </w:rPr>
      </w:pPr>
      <w:r>
        <w:rPr>
          <w:b/>
          <w:sz w:val="21"/>
        </w:rPr>
        <w:t>Образовательные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5"/>
          <w:sz w:val="21"/>
        </w:rPr>
        <w:t> </w:t>
      </w:r>
      <w:r>
        <w:rPr>
          <w:sz w:val="21"/>
        </w:rPr>
        <w:t>(LMS,</w:t>
      </w:r>
      <w:r>
        <w:rPr>
          <w:spacing w:val="-6"/>
          <w:sz w:val="21"/>
        </w:rPr>
        <w:t> </w:t>
      </w:r>
      <w:r>
        <w:rPr>
          <w:sz w:val="21"/>
        </w:rPr>
        <w:t>электронные</w:t>
      </w:r>
      <w:r>
        <w:rPr>
          <w:spacing w:val="-8"/>
          <w:sz w:val="21"/>
        </w:rPr>
        <w:t> </w:t>
      </w:r>
      <w:r>
        <w:rPr>
          <w:sz w:val="21"/>
        </w:rPr>
        <w:t>журналы)</w:t>
      </w:r>
      <w:r>
        <w:rPr>
          <w:spacing w:val="-7"/>
          <w:sz w:val="21"/>
        </w:rPr>
        <w:t> </w:t>
      </w:r>
      <w:r>
        <w:rPr>
          <w:sz w:val="21"/>
        </w:rPr>
        <w:t>—</w:t>
      </w:r>
      <w:r>
        <w:rPr>
          <w:spacing w:val="-6"/>
          <w:sz w:val="21"/>
        </w:rPr>
        <w:t> </w:t>
      </w:r>
      <w:r>
        <w:rPr>
          <w:sz w:val="21"/>
        </w:rPr>
        <w:t>управление</w:t>
      </w:r>
      <w:r>
        <w:rPr>
          <w:spacing w:val="-6"/>
          <w:sz w:val="21"/>
        </w:rPr>
        <w:t> </w:t>
      </w:r>
      <w:r>
        <w:rPr>
          <w:sz w:val="21"/>
        </w:rPr>
        <w:t>учебным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процессом.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1" w:lineRule="exact" w:before="0" w:after="0"/>
        <w:ind w:left="424" w:right="0" w:hanging="360"/>
        <w:jc w:val="left"/>
        <w:rPr>
          <w:sz w:val="21"/>
        </w:rPr>
      </w:pPr>
      <w:r>
        <w:rPr>
          <w:b/>
          <w:sz w:val="21"/>
        </w:rPr>
        <w:t>Медицинские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5"/>
          <w:sz w:val="21"/>
        </w:rPr>
        <w:t> </w:t>
      </w:r>
      <w:r>
        <w:rPr>
          <w:sz w:val="21"/>
        </w:rPr>
        <w:t>(HIS,</w:t>
      </w:r>
      <w:r>
        <w:rPr>
          <w:spacing w:val="-6"/>
          <w:sz w:val="21"/>
        </w:rPr>
        <w:t> </w:t>
      </w:r>
      <w:r>
        <w:rPr>
          <w:sz w:val="21"/>
        </w:rPr>
        <w:t>EMR)</w:t>
      </w:r>
      <w:r>
        <w:rPr>
          <w:spacing w:val="-7"/>
          <w:sz w:val="21"/>
        </w:rPr>
        <w:t> </w:t>
      </w:r>
      <w:r>
        <w:rPr>
          <w:sz w:val="21"/>
        </w:rPr>
        <w:t>—</w:t>
      </w:r>
      <w:r>
        <w:rPr>
          <w:spacing w:val="-6"/>
          <w:sz w:val="21"/>
        </w:rPr>
        <w:t> </w:t>
      </w:r>
      <w:r>
        <w:rPr>
          <w:sz w:val="21"/>
        </w:rPr>
        <w:t>учёт</w:t>
      </w:r>
      <w:r>
        <w:rPr>
          <w:spacing w:val="-7"/>
          <w:sz w:val="21"/>
        </w:rPr>
        <w:t> </w:t>
      </w:r>
      <w:r>
        <w:rPr>
          <w:sz w:val="21"/>
        </w:rPr>
        <w:t>пациентов,</w:t>
      </w:r>
      <w:r>
        <w:rPr>
          <w:spacing w:val="-6"/>
          <w:sz w:val="21"/>
        </w:rPr>
        <w:t> </w:t>
      </w:r>
      <w:r>
        <w:rPr>
          <w:sz w:val="21"/>
        </w:rPr>
        <w:t>диагностика,</w:t>
      </w:r>
      <w:r>
        <w:rPr>
          <w:spacing w:val="-7"/>
          <w:sz w:val="21"/>
        </w:rPr>
        <w:t> </w:t>
      </w:r>
      <w:r>
        <w:rPr>
          <w:sz w:val="21"/>
        </w:rPr>
        <w:t>управление</w:t>
      </w:r>
      <w:r>
        <w:rPr>
          <w:spacing w:val="-8"/>
          <w:sz w:val="21"/>
        </w:rPr>
        <w:t> </w:t>
      </w:r>
      <w:r>
        <w:rPr>
          <w:spacing w:val="-2"/>
          <w:sz w:val="21"/>
        </w:rPr>
        <w:t>медучреждением.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1" w:lineRule="exact" w:before="2" w:after="0"/>
        <w:ind w:left="424" w:right="0" w:hanging="360"/>
        <w:jc w:val="left"/>
        <w:rPr>
          <w:sz w:val="21"/>
        </w:rPr>
      </w:pPr>
      <w:r>
        <w:rPr>
          <w:b/>
          <w:sz w:val="21"/>
        </w:rPr>
        <w:t>Транспортные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и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логистические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7"/>
          <w:sz w:val="21"/>
        </w:rPr>
        <w:t> </w:t>
      </w:r>
      <w:r>
        <w:rPr>
          <w:sz w:val="21"/>
        </w:rPr>
        <w:t>—</w:t>
      </w:r>
      <w:r>
        <w:rPr>
          <w:spacing w:val="-7"/>
          <w:sz w:val="21"/>
        </w:rPr>
        <w:t> </w:t>
      </w:r>
      <w:r>
        <w:rPr>
          <w:sz w:val="21"/>
        </w:rPr>
        <w:t>управление</w:t>
      </w:r>
      <w:r>
        <w:rPr>
          <w:spacing w:val="-12"/>
          <w:sz w:val="21"/>
        </w:rPr>
        <w:t> </w:t>
      </w:r>
      <w:r>
        <w:rPr>
          <w:sz w:val="21"/>
        </w:rPr>
        <w:t>перевозками,</w:t>
      </w:r>
      <w:r>
        <w:rPr>
          <w:spacing w:val="-7"/>
          <w:sz w:val="21"/>
        </w:rPr>
        <w:t> </w:t>
      </w:r>
      <w:r>
        <w:rPr>
          <w:sz w:val="21"/>
        </w:rPr>
        <w:t>оптимизация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маршрутов.</w:t>
      </w:r>
    </w:p>
    <w:p>
      <w:pPr>
        <w:pStyle w:val="ListParagraph"/>
        <w:numPr>
          <w:ilvl w:val="0"/>
          <w:numId w:val="2"/>
        </w:numPr>
        <w:tabs>
          <w:tab w:pos="424" w:val="left" w:leader="none"/>
        </w:tabs>
        <w:spacing w:line="241" w:lineRule="exact" w:before="0" w:after="0"/>
        <w:ind w:left="424" w:right="0" w:hanging="360"/>
        <w:jc w:val="left"/>
        <w:rPr>
          <w:sz w:val="21"/>
        </w:rPr>
      </w:pPr>
      <w:r>
        <w:rPr>
          <w:b/>
          <w:sz w:val="21"/>
        </w:rPr>
        <w:t>Биржевые</w:t>
      </w:r>
      <w:r>
        <w:rPr>
          <w:b/>
          <w:spacing w:val="-9"/>
          <w:sz w:val="21"/>
        </w:rPr>
        <w:t> </w:t>
      </w:r>
      <w:r>
        <w:rPr>
          <w:b/>
          <w:sz w:val="21"/>
        </w:rPr>
        <w:t>и</w:t>
      </w:r>
      <w:r>
        <w:rPr>
          <w:b/>
          <w:spacing w:val="-6"/>
          <w:sz w:val="21"/>
        </w:rPr>
        <w:t> </w:t>
      </w:r>
      <w:r>
        <w:rPr>
          <w:b/>
          <w:sz w:val="21"/>
        </w:rPr>
        <w:t>торговые</w:t>
      </w:r>
      <w:r>
        <w:rPr>
          <w:b/>
          <w:spacing w:val="-4"/>
          <w:sz w:val="21"/>
        </w:rPr>
        <w:t> </w:t>
      </w:r>
      <w:r>
        <w:rPr>
          <w:b/>
          <w:sz w:val="21"/>
        </w:rPr>
        <w:t>ИС</w:t>
      </w:r>
      <w:r>
        <w:rPr>
          <w:b/>
          <w:spacing w:val="-3"/>
          <w:sz w:val="21"/>
        </w:rPr>
        <w:t> </w:t>
      </w:r>
      <w:r>
        <w:rPr>
          <w:sz w:val="21"/>
        </w:rPr>
        <w:t>—</w:t>
      </w:r>
      <w:r>
        <w:rPr>
          <w:spacing w:val="-7"/>
          <w:sz w:val="21"/>
        </w:rPr>
        <w:t> </w:t>
      </w:r>
      <w:r>
        <w:rPr>
          <w:sz w:val="21"/>
        </w:rPr>
        <w:t>проведение</w:t>
      </w:r>
      <w:r>
        <w:rPr>
          <w:spacing w:val="-4"/>
          <w:sz w:val="21"/>
        </w:rPr>
        <w:t> </w:t>
      </w:r>
      <w:r>
        <w:rPr>
          <w:sz w:val="21"/>
        </w:rPr>
        <w:t>сделок,</w:t>
      </w:r>
      <w:r>
        <w:rPr>
          <w:spacing w:val="-6"/>
          <w:sz w:val="21"/>
        </w:rPr>
        <w:t> </w:t>
      </w:r>
      <w:r>
        <w:rPr>
          <w:sz w:val="21"/>
        </w:rPr>
        <w:t>анализ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рынков.</w:t>
      </w:r>
    </w:p>
    <w:p>
      <w:pPr>
        <w:pStyle w:val="Heading1"/>
        <w:spacing w:before="127"/>
      </w:pPr>
      <w:r>
        <w:rPr/>
        <w:t>Практическое</w:t>
      </w:r>
      <w:r>
        <w:rPr>
          <w:spacing w:val="-8"/>
        </w:rPr>
        <w:t> </w:t>
      </w:r>
      <w:r>
        <w:rPr>
          <w:spacing w:val="-2"/>
        </w:rPr>
        <w:t>задание</w:t>
      </w:r>
    </w:p>
    <w:p>
      <w:pPr>
        <w:pStyle w:val="Heading2"/>
        <w:spacing w:before="116"/>
      </w:pPr>
      <w:r>
        <w:rPr/>
        <w:t>Задание</w:t>
      </w:r>
      <w:r>
        <w:rPr>
          <w:spacing w:val="-3"/>
        </w:rPr>
        <w:t> </w:t>
      </w:r>
      <w:r>
        <w:rPr/>
        <w:t>1.</w:t>
      </w:r>
      <w:r>
        <w:rPr>
          <w:spacing w:val="-1"/>
        </w:rPr>
        <w:t> </w:t>
      </w:r>
      <w:r>
        <w:rPr/>
        <w:t>Определение</w:t>
      </w:r>
      <w:r>
        <w:rPr>
          <w:spacing w:val="-2"/>
        </w:rPr>
        <w:t> </w:t>
      </w:r>
      <w:r>
        <w:rPr/>
        <w:t>типа</w:t>
      </w:r>
      <w:r>
        <w:rPr>
          <w:spacing w:val="-2"/>
        </w:rPr>
        <w:t> </w:t>
      </w:r>
      <w:r>
        <w:rPr/>
        <w:t>ИС</w:t>
      </w:r>
      <w:r>
        <w:rPr>
          <w:spacing w:val="-2"/>
        </w:rPr>
        <w:t> </w:t>
      </w:r>
      <w:r>
        <w:rPr/>
        <w:t>по</w:t>
      </w:r>
      <w:r>
        <w:rPr>
          <w:spacing w:val="-1"/>
        </w:rPr>
        <w:t> </w:t>
      </w:r>
      <w:r>
        <w:rPr>
          <w:spacing w:val="-2"/>
        </w:rPr>
        <w:t>описанию</w:t>
      </w:r>
    </w:p>
    <w:p>
      <w:pPr>
        <w:pStyle w:val="BodyText"/>
        <w:spacing w:before="117"/>
      </w:pPr>
      <w:r>
        <w:rPr/>
        <w:t>Определите,</w:t>
      </w:r>
      <w:r>
        <w:rPr>
          <w:spacing w:val="-5"/>
        </w:rPr>
        <w:t> </w:t>
      </w:r>
      <w:r>
        <w:rPr/>
        <w:t>к</w:t>
      </w:r>
      <w:r>
        <w:rPr>
          <w:spacing w:val="-6"/>
        </w:rPr>
        <w:t> </w:t>
      </w:r>
      <w:r>
        <w:rPr/>
        <w:t>какому</w:t>
      </w:r>
      <w:r>
        <w:rPr>
          <w:spacing w:val="-9"/>
        </w:rPr>
        <w:t> </w:t>
      </w:r>
      <w:r>
        <w:rPr/>
        <w:t>типу</w:t>
      </w:r>
      <w:r>
        <w:rPr>
          <w:spacing w:val="-8"/>
        </w:rPr>
        <w:t> </w:t>
      </w:r>
      <w:r>
        <w:rPr/>
        <w:t>по</w:t>
      </w:r>
      <w:r>
        <w:rPr>
          <w:spacing w:val="-4"/>
        </w:rPr>
        <w:t> </w:t>
      </w:r>
      <w:r>
        <w:rPr/>
        <w:t>назначению</w:t>
      </w:r>
      <w:r>
        <w:rPr>
          <w:spacing w:val="-5"/>
        </w:rPr>
        <w:t> </w:t>
      </w:r>
      <w:r>
        <w:rPr/>
        <w:t>относятся</w:t>
      </w:r>
      <w:r>
        <w:rPr>
          <w:spacing w:val="-5"/>
        </w:rPr>
        <w:t> </w:t>
      </w:r>
      <w:r>
        <w:rPr/>
        <w:t>ИС,</w:t>
      </w:r>
      <w:r>
        <w:rPr>
          <w:spacing w:val="-5"/>
        </w:rPr>
        <w:t> </w:t>
      </w:r>
      <w:r>
        <w:rPr/>
        <w:t>описанные</w:t>
      </w:r>
      <w:r>
        <w:rPr>
          <w:spacing w:val="-7"/>
        </w:rPr>
        <w:t> </w:t>
      </w:r>
      <w:r>
        <w:rPr/>
        <w:t>ниже.</w:t>
      </w:r>
      <w:r>
        <w:rPr>
          <w:spacing w:val="-7"/>
        </w:rPr>
        <w:t> </w:t>
      </w:r>
      <w:r>
        <w:rPr/>
        <w:t>Обоснуйте</w:t>
      </w:r>
      <w:r>
        <w:rPr>
          <w:spacing w:val="-4"/>
        </w:rPr>
        <w:t> </w:t>
      </w:r>
      <w:r>
        <w:rPr>
          <w:spacing w:val="-2"/>
        </w:rPr>
        <w:t>ответ.</w:t>
      </w:r>
    </w:p>
    <w:p>
      <w:pPr>
        <w:pStyle w:val="Heading3"/>
        <w:numPr>
          <w:ilvl w:val="1"/>
          <w:numId w:val="2"/>
        </w:numPr>
        <w:tabs>
          <w:tab w:pos="785" w:val="left" w:leader="none"/>
        </w:tabs>
        <w:spacing w:line="240" w:lineRule="auto" w:before="125" w:after="0"/>
        <w:ind w:left="785" w:right="213" w:hanging="360"/>
        <w:jc w:val="left"/>
        <w:rPr>
          <w:b w:val="0"/>
        </w:rPr>
      </w:pPr>
      <w:r>
        <w:rPr/>
        <w:t>Система,</w:t>
      </w:r>
      <w:r>
        <w:rPr>
          <w:spacing w:val="-5"/>
        </w:rPr>
        <w:t> </w:t>
      </w:r>
      <w:r>
        <w:rPr/>
        <w:t>в</w:t>
      </w:r>
      <w:r>
        <w:rPr>
          <w:spacing w:val="-4"/>
        </w:rPr>
        <w:t> </w:t>
      </w:r>
      <w:r>
        <w:rPr/>
        <w:t>которой</w:t>
      </w:r>
      <w:r>
        <w:rPr>
          <w:spacing w:val="-4"/>
        </w:rPr>
        <w:t> </w:t>
      </w:r>
      <w:r>
        <w:rPr/>
        <w:t>врач</w:t>
      </w:r>
      <w:r>
        <w:rPr>
          <w:spacing w:val="-4"/>
        </w:rPr>
        <w:t> </w:t>
      </w:r>
      <w:r>
        <w:rPr/>
        <w:t>заполняет</w:t>
      </w:r>
      <w:r>
        <w:rPr>
          <w:spacing w:val="-3"/>
        </w:rPr>
        <w:t> </w:t>
      </w:r>
      <w:r>
        <w:rPr/>
        <w:t>электронную</w:t>
      </w:r>
      <w:r>
        <w:rPr>
          <w:spacing w:val="-5"/>
        </w:rPr>
        <w:t> </w:t>
      </w:r>
      <w:r>
        <w:rPr/>
        <w:t>историю</w:t>
      </w:r>
      <w:r>
        <w:rPr>
          <w:spacing w:val="-5"/>
        </w:rPr>
        <w:t> </w:t>
      </w:r>
      <w:r>
        <w:rPr/>
        <w:t>болезни,</w:t>
      </w:r>
      <w:r>
        <w:rPr>
          <w:spacing w:val="-5"/>
        </w:rPr>
        <w:t> </w:t>
      </w:r>
      <w:r>
        <w:rPr/>
        <w:t>назначает</w:t>
      </w:r>
      <w:r>
        <w:rPr>
          <w:spacing w:val="-1"/>
        </w:rPr>
        <w:t> </w:t>
      </w:r>
      <w:r>
        <w:rPr/>
        <w:t>лекарства,</w:t>
      </w:r>
      <w:r>
        <w:rPr>
          <w:spacing w:val="-2"/>
        </w:rPr>
        <w:t> </w:t>
      </w:r>
      <w:r>
        <w:rPr/>
        <w:t>а</w:t>
      </w:r>
      <w:r>
        <w:rPr>
          <w:spacing w:val="-5"/>
        </w:rPr>
        <w:t> </w:t>
      </w:r>
      <w:r>
        <w:rPr/>
        <w:t>пациент записывается на приём онлайн.</w:t>
      </w:r>
    </w:p>
    <w:p>
      <w:pPr>
        <w:spacing w:line="236" w:lineRule="exact" w:before="0"/>
        <w:ind w:left="785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Тип:</w:t>
      </w:r>
    </w:p>
    <w:p>
      <w:pPr>
        <w:spacing w:before="121"/>
        <w:ind w:left="785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Обоснование:</w:t>
      </w:r>
    </w:p>
    <w:p>
      <w:pPr>
        <w:pStyle w:val="Heading3"/>
        <w:numPr>
          <w:ilvl w:val="1"/>
          <w:numId w:val="2"/>
        </w:numPr>
        <w:tabs>
          <w:tab w:pos="785" w:val="left" w:leader="none"/>
        </w:tabs>
        <w:spacing w:line="240" w:lineRule="exact" w:before="124" w:after="0"/>
        <w:ind w:left="785" w:right="0" w:hanging="360"/>
        <w:jc w:val="left"/>
        <w:rPr>
          <w:b w:val="0"/>
        </w:rPr>
      </w:pPr>
      <w:r>
        <w:rPr/>
        <w:t>Программа</w:t>
      </w:r>
      <w:r>
        <w:rPr>
          <w:spacing w:val="-11"/>
        </w:rPr>
        <w:t> </w:t>
      </w:r>
      <w:r>
        <w:rPr/>
        <w:t>для</w:t>
      </w:r>
      <w:r>
        <w:rPr>
          <w:spacing w:val="-8"/>
        </w:rPr>
        <w:t> </w:t>
      </w:r>
      <w:r>
        <w:rPr/>
        <w:t>проектирования</w:t>
      </w:r>
      <w:r>
        <w:rPr>
          <w:spacing w:val="-9"/>
        </w:rPr>
        <w:t> </w:t>
      </w:r>
      <w:r>
        <w:rPr/>
        <w:t>деталей</w:t>
      </w:r>
      <w:r>
        <w:rPr>
          <w:spacing w:val="-6"/>
        </w:rPr>
        <w:t> </w:t>
      </w:r>
      <w:r>
        <w:rPr/>
        <w:t>самолёта,</w:t>
      </w:r>
      <w:r>
        <w:rPr>
          <w:spacing w:val="-9"/>
        </w:rPr>
        <w:t> </w:t>
      </w:r>
      <w:r>
        <w:rPr/>
        <w:t>создания</w:t>
      </w:r>
      <w:r>
        <w:rPr>
          <w:spacing w:val="-9"/>
        </w:rPr>
        <w:t> </w:t>
      </w:r>
      <w:r>
        <w:rPr/>
        <w:t>3D-моделей</w:t>
      </w:r>
      <w:r>
        <w:rPr>
          <w:spacing w:val="-8"/>
        </w:rPr>
        <w:t> </w:t>
      </w:r>
      <w:r>
        <w:rPr/>
        <w:t>и</w:t>
      </w:r>
      <w:r>
        <w:rPr>
          <w:spacing w:val="-8"/>
        </w:rPr>
        <w:t> </w:t>
      </w:r>
      <w:r>
        <w:rPr>
          <w:spacing w:val="-2"/>
        </w:rPr>
        <w:t>чертежей.</w:t>
      </w:r>
    </w:p>
    <w:p>
      <w:pPr>
        <w:spacing w:line="240" w:lineRule="exact" w:before="0"/>
        <w:ind w:left="785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Тип:</w:t>
      </w:r>
    </w:p>
    <w:p>
      <w:pPr>
        <w:spacing w:before="121"/>
        <w:ind w:left="785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Обоснование:</w:t>
      </w:r>
    </w:p>
    <w:p>
      <w:pPr>
        <w:pStyle w:val="Heading3"/>
        <w:numPr>
          <w:ilvl w:val="1"/>
          <w:numId w:val="2"/>
        </w:numPr>
        <w:tabs>
          <w:tab w:pos="785" w:val="left" w:leader="none"/>
        </w:tabs>
        <w:spacing w:line="240" w:lineRule="exact" w:before="123" w:after="0"/>
        <w:ind w:left="785" w:right="0" w:hanging="360"/>
        <w:jc w:val="left"/>
        <w:rPr>
          <w:b w:val="0"/>
          <w:i/>
        </w:rPr>
      </w:pPr>
      <w:r>
        <w:rPr/>
        <w:t>Сервис,</w:t>
      </w:r>
      <w:r>
        <w:rPr>
          <w:spacing w:val="-9"/>
        </w:rPr>
        <w:t> </w:t>
      </w:r>
      <w:r>
        <w:rPr/>
        <w:t>где</w:t>
      </w:r>
      <w:r>
        <w:rPr>
          <w:spacing w:val="-9"/>
        </w:rPr>
        <w:t> </w:t>
      </w:r>
      <w:r>
        <w:rPr/>
        <w:t>менеджер</w:t>
      </w:r>
      <w:r>
        <w:rPr>
          <w:spacing w:val="-6"/>
        </w:rPr>
        <w:t> </w:t>
      </w:r>
      <w:r>
        <w:rPr/>
        <w:t>ведёт</w:t>
      </w:r>
      <w:r>
        <w:rPr>
          <w:spacing w:val="-8"/>
        </w:rPr>
        <w:t> </w:t>
      </w:r>
      <w:r>
        <w:rPr/>
        <w:t>базу</w:t>
      </w:r>
      <w:r>
        <w:rPr>
          <w:spacing w:val="-9"/>
        </w:rPr>
        <w:t> </w:t>
      </w:r>
      <w:r>
        <w:rPr/>
        <w:t>клиентов,</w:t>
      </w:r>
      <w:r>
        <w:rPr>
          <w:spacing w:val="-6"/>
        </w:rPr>
        <w:t> </w:t>
      </w:r>
      <w:r>
        <w:rPr/>
        <w:t>фиксирует</w:t>
      </w:r>
      <w:r>
        <w:rPr>
          <w:spacing w:val="-8"/>
        </w:rPr>
        <w:t> </w:t>
      </w:r>
      <w:r>
        <w:rPr/>
        <w:t>звонки</w:t>
      </w:r>
      <w:r>
        <w:rPr>
          <w:spacing w:val="-8"/>
        </w:rPr>
        <w:t> </w:t>
      </w:r>
      <w:r>
        <w:rPr/>
        <w:t>и</w:t>
      </w:r>
      <w:r>
        <w:rPr>
          <w:spacing w:val="-6"/>
        </w:rPr>
        <w:t> </w:t>
      </w:r>
      <w:r>
        <w:rPr/>
        <w:t>сделки,</w:t>
      </w:r>
      <w:r>
        <w:rPr>
          <w:spacing w:val="-7"/>
        </w:rPr>
        <w:t> </w:t>
      </w:r>
      <w:r>
        <w:rPr/>
        <w:t>строит</w:t>
      </w:r>
      <w:r>
        <w:rPr>
          <w:spacing w:val="-5"/>
        </w:rPr>
        <w:t> </w:t>
      </w:r>
      <w:r>
        <w:rPr/>
        <w:t>прогнозы</w:t>
      </w:r>
      <w:r>
        <w:rPr>
          <w:spacing w:val="-8"/>
        </w:rPr>
        <w:t> </w:t>
      </w:r>
      <w:r>
        <w:rPr>
          <w:spacing w:val="-2"/>
        </w:rPr>
        <w:t>продаж.</w:t>
      </w:r>
    </w:p>
    <w:p>
      <w:pPr>
        <w:spacing w:line="240" w:lineRule="exact" w:before="0"/>
        <w:ind w:left="785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Тип:</w:t>
      </w:r>
    </w:p>
    <w:p>
      <w:pPr>
        <w:spacing w:before="121"/>
        <w:ind w:left="785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Обоснование:</w:t>
      </w:r>
    </w:p>
    <w:p>
      <w:pPr>
        <w:pStyle w:val="Heading3"/>
        <w:numPr>
          <w:ilvl w:val="1"/>
          <w:numId w:val="2"/>
        </w:numPr>
        <w:tabs>
          <w:tab w:pos="785" w:val="left" w:leader="none"/>
        </w:tabs>
        <w:spacing w:line="240" w:lineRule="auto" w:before="124" w:after="0"/>
        <w:ind w:left="785" w:right="118" w:hanging="360"/>
        <w:jc w:val="left"/>
        <w:rPr>
          <w:b w:val="0"/>
          <w:i/>
        </w:rPr>
      </w:pPr>
      <w:r>
        <w:rPr/>
        <w:t>Платформа</w:t>
      </w:r>
      <w:r>
        <w:rPr>
          <w:spacing w:val="-5"/>
        </w:rPr>
        <w:t> </w:t>
      </w:r>
      <w:r>
        <w:rPr/>
        <w:t>для</w:t>
      </w:r>
      <w:r>
        <w:rPr>
          <w:spacing w:val="-4"/>
        </w:rPr>
        <w:t> </w:t>
      </w:r>
      <w:r>
        <w:rPr/>
        <w:t>проведения</w:t>
      </w:r>
      <w:r>
        <w:rPr>
          <w:spacing w:val="-4"/>
        </w:rPr>
        <w:t> </w:t>
      </w:r>
      <w:r>
        <w:rPr/>
        <w:t>онлайн-курсов:</w:t>
      </w:r>
      <w:r>
        <w:rPr>
          <w:spacing w:val="-3"/>
        </w:rPr>
        <w:t> </w:t>
      </w:r>
      <w:r>
        <w:rPr/>
        <w:t>размещение</w:t>
      </w:r>
      <w:r>
        <w:rPr>
          <w:spacing w:val="-2"/>
        </w:rPr>
        <w:t> </w:t>
      </w:r>
      <w:r>
        <w:rPr/>
        <w:t>лекций,</w:t>
      </w:r>
      <w:r>
        <w:rPr>
          <w:spacing w:val="-5"/>
        </w:rPr>
        <w:t> </w:t>
      </w:r>
      <w:r>
        <w:rPr/>
        <w:t>тестов,</w:t>
      </w:r>
      <w:r>
        <w:rPr>
          <w:spacing w:val="-2"/>
        </w:rPr>
        <w:t> </w:t>
      </w:r>
      <w:r>
        <w:rPr/>
        <w:t>общения</w:t>
      </w:r>
      <w:r>
        <w:rPr>
          <w:spacing w:val="-2"/>
        </w:rPr>
        <w:t> </w:t>
      </w:r>
      <w:r>
        <w:rPr/>
        <w:t>с</w:t>
      </w:r>
      <w:r>
        <w:rPr>
          <w:spacing w:val="-5"/>
        </w:rPr>
        <w:t> </w:t>
      </w:r>
      <w:r>
        <w:rPr/>
        <w:t>преподавателем, отслеживания успеваемости.</w:t>
      </w:r>
    </w:p>
    <w:p>
      <w:pPr>
        <w:spacing w:line="236" w:lineRule="exact" w:before="0"/>
        <w:ind w:left="785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Тип:</w:t>
      </w:r>
    </w:p>
    <w:p>
      <w:pPr>
        <w:spacing w:before="121"/>
        <w:ind w:left="425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Обоснование:.</w:t>
      </w:r>
    </w:p>
    <w:p>
      <w:pPr>
        <w:pStyle w:val="Heading3"/>
        <w:numPr>
          <w:ilvl w:val="1"/>
          <w:numId w:val="2"/>
        </w:numPr>
        <w:tabs>
          <w:tab w:pos="785" w:val="left" w:leader="none"/>
        </w:tabs>
        <w:spacing w:line="240" w:lineRule="auto" w:before="125" w:after="0"/>
        <w:ind w:left="785" w:right="194" w:hanging="360"/>
        <w:jc w:val="left"/>
        <w:rPr>
          <w:b w:val="0"/>
        </w:rPr>
      </w:pPr>
      <w:r>
        <w:rPr/>
        <w:t>Комплексная</w:t>
      </w:r>
      <w:r>
        <w:rPr>
          <w:spacing w:val="-3"/>
        </w:rPr>
        <w:t> </w:t>
      </w:r>
      <w:r>
        <w:rPr/>
        <w:t>система,</w:t>
      </w:r>
      <w:r>
        <w:rPr>
          <w:spacing w:val="-3"/>
        </w:rPr>
        <w:t> </w:t>
      </w:r>
      <w:r>
        <w:rPr/>
        <w:t>объединяющая</w:t>
      </w:r>
      <w:r>
        <w:rPr>
          <w:spacing w:val="-5"/>
        </w:rPr>
        <w:t> </w:t>
      </w:r>
      <w:r>
        <w:rPr/>
        <w:t>данные</w:t>
      </w:r>
      <w:r>
        <w:rPr>
          <w:spacing w:val="-6"/>
        </w:rPr>
        <w:t> </w:t>
      </w:r>
      <w:r>
        <w:rPr/>
        <w:t>из</w:t>
      </w:r>
      <w:r>
        <w:rPr>
          <w:spacing w:val="-4"/>
        </w:rPr>
        <w:t> </w:t>
      </w:r>
      <w:r>
        <w:rPr/>
        <w:t>отделов</w:t>
      </w:r>
      <w:r>
        <w:rPr>
          <w:spacing w:val="-5"/>
        </w:rPr>
        <w:t> </w:t>
      </w:r>
      <w:r>
        <w:rPr/>
        <w:t>продаж,</w:t>
      </w:r>
      <w:r>
        <w:rPr>
          <w:spacing w:val="-3"/>
        </w:rPr>
        <w:t> </w:t>
      </w:r>
      <w:r>
        <w:rPr/>
        <w:t>склада,</w:t>
      </w:r>
      <w:r>
        <w:rPr>
          <w:spacing w:val="-6"/>
        </w:rPr>
        <w:t> </w:t>
      </w:r>
      <w:r>
        <w:rPr/>
        <w:t>производства</w:t>
      </w:r>
      <w:r>
        <w:rPr>
          <w:spacing w:val="-6"/>
        </w:rPr>
        <w:t> </w:t>
      </w:r>
      <w:r>
        <w:rPr/>
        <w:t>и</w:t>
      </w:r>
      <w:r>
        <w:rPr>
          <w:spacing w:val="-3"/>
        </w:rPr>
        <w:t> </w:t>
      </w:r>
      <w:r>
        <w:rPr/>
        <w:t>финансов для генерации сводных отчётов для руководства.</w:t>
      </w:r>
    </w:p>
    <w:p>
      <w:pPr>
        <w:spacing w:line="236" w:lineRule="exact" w:before="0"/>
        <w:ind w:left="785" w:right="0" w:firstLine="0"/>
        <w:jc w:val="left"/>
        <w:rPr>
          <w:i/>
          <w:sz w:val="21"/>
        </w:rPr>
      </w:pPr>
      <w:r>
        <w:rPr>
          <w:i/>
          <w:spacing w:val="-4"/>
          <w:sz w:val="21"/>
        </w:rPr>
        <w:t>Тип:</w:t>
      </w:r>
    </w:p>
    <w:p>
      <w:pPr>
        <w:spacing w:before="119"/>
        <w:ind w:left="785" w:right="0" w:firstLine="0"/>
        <w:jc w:val="left"/>
        <w:rPr>
          <w:i/>
          <w:sz w:val="21"/>
        </w:rPr>
      </w:pPr>
      <w:r>
        <w:rPr>
          <w:i/>
          <w:spacing w:val="-2"/>
          <w:sz w:val="21"/>
        </w:rPr>
        <w:t>Обоснование:</w:t>
      </w:r>
    </w:p>
    <w:p>
      <w:pPr>
        <w:spacing w:after="0"/>
        <w:jc w:val="left"/>
        <w:rPr>
          <w:i/>
          <w:sz w:val="21"/>
        </w:rPr>
        <w:sectPr>
          <w:type w:val="continuous"/>
          <w:pgSz w:w="11910" w:h="16840"/>
          <w:pgMar w:top="560" w:bottom="280" w:left="708" w:right="708"/>
        </w:sectPr>
      </w:pPr>
    </w:p>
    <w:p>
      <w:pPr>
        <w:pStyle w:val="Heading2"/>
      </w:pPr>
      <w:r>
        <w:rPr/>
        <w:t>Задание</w:t>
      </w:r>
      <w:r>
        <w:rPr>
          <w:spacing w:val="-4"/>
        </w:rPr>
        <w:t> </w:t>
      </w:r>
      <w:r>
        <w:rPr/>
        <w:t>2.</w:t>
      </w:r>
      <w:r>
        <w:rPr>
          <w:spacing w:val="-3"/>
        </w:rPr>
        <w:t> </w:t>
      </w:r>
      <w:r>
        <w:rPr/>
        <w:t>Подбор</w:t>
      </w:r>
      <w:r>
        <w:rPr>
          <w:spacing w:val="-3"/>
        </w:rPr>
        <w:t> </w:t>
      </w:r>
      <w:r>
        <w:rPr/>
        <w:t>примеров</w:t>
      </w:r>
      <w:r>
        <w:rPr>
          <w:spacing w:val="-3"/>
        </w:rPr>
        <w:t> </w:t>
      </w:r>
      <w:r>
        <w:rPr/>
        <w:t>реальных</w:t>
      </w:r>
      <w:r>
        <w:rPr>
          <w:spacing w:val="-2"/>
        </w:rPr>
        <w:t> </w:t>
      </w:r>
      <w:r>
        <w:rPr>
          <w:spacing w:val="-5"/>
        </w:rPr>
        <w:t>ИС</w:t>
      </w:r>
    </w:p>
    <w:p>
      <w:pPr>
        <w:pStyle w:val="BodyText"/>
        <w:spacing w:before="117"/>
      </w:pPr>
      <w:r>
        <w:rPr/>
        <w:t>Для</w:t>
      </w:r>
      <w:r>
        <w:rPr>
          <w:spacing w:val="-3"/>
        </w:rPr>
        <w:t> </w:t>
      </w:r>
      <w:r>
        <w:rPr/>
        <w:t>каждого</w:t>
      </w:r>
      <w:r>
        <w:rPr>
          <w:spacing w:val="-2"/>
        </w:rPr>
        <w:t> </w:t>
      </w:r>
      <w:r>
        <w:rPr/>
        <w:t>типа</w:t>
      </w:r>
      <w:r>
        <w:rPr>
          <w:spacing w:val="-5"/>
        </w:rPr>
        <w:t> </w:t>
      </w:r>
      <w:r>
        <w:rPr/>
        <w:t>ИС</w:t>
      </w:r>
      <w:r>
        <w:rPr>
          <w:spacing w:val="-2"/>
        </w:rPr>
        <w:t> </w:t>
      </w:r>
      <w:r>
        <w:rPr/>
        <w:t>из</w:t>
      </w:r>
      <w:r>
        <w:rPr>
          <w:spacing w:val="-4"/>
        </w:rPr>
        <w:t> </w:t>
      </w:r>
      <w:r>
        <w:rPr/>
        <w:t>списка</w:t>
      </w:r>
      <w:r>
        <w:rPr>
          <w:spacing w:val="-2"/>
        </w:rPr>
        <w:t> </w:t>
      </w:r>
      <w:r>
        <w:rPr/>
        <w:t>ниже</w:t>
      </w:r>
      <w:r>
        <w:rPr>
          <w:spacing w:val="-2"/>
        </w:rPr>
        <w:t> </w:t>
      </w:r>
      <w:r>
        <w:rPr/>
        <w:t>найдите</w:t>
      </w:r>
      <w:r>
        <w:rPr>
          <w:spacing w:val="-4"/>
        </w:rPr>
        <w:t> </w:t>
      </w:r>
      <w:r>
        <w:rPr>
          <w:b/>
        </w:rPr>
        <w:t>конкретный</w:t>
      </w:r>
      <w:r>
        <w:rPr>
          <w:b/>
          <w:spacing w:val="-4"/>
        </w:rPr>
        <w:t> </w:t>
      </w:r>
      <w:r>
        <w:rPr>
          <w:b/>
        </w:rPr>
        <w:t>пример</w:t>
      </w:r>
      <w:r>
        <w:rPr>
          <w:b/>
          <w:spacing w:val="-4"/>
        </w:rPr>
        <w:t> </w:t>
      </w:r>
      <w:r>
        <w:rPr/>
        <w:t>—</w:t>
      </w:r>
      <w:r>
        <w:rPr>
          <w:spacing w:val="-2"/>
        </w:rPr>
        <w:t> </w:t>
      </w:r>
      <w:r>
        <w:rPr/>
        <w:t>название</w:t>
      </w:r>
      <w:r>
        <w:rPr>
          <w:spacing w:val="-5"/>
        </w:rPr>
        <w:t> </w:t>
      </w:r>
      <w:r>
        <w:rPr/>
        <w:t>программного</w:t>
      </w:r>
      <w:r>
        <w:rPr>
          <w:spacing w:val="-2"/>
        </w:rPr>
        <w:t> </w:t>
      </w:r>
      <w:r>
        <w:rPr/>
        <w:t>продукта</w:t>
      </w:r>
      <w:r>
        <w:rPr>
          <w:spacing w:val="-3"/>
        </w:rPr>
        <w:t> </w:t>
      </w:r>
      <w:r>
        <w:rPr/>
        <w:t>или сервиса. Кратко опишите его основную функцию.</w:t>
      </w:r>
    </w:p>
    <w:p>
      <w:pPr>
        <w:pStyle w:val="BodyText"/>
        <w:spacing w:before="11"/>
        <w:ind w:left="0"/>
        <w:rPr>
          <w:sz w:val="10"/>
        </w:rPr>
      </w:pPr>
    </w:p>
    <w:tbl>
      <w:tblPr>
        <w:tblW w:w="0" w:type="auto"/>
        <w:jc w:val="left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4"/>
        <w:gridCol w:w="2492"/>
        <w:gridCol w:w="3923"/>
      </w:tblGrid>
      <w:tr>
        <w:trPr>
          <w:trHeight w:val="554" w:hRule="atLeast"/>
        </w:trPr>
        <w:tc>
          <w:tcPr>
            <w:tcW w:w="3464" w:type="dxa"/>
          </w:tcPr>
          <w:p>
            <w:pPr>
              <w:pStyle w:val="TableParagraph"/>
              <w:spacing w:before="150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Тип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ИС</w:t>
            </w:r>
          </w:p>
        </w:tc>
        <w:tc>
          <w:tcPr>
            <w:tcW w:w="2492" w:type="dxa"/>
          </w:tcPr>
          <w:p>
            <w:pPr>
              <w:pStyle w:val="TableParagraph"/>
              <w:spacing w:before="150"/>
              <w:ind w:left="241"/>
              <w:rPr>
                <w:b/>
                <w:sz w:val="22"/>
              </w:rPr>
            </w:pPr>
            <w:r>
              <w:rPr>
                <w:b/>
                <w:sz w:val="22"/>
              </w:rPr>
              <w:t>Пример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(название)</w:t>
            </w:r>
          </w:p>
        </w:tc>
        <w:tc>
          <w:tcPr>
            <w:tcW w:w="3923" w:type="dxa"/>
          </w:tcPr>
          <w:p>
            <w:pPr>
              <w:pStyle w:val="TableParagraph"/>
              <w:spacing w:before="150"/>
              <w:ind w:left="239"/>
              <w:rPr>
                <w:b/>
                <w:sz w:val="22"/>
              </w:rPr>
            </w:pPr>
            <w:r>
              <w:rPr>
                <w:b/>
                <w:sz w:val="22"/>
              </w:rPr>
              <w:t>Основная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функция</w:t>
            </w:r>
          </w:p>
        </w:tc>
      </w:tr>
      <w:tr>
        <w:trPr>
          <w:trHeight w:val="1057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z w:val="22"/>
              </w:rPr>
              <w:t>Управленческая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(ERP)</w:t>
            </w:r>
          </w:p>
        </w:tc>
        <w:tc>
          <w:tcPr>
            <w:tcW w:w="2492" w:type="dxa"/>
          </w:tcPr>
          <w:p>
            <w:pPr>
              <w:pStyle w:val="TableParagraph"/>
              <w:spacing w:line="252" w:lineRule="exact" w:before="149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1С:ERP</w:t>
            </w:r>
          </w:p>
          <w:p>
            <w:pPr>
              <w:pStyle w:val="TableParagraph"/>
              <w:spacing w:line="252" w:lineRule="exact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Управление</w:t>
            </w:r>
          </w:p>
          <w:p>
            <w:pPr>
              <w:pStyle w:val="TableParagraph"/>
              <w:spacing w:before="2"/>
              <w:ind w:left="241"/>
              <w:rPr>
                <w:b/>
                <w:sz w:val="22"/>
              </w:rPr>
            </w:pPr>
            <w:r>
              <w:rPr>
                <w:b/>
                <w:sz w:val="22"/>
              </w:rPr>
              <w:t>предприятием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2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5"/>
              <w:ind w:left="239"/>
              <w:rPr>
                <w:sz w:val="22"/>
              </w:rPr>
            </w:pPr>
            <w:r>
              <w:rPr>
                <w:sz w:val="22"/>
              </w:rPr>
              <w:t>Комплексное управление финансами, производством,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закупками,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продажами в одной системе.</w:t>
            </w:r>
          </w:p>
        </w:tc>
      </w:tr>
      <w:tr>
        <w:trPr>
          <w:trHeight w:val="1060" w:hRule="atLeast"/>
        </w:trPr>
        <w:tc>
          <w:tcPr>
            <w:tcW w:w="3464" w:type="dxa"/>
          </w:tcPr>
          <w:p>
            <w:pPr>
              <w:pStyle w:val="TableParagraph"/>
              <w:spacing w:before="151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Офисная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(документооборот)</w:t>
            </w:r>
          </w:p>
        </w:tc>
        <w:tc>
          <w:tcPr>
            <w:tcW w:w="2492" w:type="dxa"/>
          </w:tcPr>
          <w:p>
            <w:pPr>
              <w:pStyle w:val="TableParagraph"/>
              <w:spacing w:before="151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z w:val="22"/>
              </w:rPr>
              <w:t>Directum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RX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5"/>
              <w:ind w:left="239"/>
              <w:rPr>
                <w:sz w:val="22"/>
              </w:rPr>
            </w:pPr>
            <w:r>
              <w:rPr>
                <w:sz w:val="22"/>
              </w:rPr>
              <w:t>Организация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электронного</w:t>
            </w:r>
          </w:p>
          <w:p>
            <w:pPr>
              <w:pStyle w:val="TableParagraph"/>
              <w:spacing w:before="1"/>
              <w:ind w:left="239"/>
              <w:rPr>
                <w:sz w:val="22"/>
              </w:rPr>
            </w:pPr>
            <w:r>
              <w:rPr>
                <w:sz w:val="22"/>
              </w:rPr>
              <w:t>документооборота,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маршрутизация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и согласование документов.</w:t>
            </w:r>
          </w:p>
        </w:tc>
      </w:tr>
      <w:tr>
        <w:trPr>
          <w:trHeight w:val="1058" w:hRule="atLeast"/>
        </w:trPr>
        <w:tc>
          <w:tcPr>
            <w:tcW w:w="3464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ind w:left="4" w:right="1360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  <w:r>
              <w:rPr>
                <w:b/>
                <w:spacing w:val="-14"/>
                <w:sz w:val="22"/>
              </w:rPr>
              <w:t> </w:t>
            </w:r>
            <w:r>
              <w:rPr>
                <w:b/>
                <w:sz w:val="22"/>
              </w:rPr>
              <w:t>Производственная </w:t>
            </w:r>
            <w:r>
              <w:rPr>
                <w:b/>
                <w:spacing w:val="-2"/>
                <w:sz w:val="22"/>
              </w:rPr>
              <w:t>(MES/CAD)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Компас-</w:t>
            </w:r>
            <w:r>
              <w:rPr>
                <w:b/>
                <w:spacing w:val="-5"/>
                <w:sz w:val="22"/>
              </w:rPr>
              <w:t>3D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2"/>
              <w:ind w:left="239" w:right="572"/>
              <w:rPr>
                <w:sz w:val="22"/>
              </w:rPr>
            </w:pPr>
            <w:r>
              <w:rPr>
                <w:sz w:val="22"/>
              </w:rPr>
              <w:t>Проектирование и создание 3D- моделей, чертежей для машиностроения,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строительства.</w:t>
            </w:r>
          </w:p>
        </w:tc>
      </w:tr>
      <w:tr>
        <w:trPr>
          <w:trHeight w:val="1060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  <w:r>
              <w:rPr>
                <w:b/>
                <w:spacing w:val="-2"/>
                <w:sz w:val="22"/>
              </w:rPr>
              <w:t> Бухгалтерская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БухСофт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5"/>
              <w:ind w:left="239"/>
              <w:rPr>
                <w:sz w:val="22"/>
              </w:rPr>
            </w:pPr>
            <w:r>
              <w:rPr>
                <w:sz w:val="22"/>
              </w:rPr>
              <w:t>Ведение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бухгалтерского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налогового учёта, формирование отчётности для </w:t>
            </w:r>
            <w:r>
              <w:rPr>
                <w:spacing w:val="-2"/>
                <w:sz w:val="22"/>
              </w:rPr>
              <w:t>ИФНС.</w:t>
            </w:r>
          </w:p>
        </w:tc>
      </w:tr>
      <w:tr>
        <w:trPr>
          <w:trHeight w:val="1058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Маркетинговая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(CRM)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Bitrix24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2"/>
              <w:ind w:left="239"/>
              <w:rPr>
                <w:sz w:val="22"/>
              </w:rPr>
            </w:pPr>
            <w:r>
              <w:rPr>
                <w:sz w:val="22"/>
              </w:rPr>
              <w:t>Управление продажами, клиентской базой,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задачами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коммуникациями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в </w:t>
            </w:r>
            <w:r>
              <w:rPr>
                <w:spacing w:val="-2"/>
                <w:sz w:val="22"/>
              </w:rPr>
              <w:t>компании.</w:t>
            </w:r>
          </w:p>
        </w:tc>
      </w:tr>
      <w:tr>
        <w:trPr>
          <w:trHeight w:val="1057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Кадровая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(HRM)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huntflow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5"/>
              <w:ind w:left="239" w:right="701"/>
              <w:jc w:val="both"/>
              <w:rPr>
                <w:sz w:val="22"/>
              </w:rPr>
            </w:pPr>
            <w:r>
              <w:rPr>
                <w:sz w:val="22"/>
              </w:rPr>
              <w:t>Подбор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и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рекрутинг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персонала: публикация вакансий, работа с кандидатами, найм.</w:t>
            </w:r>
          </w:p>
        </w:tc>
      </w:tr>
      <w:tr>
        <w:trPr>
          <w:trHeight w:val="806" w:hRule="atLeast"/>
        </w:trPr>
        <w:tc>
          <w:tcPr>
            <w:tcW w:w="3464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Геоинформационная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pacing w:val="-4"/>
                <w:sz w:val="22"/>
              </w:rPr>
              <w:t>(ГИС)</w:t>
            </w:r>
          </w:p>
        </w:tc>
        <w:tc>
          <w:tcPr>
            <w:tcW w:w="2492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2ГИС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5"/>
              <w:ind w:left="239"/>
              <w:rPr>
                <w:sz w:val="22"/>
              </w:rPr>
            </w:pPr>
            <w:r>
              <w:rPr>
                <w:sz w:val="22"/>
              </w:rPr>
              <w:t>Справочник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с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картами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городов,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поиск организаций, построение маршрутов.</w:t>
            </w:r>
          </w:p>
        </w:tc>
      </w:tr>
      <w:tr>
        <w:trPr>
          <w:trHeight w:val="1060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Научно-</w:t>
            </w:r>
            <w:r>
              <w:rPr>
                <w:b/>
                <w:spacing w:val="-2"/>
                <w:sz w:val="22"/>
              </w:rPr>
              <w:t>исследовательская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MATLAB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5"/>
              <w:ind w:left="239" w:right="558"/>
              <w:rPr>
                <w:sz w:val="22"/>
              </w:rPr>
            </w:pPr>
            <w:r>
              <w:rPr>
                <w:sz w:val="22"/>
              </w:rPr>
              <w:t>Математическое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моделирование, анализ данных, разработка </w:t>
            </w:r>
            <w:r>
              <w:rPr>
                <w:spacing w:val="-2"/>
                <w:sz w:val="22"/>
              </w:rPr>
              <w:t>алгоритмов.</w:t>
            </w:r>
          </w:p>
        </w:tc>
      </w:tr>
      <w:tr>
        <w:trPr>
          <w:trHeight w:val="1058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  <w:r>
              <w:rPr>
                <w:b/>
                <w:spacing w:val="-5"/>
                <w:sz w:val="22"/>
              </w:rPr>
              <w:t> </w:t>
            </w:r>
            <w:r>
              <w:rPr>
                <w:b/>
                <w:sz w:val="22"/>
              </w:rPr>
              <w:t>Образовательная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(LMS)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Moodle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2"/>
              <w:ind w:left="239" w:right="5"/>
              <w:rPr>
                <w:sz w:val="22"/>
              </w:rPr>
            </w:pPr>
            <w:r>
              <w:rPr>
                <w:sz w:val="22"/>
              </w:rPr>
              <w:t>Создание и проведение онлайн- курсов,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тестирование,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взаимодействие студентов и преподавателей.</w:t>
            </w:r>
          </w:p>
        </w:tc>
      </w:tr>
      <w:tr>
        <w:trPr>
          <w:trHeight w:val="1060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10. </w:t>
            </w:r>
            <w:r>
              <w:rPr>
                <w:b/>
                <w:spacing w:val="-2"/>
                <w:sz w:val="22"/>
              </w:rPr>
              <w:t>Медицинская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Медиалог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5"/>
              <w:ind w:left="239"/>
              <w:rPr>
                <w:sz w:val="22"/>
              </w:rPr>
            </w:pPr>
            <w:r>
              <w:rPr>
                <w:sz w:val="22"/>
              </w:rPr>
              <w:t>Ведение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электронных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медицинских карт, запись на приём, управление </w:t>
            </w:r>
            <w:r>
              <w:rPr>
                <w:spacing w:val="-2"/>
                <w:sz w:val="22"/>
              </w:rPr>
              <w:t>клиникой.</w:t>
            </w:r>
          </w:p>
        </w:tc>
      </w:tr>
      <w:tr>
        <w:trPr>
          <w:trHeight w:val="1057" w:hRule="atLeast"/>
        </w:trPr>
        <w:tc>
          <w:tcPr>
            <w:tcW w:w="3464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spacing w:line="252" w:lineRule="exact"/>
              <w:ind w:left="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11.</w:t>
            </w:r>
          </w:p>
          <w:p>
            <w:pPr>
              <w:pStyle w:val="TableParagraph"/>
              <w:spacing w:line="252" w:lineRule="exact"/>
              <w:ind w:left="4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Транспортная/логистическая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z w:val="22"/>
              </w:rPr>
              <w:t>WIALON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(Gurtam)</w:t>
            </w:r>
          </w:p>
        </w:tc>
        <w:tc>
          <w:tcPr>
            <w:tcW w:w="3923" w:type="dxa"/>
          </w:tcPr>
          <w:p>
            <w:pPr>
              <w:pStyle w:val="TableParagraph"/>
              <w:spacing w:before="142"/>
              <w:ind w:left="239"/>
              <w:rPr>
                <w:sz w:val="22"/>
              </w:rPr>
            </w:pPr>
            <w:r>
              <w:rPr>
                <w:sz w:val="22"/>
              </w:rPr>
              <w:t>Мониторинг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транспорта,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контроль расхода топлива, оптимизация </w:t>
            </w:r>
            <w:r>
              <w:rPr>
                <w:spacing w:val="-2"/>
                <w:sz w:val="22"/>
              </w:rPr>
              <w:t>маршрутов.</w:t>
            </w:r>
          </w:p>
        </w:tc>
      </w:tr>
      <w:tr>
        <w:trPr>
          <w:trHeight w:val="1058" w:hRule="atLeast"/>
        </w:trPr>
        <w:tc>
          <w:tcPr>
            <w:tcW w:w="3464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4"/>
              <w:rPr>
                <w:b/>
                <w:sz w:val="22"/>
              </w:rPr>
            </w:pPr>
            <w:r>
              <w:rPr>
                <w:b/>
                <w:sz w:val="22"/>
              </w:rPr>
              <w:t>12. </w:t>
            </w:r>
            <w:r>
              <w:rPr>
                <w:b/>
                <w:spacing w:val="-2"/>
                <w:sz w:val="22"/>
              </w:rPr>
              <w:t>Биржевая/трудовая</w:t>
            </w:r>
          </w:p>
        </w:tc>
        <w:tc>
          <w:tcPr>
            <w:tcW w:w="2492" w:type="dxa"/>
          </w:tcPr>
          <w:p>
            <w:pPr>
              <w:pStyle w:val="TableParagraph"/>
              <w:spacing w:before="148"/>
              <w:rPr>
                <w:sz w:val="22"/>
              </w:rPr>
            </w:pPr>
          </w:p>
          <w:p>
            <w:pPr>
              <w:pStyle w:val="TableParagraph"/>
              <w:ind w:left="241"/>
              <w:rPr>
                <w:b/>
                <w:sz w:val="22"/>
              </w:rPr>
            </w:pPr>
            <w:r>
              <w:rPr>
                <w:b/>
                <w:sz w:val="22"/>
              </w:rPr>
              <w:t>MetaTrader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5</w:t>
            </w:r>
          </w:p>
        </w:tc>
        <w:tc>
          <w:tcPr>
            <w:tcW w:w="3923" w:type="dxa"/>
          </w:tcPr>
          <w:p>
            <w:pPr>
              <w:pStyle w:val="TableParagraph"/>
              <w:spacing w:line="252" w:lineRule="exact" w:before="145"/>
              <w:ind w:left="239"/>
              <w:rPr>
                <w:sz w:val="22"/>
              </w:rPr>
            </w:pPr>
            <w:r>
              <w:rPr>
                <w:sz w:val="22"/>
              </w:rPr>
              <w:t>Торговая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платформа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для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проведения</w:t>
            </w:r>
          </w:p>
          <w:p>
            <w:pPr>
              <w:pStyle w:val="TableParagraph"/>
              <w:ind w:left="239"/>
              <w:rPr>
                <w:sz w:val="22"/>
              </w:rPr>
            </w:pPr>
            <w:r>
              <w:rPr>
                <w:sz w:val="22"/>
              </w:rPr>
              <w:t>сделок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на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финансовых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рынках,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анализ </w:t>
            </w:r>
            <w:r>
              <w:rPr>
                <w:spacing w:val="-2"/>
                <w:sz w:val="22"/>
              </w:rPr>
              <w:t>графиков.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40"/>
          <w:pgMar w:top="480" w:bottom="280" w:left="708" w:right="708"/>
        </w:sectPr>
      </w:pPr>
    </w:p>
    <w:p>
      <w:pPr>
        <w:pStyle w:val="Heading2"/>
      </w:pPr>
      <w:r>
        <w:rPr/>
        <w:t>Задание</w:t>
      </w:r>
      <w:r>
        <w:rPr>
          <w:spacing w:val="-3"/>
        </w:rPr>
        <w:t> </w:t>
      </w:r>
      <w:r>
        <w:rPr/>
        <w:t>3.</w:t>
      </w:r>
      <w:r>
        <w:rPr>
          <w:spacing w:val="-2"/>
        </w:rPr>
        <w:t> </w:t>
      </w:r>
      <w:r>
        <w:rPr/>
        <w:t>Анализ</w:t>
      </w:r>
      <w:r>
        <w:rPr>
          <w:spacing w:val="-1"/>
        </w:rPr>
        <w:t> </w:t>
      </w:r>
      <w:r>
        <w:rPr/>
        <w:t>ИС</w:t>
      </w:r>
      <w:r>
        <w:rPr>
          <w:spacing w:val="-4"/>
        </w:rPr>
        <w:t> </w:t>
      </w:r>
      <w:r>
        <w:rPr/>
        <w:t>в</w:t>
      </w:r>
      <w:r>
        <w:rPr>
          <w:spacing w:val="-2"/>
        </w:rPr>
        <w:t> </w:t>
      </w:r>
      <w:r>
        <w:rPr/>
        <w:t>заданном</w:t>
      </w:r>
      <w:r>
        <w:rPr>
          <w:spacing w:val="-2"/>
        </w:rPr>
        <w:t> контексте</w:t>
      </w:r>
    </w:p>
    <w:p>
      <w:pPr>
        <w:pStyle w:val="BodyText"/>
        <w:spacing w:before="237"/>
      </w:pPr>
      <w:r>
        <w:rPr/>
        <w:t>Выберите</w:t>
      </w:r>
      <w:r>
        <w:rPr>
          <w:spacing w:val="-2"/>
        </w:rPr>
        <w:t> </w:t>
      </w:r>
      <w:r>
        <w:rPr>
          <w:b/>
        </w:rPr>
        <w:t>одну</w:t>
      </w:r>
      <w:r>
        <w:rPr>
          <w:b/>
          <w:spacing w:val="-2"/>
        </w:rPr>
        <w:t> </w:t>
      </w:r>
      <w:r>
        <w:rPr>
          <w:b/>
        </w:rPr>
        <w:t>сферу</w:t>
      </w:r>
      <w:r>
        <w:rPr>
          <w:b/>
          <w:spacing w:val="-5"/>
        </w:rPr>
        <w:t> </w:t>
      </w:r>
      <w:r>
        <w:rPr>
          <w:b/>
        </w:rPr>
        <w:t>деятельности</w:t>
      </w:r>
      <w:r>
        <w:rPr>
          <w:b/>
          <w:spacing w:val="-3"/>
        </w:rPr>
        <w:t> </w:t>
      </w:r>
      <w:r>
        <w:rPr/>
        <w:t>из</w:t>
      </w:r>
      <w:r>
        <w:rPr>
          <w:spacing w:val="-2"/>
        </w:rPr>
        <w:t> </w:t>
      </w:r>
      <w:r>
        <w:rPr/>
        <w:t>списка</w:t>
      </w:r>
      <w:r>
        <w:rPr>
          <w:spacing w:val="-2"/>
        </w:rPr>
        <w:t> </w:t>
      </w:r>
      <w:r>
        <w:rPr/>
        <w:t>и</w:t>
      </w:r>
      <w:r>
        <w:rPr>
          <w:spacing w:val="-2"/>
        </w:rPr>
        <w:t> </w:t>
      </w:r>
      <w:r>
        <w:rPr/>
        <w:t>опишите,</w:t>
      </w:r>
      <w:r>
        <w:rPr>
          <w:spacing w:val="-2"/>
        </w:rPr>
        <w:t> </w:t>
      </w:r>
      <w:r>
        <w:rPr/>
        <w:t>какие</w:t>
      </w:r>
      <w:r>
        <w:rPr>
          <w:spacing w:val="-4"/>
        </w:rPr>
        <w:t> </w:t>
      </w:r>
      <w:r>
        <w:rPr/>
        <w:t>типы</w:t>
      </w:r>
      <w:r>
        <w:rPr>
          <w:spacing w:val="-5"/>
        </w:rPr>
        <w:t> </w:t>
      </w:r>
      <w:r>
        <w:rPr/>
        <w:t>ИС</w:t>
      </w:r>
      <w:r>
        <w:rPr>
          <w:spacing w:val="-4"/>
        </w:rPr>
        <w:t> </w:t>
      </w:r>
      <w:r>
        <w:rPr/>
        <w:t>в</w:t>
      </w:r>
      <w:r>
        <w:rPr>
          <w:spacing w:val="-4"/>
        </w:rPr>
        <w:t> </w:t>
      </w:r>
      <w:r>
        <w:rPr/>
        <w:t>ней</w:t>
      </w:r>
      <w:r>
        <w:rPr>
          <w:spacing w:val="-5"/>
        </w:rPr>
        <w:t> </w:t>
      </w:r>
      <w:r>
        <w:rPr/>
        <w:t>используются,</w:t>
      </w:r>
      <w:r>
        <w:rPr>
          <w:spacing w:val="-2"/>
        </w:rPr>
        <w:t> </w:t>
      </w:r>
      <w:r>
        <w:rPr/>
        <w:t>приведя</w:t>
      </w:r>
      <w:r>
        <w:rPr>
          <w:spacing w:val="-3"/>
        </w:rPr>
        <w:t> </w:t>
      </w:r>
      <w:r>
        <w:rPr/>
        <w:t>по одному примеру для каждого типа.</w:t>
      </w:r>
    </w:p>
    <w:p>
      <w:pPr>
        <w:pStyle w:val="BodyText"/>
        <w:spacing w:before="3"/>
        <w:ind w:left="0"/>
      </w:pPr>
    </w:p>
    <w:p>
      <w:pPr>
        <w:pStyle w:val="Heading3"/>
        <w:ind w:left="425" w:firstLine="0"/>
      </w:pPr>
      <w:r>
        <w:rPr/>
        <w:t>Сферы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>
          <w:spacing w:val="-2"/>
        </w:rPr>
        <w:t>выбор:</w:t>
      </w:r>
    </w:p>
    <w:p>
      <w:pPr>
        <w:pStyle w:val="BodyText"/>
        <w:spacing w:before="35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6" w:lineRule="exact" w:before="1" w:after="0"/>
        <w:ind w:left="425" w:right="0" w:hanging="361"/>
        <w:jc w:val="left"/>
        <w:rPr>
          <w:sz w:val="21"/>
        </w:rPr>
      </w:pPr>
      <w:r>
        <w:rPr>
          <w:sz w:val="21"/>
        </w:rPr>
        <w:t>Розничная</w:t>
      </w:r>
      <w:r>
        <w:rPr>
          <w:spacing w:val="-6"/>
          <w:sz w:val="21"/>
        </w:rPr>
        <w:t> </w:t>
      </w:r>
      <w:r>
        <w:rPr>
          <w:sz w:val="21"/>
        </w:rPr>
        <w:t>торговля</w:t>
      </w:r>
      <w:r>
        <w:rPr>
          <w:spacing w:val="-6"/>
          <w:sz w:val="21"/>
        </w:rPr>
        <w:t> </w:t>
      </w:r>
      <w:r>
        <w:rPr>
          <w:sz w:val="21"/>
        </w:rPr>
        <w:t>(сеть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магазинов)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6" w:lineRule="exact" w:before="0" w:after="0"/>
        <w:ind w:left="425" w:right="0" w:hanging="361"/>
        <w:jc w:val="left"/>
        <w:rPr>
          <w:sz w:val="21"/>
        </w:rPr>
      </w:pPr>
      <w:r>
        <w:rPr>
          <w:sz w:val="21"/>
        </w:rPr>
        <w:t>Промышленное</w:t>
      </w:r>
      <w:r>
        <w:rPr>
          <w:spacing w:val="-12"/>
          <w:sz w:val="21"/>
        </w:rPr>
        <w:t> </w:t>
      </w:r>
      <w:r>
        <w:rPr>
          <w:sz w:val="21"/>
        </w:rPr>
        <w:t>производство</w:t>
      </w:r>
      <w:r>
        <w:rPr>
          <w:spacing w:val="-12"/>
          <w:sz w:val="21"/>
        </w:rPr>
        <w:t> </w:t>
      </w:r>
      <w:r>
        <w:rPr>
          <w:spacing w:val="-2"/>
          <w:sz w:val="21"/>
        </w:rPr>
        <w:t>(завод)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0" w:lineRule="auto" w:before="0" w:after="0"/>
        <w:ind w:left="425" w:right="0" w:hanging="361"/>
        <w:jc w:val="left"/>
        <w:rPr>
          <w:sz w:val="21"/>
        </w:rPr>
      </w:pPr>
      <w:r>
        <w:rPr>
          <w:spacing w:val="-2"/>
          <w:sz w:val="21"/>
        </w:rPr>
        <w:t>Университет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0" w:lineRule="auto" w:before="1" w:after="0"/>
        <w:ind w:left="425" w:right="0" w:hanging="361"/>
        <w:jc w:val="left"/>
        <w:rPr>
          <w:sz w:val="21"/>
        </w:rPr>
      </w:pPr>
      <w:r>
        <w:rPr>
          <w:sz w:val="21"/>
        </w:rPr>
        <w:t>Больница</w:t>
      </w:r>
      <w:r>
        <w:rPr>
          <w:spacing w:val="-3"/>
          <w:sz w:val="21"/>
        </w:rPr>
        <w:t> </w:t>
      </w:r>
      <w:r>
        <w:rPr>
          <w:sz w:val="21"/>
        </w:rPr>
        <w:t>/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поликлиника</w:t>
      </w:r>
    </w:p>
    <w:p>
      <w:pPr>
        <w:pStyle w:val="ListParagraph"/>
        <w:numPr>
          <w:ilvl w:val="0"/>
          <w:numId w:val="3"/>
        </w:numPr>
        <w:tabs>
          <w:tab w:pos="425" w:val="left" w:leader="none"/>
        </w:tabs>
        <w:spacing w:line="240" w:lineRule="auto" w:before="1" w:after="0"/>
        <w:ind w:left="425" w:right="0" w:hanging="361"/>
        <w:jc w:val="left"/>
        <w:rPr>
          <w:sz w:val="21"/>
        </w:rPr>
      </w:pPr>
      <w:r>
        <w:rPr>
          <w:sz w:val="21"/>
        </w:rPr>
        <w:t>Строительная</w:t>
      </w:r>
      <w:r>
        <w:rPr>
          <w:spacing w:val="-11"/>
          <w:sz w:val="21"/>
        </w:rPr>
        <w:t> </w:t>
      </w:r>
      <w:r>
        <w:rPr>
          <w:spacing w:val="-2"/>
          <w:sz w:val="21"/>
        </w:rPr>
        <w:t>компания</w:t>
      </w:r>
    </w:p>
    <w:p>
      <w:pPr>
        <w:pStyle w:val="BodyText"/>
        <w:spacing w:before="1"/>
        <w:ind w:left="0"/>
      </w:pPr>
    </w:p>
    <w:p>
      <w:pPr>
        <w:spacing w:before="1"/>
        <w:ind w:left="425" w:right="0" w:firstLine="0"/>
        <w:jc w:val="left"/>
        <w:rPr>
          <w:b/>
          <w:sz w:val="21"/>
        </w:rPr>
      </w:pPr>
      <w:r>
        <w:rPr>
          <w:b/>
          <w:sz w:val="21"/>
        </w:rPr>
        <w:t>Пример</w:t>
      </w:r>
      <w:r>
        <w:rPr>
          <w:b/>
          <w:spacing w:val="-11"/>
          <w:sz w:val="21"/>
        </w:rPr>
        <w:t> </w:t>
      </w:r>
      <w:r>
        <w:rPr>
          <w:b/>
          <w:sz w:val="21"/>
        </w:rPr>
        <w:t>выполнения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для</w:t>
      </w:r>
      <w:r>
        <w:rPr>
          <w:b/>
          <w:spacing w:val="-10"/>
          <w:sz w:val="21"/>
        </w:rPr>
        <w:t> </w:t>
      </w:r>
      <w:r>
        <w:rPr>
          <w:b/>
          <w:sz w:val="21"/>
        </w:rPr>
        <w:t>сферы</w:t>
      </w:r>
      <w:r>
        <w:rPr>
          <w:b/>
          <w:spacing w:val="-7"/>
          <w:sz w:val="21"/>
        </w:rPr>
        <w:t> </w:t>
      </w:r>
      <w:r>
        <w:rPr>
          <w:b/>
          <w:sz w:val="21"/>
        </w:rPr>
        <w:t>«Розничная</w:t>
      </w:r>
      <w:r>
        <w:rPr>
          <w:b/>
          <w:spacing w:val="-9"/>
          <w:sz w:val="21"/>
        </w:rPr>
        <w:t> </w:t>
      </w:r>
      <w:r>
        <w:rPr>
          <w:b/>
          <w:spacing w:val="-2"/>
          <w:sz w:val="21"/>
        </w:rPr>
        <w:t>торговля»:</w:t>
      </w:r>
    </w:p>
    <w:p>
      <w:pPr>
        <w:pStyle w:val="BodyText"/>
        <w:spacing w:before="12"/>
        <w:ind w:left="0"/>
        <w:rPr>
          <w:b/>
          <w:sz w:val="20"/>
        </w:rPr>
      </w:pPr>
    </w:p>
    <w:tbl>
      <w:tblPr>
        <w:tblW w:w="0" w:type="auto"/>
        <w:jc w:val="left"/>
        <w:tblInd w:w="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64"/>
        <w:gridCol w:w="3318"/>
        <w:gridCol w:w="2979"/>
      </w:tblGrid>
      <w:tr>
        <w:trPr>
          <w:trHeight w:val="851" w:hRule="atLeast"/>
        </w:trPr>
        <w:tc>
          <w:tcPr>
            <w:tcW w:w="3464" w:type="dxa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Тип </w:t>
            </w:r>
            <w:r>
              <w:rPr>
                <w:b/>
                <w:spacing w:val="-5"/>
                <w:sz w:val="24"/>
              </w:rPr>
              <w:t>ИС</w:t>
            </w:r>
          </w:p>
        </w:tc>
        <w:tc>
          <w:tcPr>
            <w:tcW w:w="3318" w:type="dxa"/>
          </w:tcPr>
          <w:p>
            <w:pPr>
              <w:pStyle w:val="TableParagraph"/>
              <w:spacing w:before="147"/>
              <w:ind w:left="241"/>
              <w:rPr>
                <w:b/>
                <w:sz w:val="24"/>
              </w:rPr>
            </w:pPr>
            <w:r>
              <w:rPr>
                <w:b/>
                <w:sz w:val="24"/>
              </w:rPr>
              <w:t>Пример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в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розничной </w:t>
            </w:r>
            <w:r>
              <w:rPr>
                <w:b/>
                <w:spacing w:val="-2"/>
                <w:sz w:val="24"/>
              </w:rPr>
              <w:t>торговле</w:t>
            </w:r>
          </w:p>
        </w:tc>
        <w:tc>
          <w:tcPr>
            <w:tcW w:w="2979" w:type="dxa"/>
          </w:tcPr>
          <w:p>
            <w:pPr>
              <w:pStyle w:val="TableParagraph"/>
              <w:spacing w:before="147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Конкретный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продукт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/ </w:t>
            </w:r>
            <w:r>
              <w:rPr>
                <w:b/>
                <w:spacing w:val="-2"/>
                <w:sz w:val="24"/>
              </w:rPr>
              <w:t>пример</w:t>
            </w:r>
          </w:p>
        </w:tc>
      </w:tr>
      <w:tr>
        <w:trPr>
          <w:trHeight w:val="852" w:hRule="atLeast"/>
        </w:trPr>
        <w:tc>
          <w:tcPr>
            <w:tcW w:w="3464" w:type="dxa"/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1.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Управленческая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(ERP)</w:t>
            </w:r>
          </w:p>
        </w:tc>
        <w:tc>
          <w:tcPr>
            <w:tcW w:w="3318" w:type="dxa"/>
          </w:tcPr>
          <w:p>
            <w:pPr>
              <w:pStyle w:val="TableParagraph"/>
              <w:spacing w:before="143"/>
              <w:ind w:left="241"/>
              <w:rPr>
                <w:sz w:val="24"/>
              </w:rPr>
            </w:pPr>
            <w:r>
              <w:rPr>
                <w:sz w:val="24"/>
              </w:rPr>
              <w:t>Учёт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товаров,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финансов, </w:t>
            </w:r>
            <w:r>
              <w:rPr>
                <w:spacing w:val="-2"/>
                <w:sz w:val="24"/>
              </w:rPr>
              <w:t>аналитика</w:t>
            </w:r>
          </w:p>
        </w:tc>
        <w:tc>
          <w:tcPr>
            <w:tcW w:w="2979" w:type="dxa"/>
          </w:tcPr>
          <w:p>
            <w:pPr>
              <w:pStyle w:val="TableParagraph"/>
              <w:spacing w:before="148"/>
              <w:ind w:left="239"/>
              <w:rPr>
                <w:b/>
                <w:sz w:val="24"/>
              </w:rPr>
            </w:pPr>
            <w:r>
              <w:rPr>
                <w:b/>
                <w:sz w:val="24"/>
              </w:rPr>
              <w:t>Microsoft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Dynamics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365 for Retail</w:t>
            </w:r>
          </w:p>
        </w:tc>
      </w:tr>
      <w:tr>
        <w:trPr>
          <w:trHeight w:val="1127" w:hRule="atLeast"/>
        </w:trPr>
        <w:tc>
          <w:tcPr>
            <w:tcW w:w="3464" w:type="dxa"/>
          </w:tcPr>
          <w:p>
            <w:pPr>
              <w:pStyle w:val="TableParagraph"/>
              <w:spacing w:before="147"/>
              <w:rPr>
                <w:b/>
                <w:sz w:val="24"/>
              </w:rPr>
            </w:pP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2.</w:t>
            </w:r>
            <w:r>
              <w:rPr>
                <w:b/>
                <w:spacing w:val="-2"/>
                <w:sz w:val="24"/>
              </w:rPr>
              <w:t> Офисная</w:t>
            </w:r>
          </w:p>
        </w:tc>
        <w:tc>
          <w:tcPr>
            <w:tcW w:w="3318" w:type="dxa"/>
          </w:tcPr>
          <w:p>
            <w:pPr>
              <w:pStyle w:val="TableParagraph"/>
              <w:spacing w:before="3"/>
              <w:rPr>
                <w:b/>
                <w:sz w:val="24"/>
              </w:rPr>
            </w:pPr>
          </w:p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pacing w:val="-2"/>
                <w:sz w:val="24"/>
              </w:rPr>
              <w:t>Внутренний</w:t>
            </w:r>
          </w:p>
          <w:p>
            <w:pPr>
              <w:pStyle w:val="TableParagraph"/>
              <w:ind w:left="241"/>
              <w:rPr>
                <w:sz w:val="24"/>
              </w:rPr>
            </w:pPr>
            <w:r>
              <w:rPr>
                <w:sz w:val="24"/>
              </w:rPr>
              <w:t>документооборот,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приказы</w:t>
            </w:r>
          </w:p>
        </w:tc>
        <w:tc>
          <w:tcPr>
            <w:tcW w:w="2979" w:type="dxa"/>
          </w:tcPr>
          <w:p>
            <w:pPr>
              <w:pStyle w:val="TableParagraph"/>
              <w:spacing w:line="274" w:lineRule="exact" w:before="147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Google</w:t>
            </w:r>
          </w:p>
          <w:p>
            <w:pPr>
              <w:pStyle w:val="TableParagraph"/>
              <w:ind w:left="239" w:right="191"/>
              <w:rPr>
                <w:sz w:val="24"/>
              </w:rPr>
            </w:pPr>
            <w:r>
              <w:rPr>
                <w:b/>
                <w:sz w:val="24"/>
              </w:rPr>
              <w:t>Workspace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sz w:val="24"/>
              </w:rPr>
              <w:t>(Документы, </w:t>
            </w:r>
            <w:r>
              <w:rPr>
                <w:spacing w:val="-4"/>
                <w:sz w:val="24"/>
              </w:rPr>
              <w:t>Диск)</w:t>
            </w:r>
          </w:p>
        </w:tc>
      </w:tr>
      <w:tr>
        <w:trPr>
          <w:trHeight w:val="851" w:hRule="atLeast"/>
        </w:trPr>
        <w:tc>
          <w:tcPr>
            <w:tcW w:w="3464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3. </w:t>
            </w:r>
            <w:r>
              <w:rPr>
                <w:b/>
                <w:spacing w:val="-2"/>
                <w:sz w:val="24"/>
              </w:rPr>
              <w:t>Бухгалтерская</w:t>
            </w:r>
          </w:p>
        </w:tc>
        <w:tc>
          <w:tcPr>
            <w:tcW w:w="3318" w:type="dxa"/>
          </w:tcPr>
          <w:p>
            <w:pPr>
              <w:pStyle w:val="TableParagraph"/>
              <w:spacing w:before="143"/>
              <w:ind w:left="241" w:right="774"/>
              <w:rPr>
                <w:sz w:val="24"/>
              </w:rPr>
            </w:pPr>
            <w:r>
              <w:rPr>
                <w:sz w:val="24"/>
              </w:rPr>
              <w:t>Начисление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зарплаты, </w:t>
            </w:r>
            <w:r>
              <w:rPr>
                <w:spacing w:val="-2"/>
                <w:sz w:val="24"/>
              </w:rPr>
              <w:t>отчётность</w:t>
            </w:r>
          </w:p>
        </w:tc>
        <w:tc>
          <w:tcPr>
            <w:tcW w:w="2979" w:type="dxa"/>
          </w:tcPr>
          <w:p>
            <w:pPr>
              <w:pStyle w:val="TableParagraph"/>
              <w:spacing w:before="147"/>
              <w:ind w:left="239" w:right="517"/>
              <w:rPr>
                <w:b/>
                <w:sz w:val="24"/>
              </w:rPr>
            </w:pPr>
            <w:r>
              <w:rPr>
                <w:b/>
                <w:sz w:val="24"/>
              </w:rPr>
              <w:t>1С:Бухгалтерия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для </w:t>
            </w:r>
            <w:r>
              <w:rPr>
                <w:b/>
                <w:spacing w:val="-2"/>
                <w:sz w:val="24"/>
              </w:rPr>
              <w:t>торговли</w:t>
            </w:r>
          </w:p>
        </w:tc>
      </w:tr>
      <w:tr>
        <w:trPr>
          <w:trHeight w:val="854" w:hRule="atLeast"/>
        </w:trPr>
        <w:tc>
          <w:tcPr>
            <w:tcW w:w="3464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4"/>
              <w:rPr>
                <w:b/>
                <w:sz w:val="24"/>
              </w:rPr>
            </w:pPr>
            <w:r>
              <w:rPr>
                <w:b/>
                <w:sz w:val="24"/>
              </w:rPr>
              <w:t>4.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Маркетинговая</w:t>
            </w:r>
            <w:r>
              <w:rPr>
                <w:b/>
                <w:spacing w:val="-2"/>
                <w:sz w:val="24"/>
              </w:rPr>
              <w:t> (CRM)</w:t>
            </w:r>
          </w:p>
        </w:tc>
        <w:tc>
          <w:tcPr>
            <w:tcW w:w="3318" w:type="dxa"/>
          </w:tcPr>
          <w:p>
            <w:pPr>
              <w:pStyle w:val="TableParagraph"/>
              <w:spacing w:before="143"/>
              <w:ind w:left="241" w:right="626"/>
              <w:rPr>
                <w:sz w:val="24"/>
              </w:rPr>
            </w:pPr>
            <w:r>
              <w:rPr>
                <w:sz w:val="24"/>
              </w:rPr>
              <w:t>Программа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лояльности, </w:t>
            </w:r>
            <w:r>
              <w:rPr>
                <w:spacing w:val="-2"/>
                <w:sz w:val="24"/>
              </w:rPr>
              <w:t>email-рассылки</w:t>
            </w:r>
          </w:p>
        </w:tc>
        <w:tc>
          <w:tcPr>
            <w:tcW w:w="2979" w:type="dxa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Loymax</w:t>
            </w:r>
          </w:p>
        </w:tc>
      </w:tr>
      <w:tr>
        <w:trPr>
          <w:trHeight w:val="851" w:hRule="atLeast"/>
        </w:trPr>
        <w:tc>
          <w:tcPr>
            <w:tcW w:w="3464" w:type="dxa"/>
          </w:tcPr>
          <w:p>
            <w:pPr>
              <w:pStyle w:val="TableParagraph"/>
              <w:spacing w:before="145"/>
              <w:ind w:left="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5.</w:t>
            </w:r>
          </w:p>
          <w:p>
            <w:pPr>
              <w:pStyle w:val="TableParagraph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Транспортная/логистическая</w:t>
            </w:r>
          </w:p>
        </w:tc>
        <w:tc>
          <w:tcPr>
            <w:tcW w:w="3318" w:type="dxa"/>
          </w:tcPr>
          <w:p>
            <w:pPr>
              <w:pStyle w:val="TableParagraph"/>
              <w:spacing w:before="140"/>
              <w:ind w:left="241" w:right="675"/>
              <w:rPr>
                <w:sz w:val="24"/>
              </w:rPr>
            </w:pPr>
            <w:r>
              <w:rPr>
                <w:sz w:val="24"/>
              </w:rPr>
              <w:t>Управление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доставкой, </w:t>
            </w:r>
            <w:r>
              <w:rPr>
                <w:spacing w:val="-2"/>
                <w:sz w:val="24"/>
              </w:rPr>
              <w:t>логистикой</w:t>
            </w:r>
          </w:p>
        </w:tc>
        <w:tc>
          <w:tcPr>
            <w:tcW w:w="2979" w:type="dxa"/>
          </w:tcPr>
          <w:p>
            <w:pPr>
              <w:pStyle w:val="TableParagraph"/>
              <w:spacing w:before="8"/>
              <w:rPr>
                <w:b/>
                <w:sz w:val="24"/>
              </w:rPr>
            </w:pPr>
          </w:p>
          <w:p>
            <w:pPr>
              <w:pStyle w:val="TableParagraph"/>
              <w:ind w:left="2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1С:Логистика</w:t>
            </w:r>
          </w:p>
        </w:tc>
      </w:tr>
    </w:tbl>
    <w:sectPr>
      <w:pgSz w:w="11910" w:h="16840"/>
      <w:pgMar w:top="48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"/>
      <w:lvlJc w:val="left"/>
      <w:pPr>
        <w:ind w:left="425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27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3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41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5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62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6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6" w:hanging="361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785" w:hanging="360"/>
        <w:jc w:val="left"/>
      </w:pPr>
      <w:rPr>
        <w:rFonts w:hint="default"/>
        <w:spacing w:val="0"/>
        <w:w w:val="100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58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37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16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95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17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53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332" w:hanging="36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5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1"/>
        <w:szCs w:val="21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427" w:hanging="36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34" w:hanging="36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441" w:hanging="36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448" w:hanging="36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55" w:hanging="36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462" w:hanging="36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469" w:hanging="36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476" w:hanging="361"/>
      </w:pPr>
      <w:rPr>
        <w:rFonts w:hint="default"/>
        <w:lang w:val="ru-RU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425"/>
    </w:pPr>
    <w:rPr>
      <w:rFonts w:ascii="Times New Roman" w:hAnsi="Times New Roman" w:eastAsia="Times New Roman" w:cs="Times New Roman"/>
      <w:sz w:val="21"/>
      <w:szCs w:val="21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425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before="64"/>
      <w:ind w:left="42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785" w:hanging="360"/>
      <w:outlineLvl w:val="3"/>
    </w:pPr>
    <w:rPr>
      <w:rFonts w:ascii="Times New Roman" w:hAnsi="Times New Roman" w:eastAsia="Times New Roman" w:cs="Times New Roman"/>
      <w:b/>
      <w:bCs/>
      <w:sz w:val="21"/>
      <w:szCs w:val="21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25" w:hanging="361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Shcherbakova</dc:creator>
  <dcterms:created xsi:type="dcterms:W3CDTF">2026-01-21T06:11:49Z</dcterms:created>
  <dcterms:modified xsi:type="dcterms:W3CDTF">2026-01-21T06:11:49Z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Office Word 2007</vt:lpwstr>
  </property>
</Properties>
</file>