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Hypothesis: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want to eat more microgreens.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would be interested in learning more about microgreens and incorporate them into their diets.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Microgreens are overpriced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who eat microgreens don't have as many variety options as they would like in regards to type of greens.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struggle to gain access to as many microgreens as they want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