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4ACC5E">
      <w:pPr>
        <w:pStyle w:val="4"/>
        <w:spacing w:before="67" w:line="222" w:lineRule="auto"/>
        <w:ind w:left="122"/>
        <w:rPr>
          <w:rFonts w:hint="default"/>
          <w:lang w:val="en-US"/>
        </w:rPr>
      </w:pPr>
      <w:r>
        <w:rPr>
          <w:rFonts w:hint="default"/>
          <w:spacing w:val="-4"/>
          <w:lang w:val="en-US"/>
        </w:rPr>
        <w:t>Ho Chi Minh</w:t>
      </w:r>
      <w:r>
        <w:rPr>
          <w:spacing w:val="-4"/>
        </w:rPr>
        <w:t>,</w:t>
      </w:r>
      <w:r>
        <w:rPr>
          <w:spacing w:val="19"/>
        </w:rPr>
        <w:t xml:space="preserve"> </w:t>
      </w:r>
      <w:r>
        <w:rPr>
          <w:rFonts w:hint="default"/>
          <w:spacing w:val="-4"/>
          <w:lang w:val="en-US"/>
        </w:rPr>
        <w:t>VietNam</w:t>
      </w:r>
    </w:p>
    <w:p w14:paraId="24DB6237">
      <w:pPr>
        <w:pStyle w:val="4"/>
        <w:spacing w:before="20" w:line="222" w:lineRule="auto"/>
        <w:ind w:left="121"/>
      </w:pPr>
      <w:r>
        <w:rPr>
          <w:rFonts w:hint="default"/>
          <w:spacing w:val="-1"/>
          <w:lang w:val="en-US"/>
        </w:rPr>
        <w:t>Dangkhoa13978</w:t>
      </w:r>
      <w:r>
        <w:rPr>
          <w:spacing w:val="-1"/>
        </w:rPr>
        <w:t>@gmail.com</w:t>
      </w:r>
    </w:p>
    <w:p w14:paraId="7ECB11C1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73E5AA3C">
      <w:pPr>
        <w:pStyle w:val="4"/>
        <w:spacing w:before="173" w:line="187" w:lineRule="auto"/>
        <w:rPr>
          <w:rFonts w:hint="default"/>
          <w:sz w:val="48"/>
          <w:szCs w:val="48"/>
          <w:lang w:val="en-US"/>
        </w:rPr>
      </w:pPr>
      <w:r>
        <w:rPr>
          <w:rFonts w:hint="default"/>
          <w:spacing w:val="-9"/>
          <w:sz w:val="48"/>
          <w:szCs w:val="48"/>
          <w:lang w:val="en-US"/>
        </w:rPr>
        <w:t>Le Minh Dang Khoa</w:t>
      </w:r>
    </w:p>
    <w:p w14:paraId="2FC6C15F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7CE805D5">
      <w:pPr>
        <w:pStyle w:val="4"/>
        <w:spacing w:before="65" w:line="232" w:lineRule="auto"/>
        <w:ind w:left="100" w:right="118" w:hanging="100"/>
        <w:jc w:val="left"/>
      </w:pPr>
      <w:r>
        <w:rPr>
          <w:color w:val="1155CC"/>
        </w:rPr>
        <w:fldChar w:fldCharType="begin"/>
      </w:r>
      <w:r>
        <w:rPr>
          <w:color w:val="1155CC"/>
        </w:rPr>
        <w:instrText xml:space="preserve"> HYPERLINK "https://www.linkedin.com/in/khoa-%C4%91%C4%83ng-7a1051356/" </w:instrText>
      </w:r>
      <w:r>
        <w:rPr>
          <w:color w:val="1155CC"/>
        </w:rPr>
        <w:fldChar w:fldCharType="separate"/>
      </w:r>
      <w:r>
        <w:rPr>
          <w:rStyle w:val="5"/>
        </w:rPr>
        <w:t>linkedin.com/in/your_link</w:t>
      </w:r>
      <w:r>
        <w:rPr>
          <w:color w:val="1155CC"/>
        </w:rPr>
        <w:fldChar w:fldCharType="end"/>
      </w:r>
      <w:r>
        <w:rPr>
          <w:color w:val="1155CC"/>
        </w:rPr>
        <w:t xml:space="preserve"> </w:t>
      </w:r>
      <w:r>
        <w:rPr>
          <w:color w:val="1155CC"/>
        </w:rPr>
        <w:fldChar w:fldCharType="begin"/>
      </w:r>
      <w:r>
        <w:rPr>
          <w:color w:val="1155CC"/>
        </w:rPr>
        <w:instrText xml:space="preserve"> HYPERLINK "https://github.com/Dkhoa-Happy" </w:instrText>
      </w:r>
      <w:r>
        <w:rPr>
          <w:color w:val="1155CC"/>
        </w:rPr>
        <w:fldChar w:fldCharType="separate"/>
      </w:r>
      <w:r>
        <w:rPr>
          <w:rStyle w:val="5"/>
        </w:rPr>
        <w:t>github.com/your_profile</w:t>
      </w:r>
      <w:r>
        <w:rPr>
          <w:color w:val="1155CC"/>
        </w:rPr>
        <w:fldChar w:fldCharType="end"/>
      </w:r>
    </w:p>
    <w:p w14:paraId="1D69891F">
      <w:pPr>
        <w:spacing w:line="232" w:lineRule="auto"/>
        <w:sectPr>
          <w:pgSz w:w="12240" w:h="15840"/>
          <w:pgMar w:top="687" w:right="560" w:bottom="0" w:left="560" w:header="0" w:footer="0" w:gutter="0"/>
          <w:cols w:equalWidth="0" w:num="3">
            <w:col w:w="4050" w:space="100"/>
            <w:col w:w="4465" w:space="100"/>
            <w:col w:w="2407"/>
          </w:cols>
        </w:sectPr>
      </w:pPr>
    </w:p>
    <w:p w14:paraId="672F9CED">
      <w:pPr>
        <w:spacing w:line="322" w:lineRule="auto"/>
        <w:rPr>
          <w:rFonts w:ascii="Arial"/>
          <w:sz w:val="21"/>
        </w:rPr>
      </w:pPr>
    </w:p>
    <w:p w14:paraId="76CFC73A">
      <w:pPr>
        <w:pStyle w:val="4"/>
        <w:spacing w:before="67" w:line="222" w:lineRule="auto"/>
        <w:ind w:left="25"/>
      </w:pPr>
      <w:r>
        <w:rPr>
          <w:spacing w:val="-2"/>
        </w:rPr>
        <w:t>I'm</w:t>
      </w:r>
      <w:r>
        <w:rPr>
          <w:spacing w:val="22"/>
        </w:rPr>
        <w:t xml:space="preserve"> </w:t>
      </w:r>
      <w:r>
        <w:rPr>
          <w:rFonts w:hint="default"/>
          <w:spacing w:val="-2"/>
          <w:lang w:val="en-US"/>
        </w:rPr>
        <w:t>Dkhoa</w:t>
      </w:r>
      <w:r>
        <w:rPr>
          <w:spacing w:val="-2"/>
        </w:rPr>
        <w:t>, a front-end developer who turns</w:t>
      </w:r>
      <w:r>
        <w:rPr>
          <w:spacing w:val="10"/>
        </w:rPr>
        <w:t xml:space="preserve"> </w:t>
      </w:r>
      <w:r>
        <w:rPr>
          <w:spacing w:val="-2"/>
        </w:rPr>
        <w:t>design</w:t>
      </w:r>
      <w:r>
        <w:rPr>
          <w:spacing w:val="14"/>
          <w:w w:val="101"/>
        </w:rPr>
        <w:t xml:space="preserve"> </w:t>
      </w:r>
      <w:r>
        <w:rPr>
          <w:spacing w:val="-2"/>
        </w:rPr>
        <w:t>ideas</w:t>
      </w:r>
      <w:r>
        <w:rPr>
          <w:spacing w:val="14"/>
          <w:w w:val="101"/>
        </w:rPr>
        <w:t xml:space="preserve"> </w:t>
      </w:r>
      <w:r>
        <w:rPr>
          <w:spacing w:val="-2"/>
        </w:rPr>
        <w:t>into</w:t>
      </w:r>
      <w:r>
        <w:rPr>
          <w:spacing w:val="16"/>
        </w:rPr>
        <w:t xml:space="preserve"> </w:t>
      </w:r>
      <w:r>
        <w:rPr>
          <w:spacing w:val="-2"/>
        </w:rPr>
        <w:t>pixel-perfect</w:t>
      </w:r>
      <w:r>
        <w:rPr>
          <w:spacing w:val="10"/>
        </w:rPr>
        <w:t xml:space="preserve"> </w:t>
      </w:r>
      <w:r>
        <w:rPr>
          <w:spacing w:val="-2"/>
        </w:rPr>
        <w:t>and</w:t>
      </w:r>
      <w:r>
        <w:rPr>
          <w:spacing w:val="16"/>
          <w:w w:val="101"/>
        </w:rPr>
        <w:t xml:space="preserve"> </w:t>
      </w:r>
      <w:r>
        <w:rPr>
          <w:spacing w:val="-2"/>
        </w:rPr>
        <w:t>responsive websites</w:t>
      </w:r>
      <w:r>
        <w:rPr>
          <w:spacing w:val="3"/>
        </w:rPr>
        <w:t xml:space="preserve"> </w:t>
      </w:r>
      <w:r>
        <w:rPr>
          <w:spacing w:val="-2"/>
        </w:rPr>
        <w:t>that</w:t>
      </w:r>
      <w:r>
        <w:rPr>
          <w:spacing w:val="6"/>
        </w:rPr>
        <w:t xml:space="preserve"> </w:t>
      </w:r>
      <w:r>
        <w:rPr>
          <w:spacing w:val="-2"/>
        </w:rPr>
        <w:t>wow</w:t>
      </w:r>
      <w:r>
        <w:rPr>
          <w:spacing w:val="16"/>
          <w:w w:val="101"/>
        </w:rPr>
        <w:t xml:space="preserve"> </w:t>
      </w:r>
      <w:r>
        <w:rPr>
          <w:spacing w:val="-2"/>
        </w:rPr>
        <w:t>users.</w:t>
      </w:r>
    </w:p>
    <w:p w14:paraId="7FBC3427">
      <w:pPr>
        <w:spacing w:line="342" w:lineRule="auto"/>
        <w:rPr>
          <w:rFonts w:ascii="Arial"/>
          <w:sz w:val="21"/>
        </w:rPr>
      </w:pPr>
    </w:p>
    <w:p w14:paraId="03A3A397">
      <w:pPr>
        <w:pStyle w:val="4"/>
        <w:spacing w:before="85" w:line="224" w:lineRule="auto"/>
        <w:ind w:left="12"/>
        <w:outlineLvl w:val="0"/>
        <w:rPr>
          <w:sz w:val="28"/>
          <w:szCs w:val="28"/>
        </w:rPr>
      </w:pPr>
      <w:r>
        <w:rPr>
          <w:b/>
          <w:bCs/>
          <w:color w:val="1155CC"/>
          <w:spacing w:val="-3"/>
          <w:sz w:val="28"/>
          <w:szCs w:val="28"/>
        </w:rPr>
        <w:t>Work</w:t>
      </w:r>
      <w:r>
        <w:rPr>
          <w:b/>
          <w:bCs/>
          <w:color w:val="1155CC"/>
          <w:spacing w:val="23"/>
          <w:sz w:val="28"/>
          <w:szCs w:val="28"/>
        </w:rPr>
        <w:t xml:space="preserve"> </w:t>
      </w:r>
      <w:r>
        <w:rPr>
          <w:b/>
          <w:bCs/>
          <w:color w:val="1155CC"/>
          <w:spacing w:val="-3"/>
          <w:sz w:val="28"/>
          <w:szCs w:val="28"/>
        </w:rPr>
        <w:t>Experience</w:t>
      </w:r>
    </w:p>
    <w:p w14:paraId="36D0F2D4">
      <w:pPr>
        <w:spacing w:line="92" w:lineRule="exact"/>
      </w:pPr>
    </w:p>
    <w:tbl>
      <w:tblPr>
        <w:tblStyle w:val="6"/>
        <w:tblW w:w="1111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75"/>
        <w:gridCol w:w="3944"/>
      </w:tblGrid>
      <w:tr w14:paraId="3D362F3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33" w:hRule="atLeast"/>
        </w:trPr>
        <w:tc>
          <w:tcPr>
            <w:tcW w:w="11119" w:type="dxa"/>
            <w:gridSpan w:val="2"/>
            <w:tcBorders>
              <w:top w:val="single" w:color="1155CC" w:sz="8" w:space="0"/>
              <w:bottom w:val="single" w:color="1155CC" w:sz="8" w:space="0"/>
            </w:tcBorders>
            <w:vAlign w:val="top"/>
          </w:tcPr>
          <w:p w14:paraId="708D2DFE">
            <w:pPr>
              <w:pStyle w:val="7"/>
              <w:spacing w:before="61" w:line="224" w:lineRule="auto"/>
              <w:ind w:left="23"/>
            </w:pPr>
            <w:r>
              <w:rPr>
                <w:b/>
                <w:bCs/>
                <w:sz w:val="24"/>
                <w:szCs w:val="24"/>
              </w:rPr>
              <w:t>Front-end</w:t>
            </w:r>
            <w:r>
              <w:rPr>
                <w:b/>
                <w:bCs/>
                <w:spacing w:val="17"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 xml:space="preserve">Developer                                                </w:t>
            </w:r>
            <w:r>
              <w:rPr>
                <w:b/>
                <w:bCs/>
              </w:rPr>
              <w:t xml:space="preserve">Company                                                                       </w:t>
            </w:r>
            <w:r>
              <w:rPr>
                <w:b/>
                <w:bCs/>
                <w:spacing w:val="-1"/>
              </w:rPr>
              <w:t xml:space="preserve">        Jan</w:t>
            </w:r>
            <w:r>
              <w:rPr>
                <w:b/>
                <w:bCs/>
                <w:spacing w:val="9"/>
              </w:rPr>
              <w:t xml:space="preserve"> </w:t>
            </w:r>
            <w:r>
              <w:rPr>
                <w:b/>
                <w:bCs/>
                <w:spacing w:val="-1"/>
              </w:rPr>
              <w:t>2023</w:t>
            </w:r>
            <w:r>
              <w:rPr>
                <w:rFonts w:ascii="Arial" w:hAnsi="Arial" w:eastAsia="Arial" w:cs="Arial"/>
                <w:b/>
                <w:bCs/>
                <w:color w:val="222222"/>
                <w:spacing w:val="-1"/>
              </w:rPr>
              <w:t>-</w:t>
            </w:r>
            <w:r>
              <w:rPr>
                <w:b/>
                <w:bCs/>
                <w:spacing w:val="-1"/>
              </w:rPr>
              <w:t>Present</w:t>
            </w:r>
          </w:p>
          <w:p w14:paraId="03958F99">
            <w:pPr>
              <w:pStyle w:val="7"/>
              <w:spacing w:before="19" w:line="229" w:lineRule="auto"/>
              <w:ind w:left="4469"/>
            </w:pPr>
            <w:r>
              <w:rPr>
                <w:spacing w:val="-5"/>
              </w:rPr>
              <w:t>New York,</w:t>
            </w:r>
            <w:r>
              <w:rPr>
                <w:spacing w:val="22"/>
              </w:rPr>
              <w:t xml:space="preserve"> </w:t>
            </w:r>
            <w:r>
              <w:rPr>
                <w:spacing w:val="-5"/>
              </w:rPr>
              <w:t>USA</w:t>
            </w:r>
          </w:p>
          <w:p w14:paraId="3DD96434">
            <w:pPr>
              <w:pStyle w:val="7"/>
              <w:spacing w:before="66" w:line="247" w:lineRule="auto"/>
              <w:ind w:left="737" w:right="365" w:hanging="351"/>
            </w:pPr>
            <w:r>
              <w:rPr>
                <w:rFonts w:ascii="Arial" w:hAnsi="Arial" w:eastAsia="Arial" w:cs="Arial"/>
                <w:spacing w:val="-2"/>
              </w:rPr>
              <w:t>●</w:t>
            </w:r>
            <w:r>
              <w:rPr>
                <w:rFonts w:ascii="Arial" w:hAnsi="Arial" w:eastAsia="Arial" w:cs="Arial"/>
                <w:spacing w:val="23"/>
                <w:w w:val="101"/>
              </w:rPr>
              <w:t xml:space="preserve">   </w:t>
            </w:r>
            <w:r>
              <w:rPr>
                <w:spacing w:val="-2"/>
              </w:rPr>
              <w:t>Crafted</w:t>
            </w:r>
            <w:r>
              <w:rPr>
                <w:spacing w:val="17"/>
              </w:rPr>
              <w:t xml:space="preserve"> </w:t>
            </w:r>
            <w:r>
              <w:rPr>
                <w:spacing w:val="-2"/>
              </w:rPr>
              <w:t>mobile-responsive web applications that seamlessly adapt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to</w:t>
            </w:r>
            <w:r>
              <w:rPr>
                <w:spacing w:val="9"/>
              </w:rPr>
              <w:t xml:space="preserve"> </w:t>
            </w:r>
            <w:r>
              <w:rPr>
                <w:spacing w:val="-2"/>
              </w:rPr>
              <w:t>all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devices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and</w:t>
            </w:r>
            <w:r>
              <w:rPr>
                <w:spacing w:val="16"/>
                <w:w w:val="101"/>
              </w:rPr>
              <w:t xml:space="preserve"> </w:t>
            </w:r>
            <w:r>
              <w:rPr>
                <w:spacing w:val="-2"/>
              </w:rPr>
              <w:t>browsers,</w:t>
            </w:r>
            <w:r>
              <w:rPr>
                <w:spacing w:val="16"/>
                <w:w w:val="101"/>
              </w:rPr>
              <w:t xml:space="preserve"> </w:t>
            </w:r>
            <w:r>
              <w:rPr>
                <w:spacing w:val="-2"/>
              </w:rPr>
              <w:t>resulting</w:t>
            </w:r>
            <w:r>
              <w:rPr>
                <w:spacing w:val="14"/>
              </w:rPr>
              <w:t xml:space="preserve"> </w:t>
            </w:r>
            <w:r>
              <w:rPr>
                <w:spacing w:val="-2"/>
              </w:rPr>
              <w:t>in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a</w:t>
            </w:r>
            <w:r>
              <w:rPr>
                <w:spacing w:val="5"/>
              </w:rPr>
              <w:t xml:space="preserve"> </w:t>
            </w:r>
            <w:r>
              <w:rPr>
                <w:spacing w:val="-2"/>
              </w:rPr>
              <w:t>40%</w:t>
            </w:r>
            <w:r>
              <w:t xml:space="preserve"> </w:t>
            </w:r>
            <w:r>
              <w:rPr>
                <w:spacing w:val="-1"/>
              </w:rPr>
              <w:t>decrease</w:t>
            </w:r>
            <w:r>
              <w:rPr>
                <w:spacing w:val="15"/>
              </w:rPr>
              <w:t xml:space="preserve"> </w:t>
            </w:r>
            <w:r>
              <w:rPr>
                <w:spacing w:val="-1"/>
              </w:rPr>
              <w:t>in</w:t>
            </w:r>
            <w:r>
              <w:rPr>
                <w:spacing w:val="16"/>
                <w:w w:val="101"/>
              </w:rPr>
              <w:t xml:space="preserve"> </w:t>
            </w:r>
            <w:r>
              <w:rPr>
                <w:spacing w:val="-1"/>
              </w:rPr>
              <w:t>bounce</w:t>
            </w:r>
            <w:r>
              <w:rPr>
                <w:spacing w:val="16"/>
                <w:w w:val="101"/>
              </w:rPr>
              <w:t xml:space="preserve"> </w:t>
            </w:r>
            <w:r>
              <w:rPr>
                <w:spacing w:val="-1"/>
              </w:rPr>
              <w:t>rate and</w:t>
            </w:r>
            <w:r>
              <w:rPr>
                <w:spacing w:val="16"/>
                <w:w w:val="101"/>
              </w:rPr>
              <w:t xml:space="preserve"> </w:t>
            </w:r>
            <w:r>
              <w:rPr>
                <w:spacing w:val="-1"/>
              </w:rPr>
              <w:t>hi</w:t>
            </w:r>
            <w:r>
              <w:rPr>
                <w:spacing w:val="-2"/>
              </w:rPr>
              <w:t>gher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user engagement for clients such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as</w:t>
            </w:r>
            <w:r>
              <w:rPr>
                <w:spacing w:val="5"/>
              </w:rPr>
              <w:t xml:space="preserve"> </w:t>
            </w:r>
            <w:r>
              <w:rPr>
                <w:spacing w:val="-2"/>
              </w:rPr>
              <w:t>XYZ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Corp.”</w:t>
            </w:r>
          </w:p>
          <w:p w14:paraId="410E90A8">
            <w:pPr>
              <w:spacing w:line="330" w:lineRule="auto"/>
              <w:rPr>
                <w:rFonts w:ascii="Arial"/>
                <w:sz w:val="21"/>
              </w:rPr>
            </w:pPr>
          </w:p>
          <w:p w14:paraId="7A26D346">
            <w:pPr>
              <w:spacing w:line="330" w:lineRule="auto"/>
              <w:rPr>
                <w:rFonts w:ascii="Arial"/>
                <w:sz w:val="21"/>
              </w:rPr>
            </w:pPr>
          </w:p>
          <w:p w14:paraId="0FB834E4">
            <w:pPr>
              <w:pStyle w:val="7"/>
              <w:spacing w:before="73" w:line="224" w:lineRule="auto"/>
              <w:ind w:left="23"/>
            </w:pPr>
            <w:r>
              <w:rPr>
                <w:b/>
                <w:bCs/>
                <w:spacing w:val="-1"/>
                <w:sz w:val="24"/>
                <w:szCs w:val="24"/>
              </w:rPr>
              <w:t>Front-end</w:t>
            </w:r>
            <w:r>
              <w:rPr>
                <w:b/>
                <w:bCs/>
                <w:spacing w:val="17"/>
                <w:w w:val="101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1"/>
                <w:sz w:val="24"/>
                <w:szCs w:val="24"/>
              </w:rPr>
              <w:t>Developer &amp; Team</w:t>
            </w:r>
            <w:r>
              <w:rPr>
                <w:b/>
                <w:bCs/>
                <w:spacing w:val="17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1"/>
                <w:sz w:val="24"/>
                <w:szCs w:val="24"/>
              </w:rPr>
              <w:t xml:space="preserve">Lead                       </w:t>
            </w:r>
            <w:r>
              <w:rPr>
                <w:b/>
                <w:bCs/>
                <w:spacing w:val="-1"/>
              </w:rPr>
              <w:t xml:space="preserve">TripGuide                                                            </w:t>
            </w:r>
            <w:r>
              <w:rPr>
                <w:b/>
                <w:bCs/>
                <w:spacing w:val="-2"/>
              </w:rPr>
              <w:t xml:space="preserve">                                  2022-2023</w:t>
            </w:r>
          </w:p>
          <w:p w14:paraId="6EEBF2A7">
            <w:pPr>
              <w:pStyle w:val="7"/>
              <w:spacing w:before="19" w:line="285" w:lineRule="exact"/>
              <w:ind w:left="4776"/>
            </w:pPr>
            <w:r>
              <w:rPr>
                <w:spacing w:val="-4"/>
                <w:position w:val="2"/>
              </w:rPr>
              <w:t>Remote</w:t>
            </w:r>
          </w:p>
          <w:p w14:paraId="22525ADF">
            <w:pPr>
              <w:pStyle w:val="7"/>
              <w:spacing w:before="38" w:line="277" w:lineRule="exact"/>
              <w:ind w:left="386"/>
            </w:pPr>
            <w:r>
              <w:rPr>
                <w:rFonts w:ascii="Arial" w:hAnsi="Arial" w:eastAsia="Arial" w:cs="Arial"/>
                <w:spacing w:val="-2"/>
                <w:position w:val="3"/>
              </w:rPr>
              <w:t>●</w:t>
            </w:r>
            <w:r>
              <w:rPr>
                <w:rFonts w:ascii="Arial" w:hAnsi="Arial" w:eastAsia="Arial" w:cs="Arial"/>
                <w:spacing w:val="15"/>
                <w:w w:val="101"/>
                <w:position w:val="3"/>
              </w:rPr>
              <w:t xml:space="preserve">   </w:t>
            </w:r>
            <w:r>
              <w:rPr>
                <w:spacing w:val="-2"/>
                <w:position w:val="3"/>
              </w:rPr>
              <w:t>A Trip</w:t>
            </w:r>
            <w:r>
              <w:rPr>
                <w:spacing w:val="17"/>
                <w:w w:val="101"/>
                <w:position w:val="3"/>
              </w:rPr>
              <w:t xml:space="preserve"> </w:t>
            </w:r>
            <w:r>
              <w:rPr>
                <w:spacing w:val="-2"/>
                <w:position w:val="3"/>
              </w:rPr>
              <w:t>booking service</w:t>
            </w:r>
            <w:r>
              <w:rPr>
                <w:spacing w:val="16"/>
                <w:w w:val="101"/>
                <w:position w:val="3"/>
              </w:rPr>
              <w:t xml:space="preserve"> </w:t>
            </w:r>
            <w:r>
              <w:rPr>
                <w:spacing w:val="-2"/>
                <w:position w:val="3"/>
              </w:rPr>
              <w:t>built wi</w:t>
            </w:r>
            <w:r>
              <w:rPr>
                <w:spacing w:val="-3"/>
                <w:position w:val="3"/>
              </w:rPr>
              <w:t>th</w:t>
            </w:r>
            <w:r>
              <w:rPr>
                <w:spacing w:val="18"/>
                <w:w w:val="101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Next.js,</w:t>
            </w:r>
            <w:r>
              <w:rPr>
                <w:spacing w:val="18"/>
                <w:w w:val="101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Redux Toolkit &amp;</w:t>
            </w:r>
            <w:r>
              <w:rPr>
                <w:spacing w:val="18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MongoDB</w:t>
            </w:r>
          </w:p>
          <w:p w14:paraId="27509FC5">
            <w:pPr>
              <w:spacing w:line="243" w:lineRule="auto"/>
              <w:ind w:left="744" w:right="441" w:hanging="358"/>
              <w:rPr>
                <w:rFonts w:ascii="Gill Sans MT" w:hAnsi="Gill Sans MT" w:eastAsia="Gill Sans MT" w:cs="Gill Sans MT"/>
                <w:sz w:val="21"/>
                <w:szCs w:val="21"/>
              </w:rPr>
            </w:pPr>
            <w:r>
              <w:rPr>
                <w:rFonts w:ascii="Arial" w:hAnsi="Arial" w:eastAsia="Arial" w:cs="Arial"/>
                <w:spacing w:val="7"/>
                <w:sz w:val="22"/>
                <w:szCs w:val="22"/>
              </w:rPr>
              <w:t xml:space="preserve">●   </w:t>
            </w:r>
            <w:r>
              <w:rPr>
                <w:rFonts w:ascii="Gill Sans MT" w:hAnsi="Gill Sans MT" w:eastAsia="Gill Sans MT" w:cs="Gill Sans MT"/>
                <w:spacing w:val="7"/>
                <w:sz w:val="21"/>
                <w:szCs w:val="21"/>
              </w:rPr>
              <w:t>Developed a dynamic web application while keeping in mind all the best UI/UX practices from a high-ﬁdelity</w:t>
            </w:r>
            <w:r>
              <w:rPr>
                <w:rFonts w:ascii="Gill Sans MT" w:hAnsi="Gill Sans MT" w:eastAsia="Gill Sans MT" w:cs="Gill Sans MT"/>
                <w:spacing w:val="14"/>
                <w:w w:val="101"/>
                <w:sz w:val="21"/>
                <w:szCs w:val="21"/>
              </w:rPr>
              <w:t xml:space="preserve"> </w:t>
            </w:r>
            <w:r>
              <w:rPr>
                <w:rFonts w:ascii="Gill Sans MT" w:hAnsi="Gill Sans MT" w:eastAsia="Gill Sans MT" w:cs="Gill Sans MT"/>
                <w:spacing w:val="13"/>
                <w:sz w:val="21"/>
                <w:szCs w:val="21"/>
              </w:rPr>
              <w:t>Figma design.</w:t>
            </w:r>
          </w:p>
          <w:p w14:paraId="524D969B">
            <w:pPr>
              <w:spacing w:before="1" w:line="246" w:lineRule="auto"/>
              <w:ind w:left="742" w:right="599" w:hanging="356"/>
              <w:rPr>
                <w:rFonts w:ascii="Gill Sans MT" w:hAnsi="Gill Sans MT" w:eastAsia="Gill Sans MT" w:cs="Gill Sans MT"/>
                <w:sz w:val="21"/>
                <w:szCs w:val="21"/>
              </w:rPr>
            </w:pPr>
            <w:r>
              <w:rPr>
                <w:rFonts w:ascii="Arial" w:hAnsi="Arial" w:eastAsia="Arial" w:cs="Arial"/>
                <w:spacing w:val="6"/>
                <w:sz w:val="22"/>
                <w:szCs w:val="22"/>
              </w:rPr>
              <w:t xml:space="preserve">●   </w:t>
            </w:r>
            <w:r>
              <w:rPr>
                <w:rFonts w:ascii="Gill Sans MT" w:hAnsi="Gill Sans MT" w:eastAsia="Gill Sans MT" w:cs="Gill Sans MT"/>
                <w:spacing w:val="6"/>
                <w:sz w:val="21"/>
                <w:szCs w:val="21"/>
              </w:rPr>
              <w:t>Used Next.js</w:t>
            </w:r>
            <w:r>
              <w:rPr>
                <w:rFonts w:ascii="Gill Sans MT" w:hAnsi="Gill Sans MT" w:eastAsia="Gill Sans MT" w:cs="Gill Sans MT"/>
                <w:spacing w:val="12"/>
                <w:sz w:val="21"/>
                <w:szCs w:val="21"/>
              </w:rPr>
              <w:t xml:space="preserve"> </w:t>
            </w:r>
            <w:r>
              <w:rPr>
                <w:rFonts w:ascii="Gill Sans MT" w:hAnsi="Gill Sans MT" w:eastAsia="Gill Sans MT" w:cs="Gill Sans MT"/>
                <w:spacing w:val="6"/>
                <w:sz w:val="21"/>
                <w:szCs w:val="21"/>
              </w:rPr>
              <w:t>13 to reduce time-to-market, SEO suppo</w:t>
            </w:r>
            <w:r>
              <w:rPr>
                <w:rFonts w:ascii="Gill Sans MT" w:hAnsi="Gill Sans MT" w:eastAsia="Gill Sans MT" w:cs="Gill Sans MT"/>
                <w:spacing w:val="5"/>
                <w:sz w:val="21"/>
                <w:szCs w:val="21"/>
              </w:rPr>
              <w:t>rt, and the clever server-side rendering to load pages</w:t>
            </w:r>
            <w:r>
              <w:rPr>
                <w:rFonts w:ascii="Gill Sans MT" w:hAnsi="Gill Sans MT" w:eastAsia="Gill Sans MT" w:cs="Gill Sans MT"/>
                <w:sz w:val="21"/>
                <w:szCs w:val="21"/>
              </w:rPr>
              <w:t xml:space="preserve"> </w:t>
            </w:r>
            <w:r>
              <w:rPr>
                <w:rFonts w:ascii="Gill Sans MT" w:hAnsi="Gill Sans MT" w:eastAsia="Gill Sans MT" w:cs="Gill Sans MT"/>
                <w:spacing w:val="10"/>
                <w:sz w:val="21"/>
                <w:szCs w:val="21"/>
              </w:rPr>
              <w:t>leading</w:t>
            </w:r>
            <w:r>
              <w:rPr>
                <w:rFonts w:ascii="Gill Sans MT" w:hAnsi="Gill Sans MT" w:eastAsia="Gill Sans MT" w:cs="Gill Sans MT"/>
                <w:spacing w:val="12"/>
                <w:sz w:val="21"/>
                <w:szCs w:val="21"/>
              </w:rPr>
              <w:t xml:space="preserve"> </w:t>
            </w:r>
            <w:r>
              <w:rPr>
                <w:rFonts w:ascii="Gill Sans MT" w:hAnsi="Gill Sans MT" w:eastAsia="Gill Sans MT" w:cs="Gill Sans MT"/>
                <w:spacing w:val="10"/>
                <w:sz w:val="21"/>
                <w:szCs w:val="21"/>
              </w:rPr>
              <w:t>to faster page loading</w:t>
            </w:r>
            <w:r>
              <w:rPr>
                <w:rFonts w:ascii="Gill Sans MT" w:hAnsi="Gill Sans MT" w:eastAsia="Gill Sans MT" w:cs="Gill Sans MT"/>
                <w:spacing w:val="-5"/>
                <w:sz w:val="21"/>
                <w:szCs w:val="21"/>
              </w:rPr>
              <w:t xml:space="preserve"> </w:t>
            </w:r>
            <w:r>
              <w:rPr>
                <w:rFonts w:ascii="Gill Sans MT" w:hAnsi="Gill Sans MT" w:eastAsia="Gill Sans MT" w:cs="Gill Sans MT"/>
                <w:spacing w:val="10"/>
                <w:sz w:val="21"/>
                <w:szCs w:val="21"/>
              </w:rPr>
              <w:t>times.</w:t>
            </w:r>
          </w:p>
          <w:p w14:paraId="78143C02">
            <w:pPr>
              <w:spacing w:line="283" w:lineRule="exact"/>
              <w:ind w:left="386"/>
              <w:rPr>
                <w:rFonts w:ascii="Gill Sans MT" w:hAnsi="Gill Sans MT" w:eastAsia="Gill Sans MT" w:cs="Gill Sans MT"/>
                <w:sz w:val="21"/>
                <w:szCs w:val="21"/>
              </w:rPr>
            </w:pPr>
            <w:r>
              <w:rPr>
                <w:rFonts w:ascii="Arial" w:hAnsi="Arial" w:eastAsia="Arial" w:cs="Arial"/>
                <w:spacing w:val="8"/>
                <w:position w:val="4"/>
                <w:sz w:val="22"/>
                <w:szCs w:val="22"/>
              </w:rPr>
              <w:t xml:space="preserve">●   </w:t>
            </w:r>
            <w:r>
              <w:rPr>
                <w:rFonts w:ascii="Gill Sans MT" w:hAnsi="Gill Sans MT" w:eastAsia="Gill Sans MT" w:cs="Gill Sans MT"/>
                <w:spacing w:val="8"/>
                <w:position w:val="4"/>
                <w:sz w:val="21"/>
                <w:szCs w:val="21"/>
              </w:rPr>
              <w:t>Conﬁgured Next.js auth and cookies to authenticate and persist user sessi</w:t>
            </w:r>
            <w:r>
              <w:rPr>
                <w:rFonts w:ascii="Gill Sans MT" w:hAnsi="Gill Sans MT" w:eastAsia="Gill Sans MT" w:cs="Gill Sans MT"/>
                <w:spacing w:val="7"/>
                <w:position w:val="4"/>
                <w:sz w:val="21"/>
                <w:szCs w:val="21"/>
              </w:rPr>
              <w:t>on state.</w:t>
            </w:r>
          </w:p>
          <w:p w14:paraId="68CAD368">
            <w:pPr>
              <w:spacing w:line="268" w:lineRule="auto"/>
              <w:rPr>
                <w:rFonts w:ascii="Arial"/>
                <w:sz w:val="21"/>
              </w:rPr>
            </w:pPr>
          </w:p>
          <w:p w14:paraId="79D95437">
            <w:pPr>
              <w:pStyle w:val="7"/>
              <w:spacing w:before="73" w:line="224" w:lineRule="auto"/>
              <w:ind w:left="23"/>
            </w:pPr>
            <w:r>
              <w:rPr>
                <w:b/>
                <w:bCs/>
                <w:spacing w:val="-1"/>
                <w:sz w:val="24"/>
                <w:szCs w:val="24"/>
              </w:rPr>
              <w:t>Front-end</w:t>
            </w:r>
            <w:r>
              <w:rPr>
                <w:b/>
                <w:bCs/>
                <w:spacing w:val="17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1"/>
                <w:sz w:val="24"/>
                <w:szCs w:val="24"/>
              </w:rPr>
              <w:t xml:space="preserve">Developer                                                  </w:t>
            </w:r>
            <w:r>
              <w:rPr>
                <w:b/>
                <w:bCs/>
                <w:spacing w:val="-1"/>
              </w:rPr>
              <w:t xml:space="preserve">CarRent                                                                                </w:t>
            </w:r>
            <w:r>
              <w:rPr>
                <w:b/>
                <w:bCs/>
                <w:spacing w:val="-2"/>
              </w:rPr>
              <w:t xml:space="preserve">                          2022</w:t>
            </w:r>
          </w:p>
          <w:p w14:paraId="4760CF19">
            <w:pPr>
              <w:pStyle w:val="7"/>
              <w:spacing w:before="19" w:line="286" w:lineRule="exact"/>
              <w:ind w:left="4776"/>
            </w:pPr>
            <w:r>
              <w:rPr>
                <w:spacing w:val="-4"/>
                <w:position w:val="2"/>
              </w:rPr>
              <w:t>Remote</w:t>
            </w:r>
          </w:p>
          <w:p w14:paraId="06447717">
            <w:pPr>
              <w:pStyle w:val="7"/>
              <w:spacing w:before="38" w:line="277" w:lineRule="exact"/>
              <w:ind w:left="386"/>
            </w:pPr>
            <w:r>
              <w:rPr>
                <w:rFonts w:ascii="Arial" w:hAnsi="Arial" w:eastAsia="Arial" w:cs="Arial"/>
                <w:spacing w:val="-2"/>
                <w:position w:val="3"/>
              </w:rPr>
              <w:t>●</w:t>
            </w:r>
            <w:r>
              <w:rPr>
                <w:rFonts w:ascii="Arial" w:hAnsi="Arial" w:eastAsia="Arial" w:cs="Arial"/>
                <w:spacing w:val="16"/>
                <w:position w:val="3"/>
              </w:rPr>
              <w:t xml:space="preserve">   </w:t>
            </w:r>
            <w:r>
              <w:rPr>
                <w:spacing w:val="-2"/>
                <w:position w:val="3"/>
              </w:rPr>
              <w:t>An online</w:t>
            </w:r>
            <w:r>
              <w:rPr>
                <w:spacing w:val="16"/>
                <w:w w:val="101"/>
                <w:position w:val="3"/>
              </w:rPr>
              <w:t xml:space="preserve"> </w:t>
            </w:r>
            <w:r>
              <w:rPr>
                <w:spacing w:val="-2"/>
                <w:position w:val="3"/>
              </w:rPr>
              <w:t>booking system designed to</w:t>
            </w:r>
            <w:r>
              <w:rPr>
                <w:spacing w:val="16"/>
                <w:w w:val="101"/>
                <w:position w:val="3"/>
              </w:rPr>
              <w:t xml:space="preserve"> </w:t>
            </w:r>
            <w:r>
              <w:rPr>
                <w:spacing w:val="-2"/>
                <w:position w:val="3"/>
              </w:rPr>
              <w:t>meet the</w:t>
            </w:r>
            <w:r>
              <w:rPr>
                <w:spacing w:val="16"/>
                <w:w w:val="101"/>
                <w:position w:val="3"/>
              </w:rPr>
              <w:t xml:space="preserve"> </w:t>
            </w:r>
            <w:r>
              <w:rPr>
                <w:spacing w:val="-2"/>
                <w:position w:val="3"/>
              </w:rPr>
              <w:t>needs</w:t>
            </w:r>
            <w:r>
              <w:rPr>
                <w:spacing w:val="9"/>
                <w:position w:val="3"/>
              </w:rPr>
              <w:t xml:space="preserve"> </w:t>
            </w:r>
            <w:r>
              <w:rPr>
                <w:spacing w:val="-2"/>
                <w:position w:val="3"/>
              </w:rPr>
              <w:t>of</w:t>
            </w:r>
            <w:r>
              <w:rPr>
                <w:spacing w:val="8"/>
                <w:position w:val="3"/>
              </w:rPr>
              <w:t xml:space="preserve"> </w:t>
            </w:r>
            <w:r>
              <w:rPr>
                <w:spacing w:val="-2"/>
                <w:position w:val="3"/>
              </w:rPr>
              <w:t>any</w:t>
            </w:r>
            <w:r>
              <w:rPr>
                <w:spacing w:val="10"/>
                <w:position w:val="3"/>
              </w:rPr>
              <w:t xml:space="preserve"> </w:t>
            </w:r>
            <w:r>
              <w:rPr>
                <w:spacing w:val="-2"/>
                <w:position w:val="3"/>
              </w:rPr>
              <w:t>car-renting</w:t>
            </w:r>
            <w:r>
              <w:rPr>
                <w:spacing w:val="16"/>
                <w:w w:val="101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business</w:t>
            </w:r>
          </w:p>
          <w:p w14:paraId="03CC8B03">
            <w:pPr>
              <w:spacing w:line="243" w:lineRule="auto"/>
              <w:ind w:left="727" w:right="212" w:hanging="341"/>
              <w:rPr>
                <w:rFonts w:ascii="Gill Sans MT" w:hAnsi="Gill Sans MT" w:eastAsia="Gill Sans MT" w:cs="Gill Sans MT"/>
                <w:sz w:val="21"/>
                <w:szCs w:val="21"/>
              </w:rPr>
            </w:pPr>
            <w:r>
              <w:rPr>
                <w:rFonts w:ascii="Arial" w:hAnsi="Arial" w:eastAsia="Arial" w:cs="Arial"/>
                <w:spacing w:val="9"/>
                <w:sz w:val="22"/>
                <w:szCs w:val="22"/>
              </w:rPr>
              <w:t xml:space="preserve">●   </w:t>
            </w:r>
            <w:r>
              <w:rPr>
                <w:rFonts w:ascii="Gill Sans MT" w:hAnsi="Gill Sans MT" w:eastAsia="Gill Sans MT" w:cs="Gill Sans MT"/>
                <w:spacing w:val="9"/>
                <w:sz w:val="21"/>
                <w:szCs w:val="21"/>
              </w:rPr>
              <w:t>Spearheaded communi</w:t>
            </w:r>
            <w:r>
              <w:rPr>
                <w:rFonts w:ascii="Gill Sans MT" w:hAnsi="Gill Sans MT" w:eastAsia="Gill Sans MT" w:cs="Gill Sans MT"/>
                <w:spacing w:val="8"/>
                <w:sz w:val="21"/>
                <w:szCs w:val="21"/>
              </w:rPr>
              <w:t>cation between frontend and backend development teams for the entire sprint, leading</w:t>
            </w:r>
            <w:r>
              <w:rPr>
                <w:rFonts w:ascii="Gill Sans MT" w:hAnsi="Gill Sans MT" w:eastAsia="Gill Sans MT" w:cs="Gill Sans MT"/>
                <w:sz w:val="21"/>
                <w:szCs w:val="21"/>
              </w:rPr>
              <w:t xml:space="preserve"> </w:t>
            </w:r>
            <w:r>
              <w:rPr>
                <w:rFonts w:ascii="Gill Sans MT" w:hAnsi="Gill Sans MT" w:eastAsia="Gill Sans MT" w:cs="Gill Sans MT"/>
                <w:spacing w:val="7"/>
                <w:sz w:val="21"/>
                <w:szCs w:val="21"/>
              </w:rPr>
              <w:t>to seamless development and deployment while maintaining a proper Git and GitHub workﬂow</w:t>
            </w:r>
          </w:p>
          <w:p w14:paraId="666B0000">
            <w:pPr>
              <w:spacing w:line="246" w:lineRule="auto"/>
              <w:ind w:left="742" w:right="599" w:hanging="356"/>
              <w:rPr>
                <w:rFonts w:ascii="Gill Sans MT" w:hAnsi="Gill Sans MT" w:eastAsia="Gill Sans MT" w:cs="Gill Sans MT"/>
                <w:sz w:val="21"/>
                <w:szCs w:val="21"/>
              </w:rPr>
            </w:pPr>
            <w:r>
              <w:rPr>
                <w:rFonts w:ascii="Arial" w:hAnsi="Arial" w:eastAsia="Arial" w:cs="Arial"/>
                <w:spacing w:val="6"/>
                <w:sz w:val="22"/>
                <w:szCs w:val="22"/>
              </w:rPr>
              <w:t xml:space="preserve">●   </w:t>
            </w:r>
            <w:r>
              <w:rPr>
                <w:rFonts w:ascii="Gill Sans MT" w:hAnsi="Gill Sans MT" w:eastAsia="Gill Sans MT" w:cs="Gill Sans MT"/>
                <w:spacing w:val="6"/>
                <w:sz w:val="21"/>
                <w:szCs w:val="21"/>
              </w:rPr>
              <w:t>Used Next.js</w:t>
            </w:r>
            <w:r>
              <w:rPr>
                <w:rFonts w:ascii="Gill Sans MT" w:hAnsi="Gill Sans MT" w:eastAsia="Gill Sans MT" w:cs="Gill Sans MT"/>
                <w:spacing w:val="12"/>
                <w:sz w:val="21"/>
                <w:szCs w:val="21"/>
              </w:rPr>
              <w:t xml:space="preserve"> </w:t>
            </w:r>
            <w:r>
              <w:rPr>
                <w:rFonts w:ascii="Gill Sans MT" w:hAnsi="Gill Sans MT" w:eastAsia="Gill Sans MT" w:cs="Gill Sans MT"/>
                <w:spacing w:val="6"/>
                <w:sz w:val="21"/>
                <w:szCs w:val="21"/>
              </w:rPr>
              <w:t>13 to reduce time-to-market, SEO suppo</w:t>
            </w:r>
            <w:r>
              <w:rPr>
                <w:rFonts w:ascii="Gill Sans MT" w:hAnsi="Gill Sans MT" w:eastAsia="Gill Sans MT" w:cs="Gill Sans MT"/>
                <w:spacing w:val="5"/>
                <w:sz w:val="21"/>
                <w:szCs w:val="21"/>
              </w:rPr>
              <w:t>rt, and the clever server-side rendering to load pages</w:t>
            </w:r>
            <w:r>
              <w:rPr>
                <w:rFonts w:ascii="Gill Sans MT" w:hAnsi="Gill Sans MT" w:eastAsia="Gill Sans MT" w:cs="Gill Sans MT"/>
                <w:sz w:val="21"/>
                <w:szCs w:val="21"/>
              </w:rPr>
              <w:t xml:space="preserve"> </w:t>
            </w:r>
            <w:r>
              <w:rPr>
                <w:rFonts w:ascii="Gill Sans MT" w:hAnsi="Gill Sans MT" w:eastAsia="Gill Sans MT" w:cs="Gill Sans MT"/>
                <w:spacing w:val="10"/>
                <w:sz w:val="21"/>
                <w:szCs w:val="21"/>
              </w:rPr>
              <w:t>leading</w:t>
            </w:r>
            <w:r>
              <w:rPr>
                <w:rFonts w:ascii="Gill Sans MT" w:hAnsi="Gill Sans MT" w:eastAsia="Gill Sans MT" w:cs="Gill Sans MT"/>
                <w:spacing w:val="12"/>
                <w:sz w:val="21"/>
                <w:szCs w:val="21"/>
              </w:rPr>
              <w:t xml:space="preserve"> </w:t>
            </w:r>
            <w:r>
              <w:rPr>
                <w:rFonts w:ascii="Gill Sans MT" w:hAnsi="Gill Sans MT" w:eastAsia="Gill Sans MT" w:cs="Gill Sans MT"/>
                <w:spacing w:val="10"/>
                <w:sz w:val="21"/>
                <w:szCs w:val="21"/>
              </w:rPr>
              <w:t>to faster page loading</w:t>
            </w:r>
            <w:r>
              <w:rPr>
                <w:rFonts w:ascii="Gill Sans MT" w:hAnsi="Gill Sans MT" w:eastAsia="Gill Sans MT" w:cs="Gill Sans MT"/>
                <w:spacing w:val="-5"/>
                <w:sz w:val="21"/>
                <w:szCs w:val="21"/>
              </w:rPr>
              <w:t xml:space="preserve"> </w:t>
            </w:r>
            <w:r>
              <w:rPr>
                <w:rFonts w:ascii="Gill Sans MT" w:hAnsi="Gill Sans MT" w:eastAsia="Gill Sans MT" w:cs="Gill Sans MT"/>
                <w:spacing w:val="10"/>
                <w:sz w:val="21"/>
                <w:szCs w:val="21"/>
              </w:rPr>
              <w:t>times.</w:t>
            </w:r>
          </w:p>
          <w:p w14:paraId="3A7D6999">
            <w:pPr>
              <w:spacing w:before="2" w:line="250" w:lineRule="auto"/>
              <w:ind w:left="741" w:right="790" w:hanging="355"/>
              <w:rPr>
                <w:rFonts w:ascii="Gill Sans MT" w:hAnsi="Gill Sans MT" w:eastAsia="Gill Sans MT" w:cs="Gill Sans MT"/>
                <w:sz w:val="21"/>
                <w:szCs w:val="21"/>
              </w:rPr>
            </w:pPr>
            <w:r>
              <w:rPr>
                <w:rFonts w:ascii="Arial" w:hAnsi="Arial" w:eastAsia="Arial" w:cs="Arial"/>
                <w:spacing w:val="7"/>
                <w:sz w:val="22"/>
                <w:szCs w:val="22"/>
              </w:rPr>
              <w:t xml:space="preserve">●   </w:t>
            </w:r>
            <w:r>
              <w:rPr>
                <w:rFonts w:ascii="Gill Sans MT" w:hAnsi="Gill Sans MT" w:eastAsia="Gill Sans MT" w:cs="Gill Sans MT"/>
                <w:spacing w:val="7"/>
                <w:sz w:val="21"/>
                <w:szCs w:val="21"/>
              </w:rPr>
              <w:t>Constructed a RESTful environment to handle multiple</w:t>
            </w:r>
            <w:r>
              <w:rPr>
                <w:rFonts w:ascii="Gill Sans MT" w:hAnsi="Gill Sans MT" w:eastAsia="Gill Sans MT" w:cs="Gill Sans MT"/>
                <w:spacing w:val="6"/>
                <w:sz w:val="21"/>
                <w:szCs w:val="21"/>
              </w:rPr>
              <w:t xml:space="preserve"> client requests through well-organized routes for</w:t>
            </w:r>
            <w:r>
              <w:rPr>
                <w:rFonts w:ascii="Gill Sans MT" w:hAnsi="Gill Sans MT" w:eastAsia="Gill Sans MT" w:cs="Gill Sans MT"/>
                <w:sz w:val="21"/>
                <w:szCs w:val="21"/>
              </w:rPr>
              <w:t xml:space="preserve"> </w:t>
            </w:r>
            <w:r>
              <w:rPr>
                <w:rFonts w:ascii="Gill Sans MT" w:hAnsi="Gill Sans MT" w:eastAsia="Gill Sans MT" w:cs="Gill Sans MT"/>
                <w:spacing w:val="9"/>
                <w:sz w:val="21"/>
                <w:szCs w:val="21"/>
              </w:rPr>
              <w:t>increased code readability and</w:t>
            </w:r>
            <w:r>
              <w:rPr>
                <w:rFonts w:ascii="Gill Sans MT" w:hAnsi="Gill Sans MT" w:eastAsia="Gill Sans MT" w:cs="Gill Sans MT"/>
                <w:spacing w:val="8"/>
                <w:sz w:val="21"/>
                <w:szCs w:val="21"/>
              </w:rPr>
              <w:t xml:space="preserve"> maintainability.</w:t>
            </w:r>
          </w:p>
          <w:p w14:paraId="2120A812">
            <w:pPr>
              <w:spacing w:line="306" w:lineRule="auto"/>
              <w:rPr>
                <w:rFonts w:ascii="Arial"/>
                <w:sz w:val="21"/>
              </w:rPr>
            </w:pPr>
          </w:p>
          <w:p w14:paraId="358EF4AD">
            <w:pPr>
              <w:spacing w:line="306" w:lineRule="auto"/>
              <w:rPr>
                <w:rFonts w:ascii="Arial"/>
                <w:sz w:val="21"/>
              </w:rPr>
            </w:pPr>
          </w:p>
          <w:p w14:paraId="3725B4A4">
            <w:pPr>
              <w:pStyle w:val="7"/>
              <w:spacing w:before="86" w:line="365" w:lineRule="exact"/>
              <w:ind w:left="26"/>
              <w:outlineLvl w:val="0"/>
              <w:rPr>
                <w:sz w:val="28"/>
                <w:szCs w:val="28"/>
              </w:rPr>
            </w:pPr>
            <w:r>
              <w:rPr>
                <w:b/>
                <w:bCs/>
                <w:color w:val="1155CC"/>
                <w:spacing w:val="-1"/>
                <w:position w:val="2"/>
                <w:sz w:val="28"/>
                <w:szCs w:val="28"/>
              </w:rPr>
              <w:t>Education and Certifi</w:t>
            </w:r>
            <w:r>
              <w:rPr>
                <w:b/>
                <w:bCs/>
                <w:color w:val="1155CC"/>
                <w:spacing w:val="-2"/>
                <w:position w:val="2"/>
                <w:sz w:val="28"/>
                <w:szCs w:val="28"/>
              </w:rPr>
              <w:t>cations</w:t>
            </w:r>
          </w:p>
        </w:tc>
      </w:tr>
      <w:tr w14:paraId="1799166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2" w:hRule="atLeast"/>
        </w:trPr>
        <w:tc>
          <w:tcPr>
            <w:tcW w:w="7175" w:type="dxa"/>
            <w:tcBorders>
              <w:top w:val="single" w:color="1155CC" w:sz="8" w:space="0"/>
            </w:tcBorders>
            <w:vAlign w:val="top"/>
          </w:tcPr>
          <w:p w14:paraId="757E7B95">
            <w:pPr>
              <w:pStyle w:val="7"/>
              <w:spacing w:before="38" w:line="281" w:lineRule="exact"/>
              <w:ind w:left="386"/>
            </w:pPr>
            <w:r>
              <w:rPr>
                <w:rFonts w:ascii="Arial" w:hAnsi="Arial" w:eastAsia="Arial" w:cs="Arial"/>
                <w:spacing w:val="-3"/>
                <w:position w:val="3"/>
              </w:rPr>
              <w:t>●</w:t>
            </w:r>
            <w:r>
              <w:rPr>
                <w:rFonts w:ascii="Arial" w:hAnsi="Arial" w:eastAsia="Arial" w:cs="Arial"/>
                <w:spacing w:val="18"/>
                <w:w w:val="101"/>
                <w:position w:val="3"/>
              </w:rPr>
              <w:t xml:space="preserve">   </w:t>
            </w:r>
            <w:r>
              <w:rPr>
                <w:b/>
                <w:bCs/>
                <w:spacing w:val="-3"/>
                <w:position w:val="3"/>
              </w:rPr>
              <w:t>JSM</w:t>
            </w:r>
            <w:r>
              <w:rPr>
                <w:b/>
                <w:bCs/>
                <w:spacing w:val="15"/>
                <w:position w:val="3"/>
              </w:rPr>
              <w:t xml:space="preserve"> </w:t>
            </w:r>
            <w:r>
              <w:rPr>
                <w:b/>
                <w:bCs/>
                <w:spacing w:val="-3"/>
                <w:position w:val="3"/>
              </w:rPr>
              <w:t>Masterclass</w:t>
            </w:r>
            <w:r>
              <w:rPr>
                <w:b/>
                <w:bCs/>
                <w:spacing w:val="15"/>
                <w:w w:val="101"/>
                <w:position w:val="3"/>
              </w:rPr>
              <w:t xml:space="preserve"> </w:t>
            </w:r>
            <w:r>
              <w:rPr>
                <w:b/>
                <w:bCs/>
                <w:spacing w:val="-3"/>
                <w:position w:val="3"/>
              </w:rPr>
              <w:t>Experience</w:t>
            </w:r>
            <w:r>
              <w:rPr>
                <w:spacing w:val="-3"/>
                <w:position w:val="3"/>
              </w:rPr>
              <w:t>,</w:t>
            </w:r>
            <w:r>
              <w:rPr>
                <w:spacing w:val="18"/>
                <w:w w:val="101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Remote</w:t>
            </w:r>
          </w:p>
          <w:p w14:paraId="3EF55D67">
            <w:pPr>
              <w:pStyle w:val="7"/>
              <w:spacing w:line="280" w:lineRule="exact"/>
              <w:ind w:left="386"/>
            </w:pPr>
            <w:r>
              <w:rPr>
                <w:rFonts w:ascii="Arial" w:hAnsi="Arial" w:eastAsia="Arial" w:cs="Arial"/>
                <w:spacing w:val="-2"/>
                <w:position w:val="3"/>
              </w:rPr>
              <w:t xml:space="preserve">●    </w:t>
            </w:r>
            <w:r>
              <w:rPr>
                <w:b/>
                <w:bCs/>
                <w:spacing w:val="-2"/>
                <w:position w:val="3"/>
              </w:rPr>
              <w:t>B.Sc. Computer</w:t>
            </w:r>
            <w:r>
              <w:rPr>
                <w:b/>
                <w:bCs/>
                <w:spacing w:val="-3"/>
                <w:position w:val="3"/>
              </w:rPr>
              <w:t xml:space="preserve"> Science,</w:t>
            </w:r>
            <w:r>
              <w:rPr>
                <w:b/>
                <w:bCs/>
                <w:spacing w:val="19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NYU,</w:t>
            </w:r>
            <w:r>
              <w:rPr>
                <w:spacing w:val="18"/>
                <w:w w:val="101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New York</w:t>
            </w:r>
          </w:p>
        </w:tc>
        <w:tc>
          <w:tcPr>
            <w:tcW w:w="3944" w:type="dxa"/>
            <w:tcBorders>
              <w:top w:val="single" w:color="1155CC" w:sz="8" w:space="0"/>
            </w:tcBorders>
            <w:vAlign w:val="top"/>
          </w:tcPr>
          <w:p w14:paraId="3278B8B2">
            <w:pPr>
              <w:pStyle w:val="7"/>
              <w:spacing w:before="71"/>
              <w:ind w:left="2882"/>
              <w:rPr>
                <w:rFonts w:hint="default"/>
                <w:lang w:val="en-US"/>
              </w:rPr>
            </w:pPr>
            <w:r>
              <w:rPr>
                <w:b/>
                <w:bCs/>
                <w:spacing w:val="4"/>
              </w:rPr>
              <w:t>2022</w:t>
            </w:r>
            <w:r>
              <w:rPr>
                <w:rFonts w:ascii="Arial" w:hAnsi="Arial" w:eastAsia="Arial" w:cs="Arial"/>
                <w:b/>
                <w:bCs/>
                <w:color w:val="222222"/>
                <w:spacing w:val="4"/>
              </w:rPr>
              <w:t>-</w:t>
            </w:r>
            <w:r>
              <w:rPr>
                <w:b/>
                <w:bCs/>
                <w:spacing w:val="4"/>
              </w:rPr>
              <w:t>202</w:t>
            </w:r>
            <w:r>
              <w:rPr>
                <w:rFonts w:hint="default"/>
                <w:b/>
                <w:bCs/>
                <w:spacing w:val="4"/>
                <w:lang w:val="en-US"/>
              </w:rPr>
              <w:t>5</w:t>
            </w:r>
            <w:bookmarkStart w:id="0" w:name="_GoBack"/>
            <w:bookmarkEnd w:id="0"/>
          </w:p>
          <w:p w14:paraId="7DD5B3C0">
            <w:pPr>
              <w:pStyle w:val="7"/>
              <w:spacing w:line="287" w:lineRule="exact"/>
              <w:ind w:left="2882"/>
              <w:rPr>
                <w:rFonts w:hint="default"/>
                <w:lang w:val="en-US"/>
              </w:rPr>
            </w:pPr>
            <w:r>
              <w:rPr>
                <w:b/>
                <w:bCs/>
                <w:spacing w:val="4"/>
                <w:position w:val="2"/>
              </w:rPr>
              <w:t>20</w:t>
            </w:r>
            <w:r>
              <w:rPr>
                <w:rFonts w:hint="default"/>
                <w:b/>
                <w:bCs/>
                <w:spacing w:val="4"/>
                <w:position w:val="2"/>
                <w:lang w:val="en-US"/>
              </w:rPr>
              <w:t>22</w:t>
            </w:r>
            <w:r>
              <w:rPr>
                <w:rFonts w:ascii="Arial" w:hAnsi="Arial" w:eastAsia="Arial" w:cs="Arial"/>
                <w:b/>
                <w:bCs/>
                <w:color w:val="222222"/>
                <w:spacing w:val="4"/>
                <w:position w:val="2"/>
              </w:rPr>
              <w:t>-</w:t>
            </w:r>
            <w:r>
              <w:rPr>
                <w:b/>
                <w:bCs/>
                <w:spacing w:val="4"/>
                <w:position w:val="2"/>
              </w:rPr>
              <w:t>202</w:t>
            </w:r>
            <w:r>
              <w:rPr>
                <w:rFonts w:hint="default"/>
                <w:b/>
                <w:bCs/>
                <w:spacing w:val="4"/>
                <w:position w:val="2"/>
                <w:lang w:val="en-US"/>
              </w:rPr>
              <w:t>5</w:t>
            </w:r>
          </w:p>
        </w:tc>
      </w:tr>
      <w:tr w14:paraId="3805E66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</w:trPr>
        <w:tc>
          <w:tcPr>
            <w:tcW w:w="11119" w:type="dxa"/>
            <w:gridSpan w:val="2"/>
            <w:tcBorders>
              <w:bottom w:val="single" w:color="1155CC" w:sz="8" w:space="0"/>
            </w:tcBorders>
            <w:vAlign w:val="top"/>
          </w:tcPr>
          <w:p w14:paraId="1198D7F4">
            <w:pPr>
              <w:pStyle w:val="7"/>
              <w:spacing w:before="248" w:line="224" w:lineRule="auto"/>
              <w:ind w:left="8"/>
              <w:outlineLvl w:val="0"/>
              <w:rPr>
                <w:sz w:val="28"/>
                <w:szCs w:val="28"/>
              </w:rPr>
            </w:pPr>
            <w:r>
              <w:rPr>
                <w:b/>
                <w:bCs/>
                <w:color w:val="1155CC"/>
                <w:spacing w:val="-2"/>
                <w:sz w:val="28"/>
                <w:szCs w:val="28"/>
              </w:rPr>
              <w:t>Technologies and</w:t>
            </w:r>
            <w:r>
              <w:rPr>
                <w:b/>
                <w:bCs/>
                <w:color w:val="1155CC"/>
                <w:spacing w:val="20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1155CC"/>
                <w:spacing w:val="-2"/>
                <w:sz w:val="28"/>
                <w:szCs w:val="28"/>
              </w:rPr>
              <w:t>Languag</w:t>
            </w:r>
            <w:r>
              <w:rPr>
                <w:b/>
                <w:bCs/>
                <w:color w:val="1155CC"/>
                <w:spacing w:val="-3"/>
                <w:sz w:val="28"/>
                <w:szCs w:val="28"/>
              </w:rPr>
              <w:t>es</w:t>
            </w:r>
          </w:p>
        </w:tc>
      </w:tr>
    </w:tbl>
    <w:p w14:paraId="042427D1">
      <w:pPr>
        <w:pStyle w:val="4"/>
        <w:spacing w:before="31" w:line="256" w:lineRule="auto"/>
        <w:ind w:left="745" w:right="980" w:hanging="359"/>
      </w:pPr>
      <w:r>
        <w:rPr>
          <w:rFonts w:ascii="Arial" w:hAnsi="Arial" w:eastAsia="Arial" w:cs="Arial"/>
          <w:spacing w:val="-2"/>
        </w:rPr>
        <w:t>●</w:t>
      </w:r>
      <w:r>
        <w:rPr>
          <w:rFonts w:ascii="Arial" w:hAnsi="Arial" w:eastAsia="Arial" w:cs="Arial"/>
          <w:spacing w:val="14"/>
        </w:rPr>
        <w:t xml:space="preserve">   </w:t>
      </w:r>
      <w:r>
        <w:rPr>
          <w:spacing w:val="-2"/>
        </w:rPr>
        <w:t>JavaScript,</w:t>
      </w:r>
      <w:r>
        <w:rPr>
          <w:spacing w:val="20"/>
          <w:w w:val="101"/>
        </w:rPr>
        <w:t xml:space="preserve"> </w:t>
      </w:r>
      <w:r>
        <w:rPr>
          <w:spacing w:val="-2"/>
        </w:rPr>
        <w:t>MERN,</w:t>
      </w:r>
      <w:r>
        <w:rPr>
          <w:spacing w:val="18"/>
          <w:w w:val="101"/>
        </w:rPr>
        <w:t xml:space="preserve"> </w:t>
      </w:r>
      <w:r>
        <w:rPr>
          <w:spacing w:val="-2"/>
        </w:rPr>
        <w:t>React.js,</w:t>
      </w:r>
      <w:r>
        <w:rPr>
          <w:spacing w:val="19"/>
        </w:rPr>
        <w:t xml:space="preserve"> </w:t>
      </w:r>
      <w:r>
        <w:rPr>
          <w:spacing w:val="-2"/>
        </w:rPr>
        <w:t>React</w:t>
      </w:r>
      <w:r>
        <w:rPr>
          <w:spacing w:val="18"/>
          <w:w w:val="101"/>
        </w:rPr>
        <w:t xml:space="preserve"> </w:t>
      </w:r>
      <w:r>
        <w:rPr>
          <w:spacing w:val="-2"/>
        </w:rPr>
        <w:t>Native,</w:t>
      </w:r>
      <w:r>
        <w:rPr>
          <w:spacing w:val="18"/>
          <w:w w:val="101"/>
        </w:rPr>
        <w:t xml:space="preserve"> </w:t>
      </w:r>
      <w:r>
        <w:rPr>
          <w:spacing w:val="-2"/>
        </w:rPr>
        <w:t>Node.js,</w:t>
      </w:r>
      <w:r>
        <w:rPr>
          <w:spacing w:val="18"/>
          <w:w w:val="101"/>
        </w:rPr>
        <w:t xml:space="preserve"> </w:t>
      </w:r>
      <w:r>
        <w:rPr>
          <w:spacing w:val="-2"/>
        </w:rPr>
        <w:t>Next.js, S</w:t>
      </w:r>
      <w:r>
        <w:rPr>
          <w:spacing w:val="-3"/>
        </w:rPr>
        <w:t>QL,</w:t>
      </w:r>
      <w:r>
        <w:rPr>
          <w:spacing w:val="18"/>
          <w:w w:val="101"/>
        </w:rPr>
        <w:t xml:space="preserve"> </w:t>
      </w:r>
      <w:r>
        <w:rPr>
          <w:spacing w:val="-3"/>
        </w:rPr>
        <w:t>MongoDB,</w:t>
      </w:r>
      <w:r>
        <w:rPr>
          <w:spacing w:val="18"/>
          <w:w w:val="101"/>
        </w:rPr>
        <w:t xml:space="preserve"> </w:t>
      </w:r>
      <w:r>
        <w:rPr>
          <w:spacing w:val="-3"/>
        </w:rPr>
        <w:t>REST APIs, TypeScript,</w:t>
      </w:r>
      <w:r>
        <w:rPr>
          <w:spacing w:val="18"/>
          <w:w w:val="101"/>
        </w:rPr>
        <w:t xml:space="preserve"> </w:t>
      </w:r>
      <w:r>
        <w:rPr>
          <w:spacing w:val="-3"/>
        </w:rPr>
        <w:t>Redux.js,</w:t>
      </w:r>
      <w:r>
        <w:t xml:space="preserve"> </w:t>
      </w:r>
      <w:r>
        <w:rPr>
          <w:spacing w:val="-2"/>
        </w:rPr>
        <w:t>MongoDB,</w:t>
      </w:r>
      <w:r>
        <w:rPr>
          <w:spacing w:val="18"/>
          <w:w w:val="101"/>
        </w:rPr>
        <w:t xml:space="preserve"> </w:t>
      </w:r>
      <w:r>
        <w:rPr>
          <w:spacing w:val="-2"/>
        </w:rPr>
        <w:t>Mongoose ODM,</w:t>
      </w:r>
      <w:r>
        <w:rPr>
          <w:spacing w:val="18"/>
          <w:w w:val="101"/>
        </w:rPr>
        <w:t xml:space="preserve"> </w:t>
      </w:r>
      <w:r>
        <w:rPr>
          <w:spacing w:val="-2"/>
        </w:rPr>
        <w:t>React</w:t>
      </w:r>
      <w:r>
        <w:rPr>
          <w:spacing w:val="18"/>
          <w:w w:val="101"/>
        </w:rPr>
        <w:t xml:space="preserve"> </w:t>
      </w:r>
      <w:r>
        <w:rPr>
          <w:spacing w:val="-2"/>
        </w:rPr>
        <w:t>Hooks,</w:t>
      </w:r>
      <w:r>
        <w:rPr>
          <w:spacing w:val="18"/>
          <w:w w:val="101"/>
        </w:rPr>
        <w:t xml:space="preserve"> </w:t>
      </w:r>
      <w:r>
        <w:rPr>
          <w:spacing w:val="-2"/>
        </w:rPr>
        <w:t>Express.js, Git, GitHub,</w:t>
      </w:r>
      <w:r>
        <w:rPr>
          <w:spacing w:val="18"/>
          <w:w w:val="101"/>
        </w:rPr>
        <w:t xml:space="preserve"> </w:t>
      </w:r>
      <w:r>
        <w:rPr>
          <w:spacing w:val="-2"/>
        </w:rPr>
        <w:t xml:space="preserve">HTML, </w:t>
      </w:r>
      <w:r>
        <w:rPr>
          <w:spacing w:val="-3"/>
        </w:rPr>
        <w:t>CSS,</w:t>
      </w:r>
      <w:r>
        <w:rPr>
          <w:spacing w:val="18"/>
          <w:w w:val="101"/>
        </w:rPr>
        <w:t xml:space="preserve"> </w:t>
      </w:r>
      <w:r>
        <w:rPr>
          <w:spacing w:val="-3"/>
        </w:rPr>
        <w:t>Material</w:t>
      </w:r>
      <w:r>
        <w:rPr>
          <w:spacing w:val="18"/>
          <w:w w:val="101"/>
        </w:rPr>
        <w:t xml:space="preserve"> </w:t>
      </w:r>
      <w:r>
        <w:rPr>
          <w:spacing w:val="-3"/>
        </w:rPr>
        <w:t>UI,</w:t>
      </w:r>
      <w:r>
        <w:rPr>
          <w:spacing w:val="1"/>
        </w:rPr>
        <w:t xml:space="preserve"> </w:t>
      </w:r>
      <w:r>
        <w:rPr>
          <w:spacing w:val="-3"/>
        </w:rPr>
        <w:t>Tailwind</w:t>
      </w:r>
      <w:r>
        <w:rPr>
          <w:spacing w:val="10"/>
        </w:rPr>
        <w:t xml:space="preserve"> </w:t>
      </w:r>
      <w:r>
        <w:rPr>
          <w:spacing w:val="-3"/>
        </w:rPr>
        <w:t>CSS</w:t>
      </w:r>
    </w:p>
    <w:sectPr>
      <w:type w:val="continuous"/>
      <w:pgSz w:w="12240" w:h="15840"/>
      <w:pgMar w:top="687" w:right="560" w:bottom="0" w:left="560" w:header="0" w:footer="0" w:gutter="0"/>
      <w:cols w:equalWidth="0" w:num="1">
        <w:col w:w="11120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Gill Sans MT">
    <w:panose1 w:val="020B0502020104020203"/>
    <w:charset w:val="00"/>
    <w:family w:val="auto"/>
    <w:pitch w:val="default"/>
    <w:sig w:usb0="00000003" w:usb1="00000000" w:usb2="00000000" w:usb3="00000000" w:csb0="20000003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compatSetting w:name="compatibilityMode" w:uri="http://schemas.microsoft.com/office/word" w:val="14"/>
  </w:compat>
  <w:rsids>
    <w:rsidRoot w:val="00000000"/>
    <w:rsid w:val="0297426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semiHidden/>
    <w:qFormat/>
    <w:uiPriority w:val="0"/>
    <w:rPr>
      <w:rFonts w:ascii="Calibri" w:hAnsi="Calibri" w:eastAsia="Calibri" w:cs="Calibri"/>
      <w:sz w:val="22"/>
      <w:szCs w:val="22"/>
      <w:lang w:val="en-US" w:eastAsia="en-US" w:bidi="ar-SA"/>
    </w:rPr>
  </w:style>
  <w:style w:type="character" w:styleId="5">
    <w:name w:val="Hyperlink"/>
    <w:basedOn w:val="2"/>
    <w:uiPriority w:val="0"/>
    <w:rPr>
      <w:color w:val="0000FF"/>
      <w:u w:val="single"/>
    </w:rPr>
  </w:style>
  <w:style w:type="table" w:customStyle="1" w:styleId="6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Calibri" w:hAnsi="Calibri" w:eastAsia="Calibri" w:cs="Calibri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2</TotalTime>
  <ScaleCrop>false</ScaleCrop>
  <LinksUpToDate>false</LinksUpToDate>
  <Application>WPS Office_12.2.0.23158_F1E327BC-269C-435d-A152-05C5408002CA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2025-11-29T14:54:48Z</dcterms:created>
  <dc:creator>user</dc:creator>
  <cp:lastModifiedBy>Khoa Đăng</cp:lastModifiedBy>
  <dcterms:modified xsi:type="dcterms:W3CDTF">2025-11-29T14:57:09Z</dcterms:modified>
  <dc:title>Masterclass Resume Template.docx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2025-11-29T21:54:46Z</vt:filetime>
  </property>
  <property fmtid="{D5CDD505-2E9C-101B-9397-08002B2CF9AE}" pid="4" name="KSOProductBuildVer">
    <vt:lpwstr>2057-12.2.0.23158</vt:lpwstr>
  </property>
  <property fmtid="{D5CDD505-2E9C-101B-9397-08002B2CF9AE}" pid="5" name="ICV">
    <vt:lpwstr>CE4F2E920F324D36AA9B3F85D2AEFDD4_12</vt:lpwstr>
  </property>
</Properties>
</file>