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BD8D" w14:textId="77777777" w:rsidR="003165CC" w:rsidRPr="003165CC" w:rsidRDefault="003165CC" w:rsidP="003165CC">
      <w:pPr>
        <w:rPr>
          <w:rFonts w:ascii="標楷體" w:eastAsia="標楷體" w:hAnsi="標楷體" w:hint="eastAsia"/>
          <w:sz w:val="40"/>
          <w:szCs w:val="40"/>
        </w:rPr>
      </w:pPr>
      <w:r w:rsidRPr="003165CC">
        <w:rPr>
          <w:rFonts w:ascii="標楷體" w:eastAsia="標楷體" w:hAnsi="標楷體" w:hint="eastAsia"/>
          <w:sz w:val="40"/>
          <w:szCs w:val="40"/>
        </w:rPr>
        <w:t>問題回答:</w:t>
      </w:r>
    </w:p>
    <w:p w14:paraId="35E6ACD4" w14:textId="77777777" w:rsidR="003165CC" w:rsidRPr="003165CC" w:rsidRDefault="003165CC" w:rsidP="003165CC">
      <w:pPr>
        <w:rPr>
          <w:rFonts w:ascii="標楷體" w:eastAsia="標楷體" w:hAnsi="標楷體" w:hint="eastAsia"/>
          <w:sz w:val="40"/>
          <w:szCs w:val="40"/>
        </w:rPr>
      </w:pPr>
      <w:r w:rsidRPr="003165CC">
        <w:rPr>
          <w:rFonts w:ascii="標楷體" w:eastAsia="標楷體" w:hAnsi="標楷體" w:hint="eastAsia"/>
          <w:sz w:val="40"/>
          <w:szCs w:val="40"/>
        </w:rPr>
        <w:t>1.對我來說，外在動機就像是一些獎勵與懲罰，還有各種的限制，像是時間限制等等，總之就是各種外加的想要驅使人去更好、更快的完成事情的誘因與制度；而內在動機是在有一定自主的情況下，人對於想要做好對自己來說，比較屬於重要的、喜歡的、意義重大的、重視的事情的渴望，是由人自己所產生的情感。</w:t>
      </w:r>
    </w:p>
    <w:p w14:paraId="1DC2DCE8" w14:textId="6D811C5A" w:rsidR="006D1AB5" w:rsidRPr="003165CC" w:rsidRDefault="003165CC" w:rsidP="003165CC">
      <w:pPr>
        <w:rPr>
          <w:rFonts w:ascii="標楷體" w:eastAsia="標楷體" w:hAnsi="標楷體"/>
          <w:sz w:val="40"/>
          <w:szCs w:val="40"/>
        </w:rPr>
      </w:pPr>
      <w:r w:rsidRPr="003165CC">
        <w:rPr>
          <w:rFonts w:ascii="標楷體" w:eastAsia="標楷體" w:hAnsi="標楷體" w:hint="eastAsia"/>
          <w:sz w:val="40"/>
          <w:szCs w:val="40"/>
        </w:rPr>
        <w:t>2.我自己選擇要就讀成大資訊系是比較主要是因為我自己對電腦很有興趣，想要學好程式，因為是對學好程式有所渴望，而且對我來說也是重要的事情，所以比較偏向內在動機，目前必修課大部分都是沒興趣，而且害怕被當，如果被當的話，還會需要花更多的時間重修，所以比較偏向是外在動機；而參加系上的資訊</w:t>
      </w:r>
      <w:proofErr w:type="gramStart"/>
      <w:r w:rsidRPr="003165CC">
        <w:rPr>
          <w:rFonts w:ascii="標楷體" w:eastAsia="標楷體" w:hAnsi="標楷體" w:hint="eastAsia"/>
          <w:sz w:val="40"/>
          <w:szCs w:val="40"/>
        </w:rPr>
        <w:t>週</w:t>
      </w:r>
      <w:proofErr w:type="gramEnd"/>
      <w:r w:rsidRPr="003165CC">
        <w:rPr>
          <w:rFonts w:ascii="標楷體" w:eastAsia="標楷體" w:hAnsi="標楷體" w:hint="eastAsia"/>
          <w:sz w:val="40"/>
          <w:szCs w:val="40"/>
        </w:rPr>
        <w:t>的活動是為了可以認識更多的人，也可以表現自己，所以是屬於內在動機。</w:t>
      </w:r>
    </w:p>
    <w:sectPr w:rsidR="006D1AB5" w:rsidRPr="003165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9E"/>
    <w:rsid w:val="003165CC"/>
    <w:rsid w:val="006D1AB5"/>
    <w:rsid w:val="00A067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A6801-3B66-4D54-B30D-35389B62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林欣諴</dc:creator>
  <cp:keywords/>
  <dc:description/>
  <cp:lastModifiedBy>林欣諴</cp:lastModifiedBy>
  <cp:revision>2</cp:revision>
  <dcterms:created xsi:type="dcterms:W3CDTF">2021-05-31T12:51:00Z</dcterms:created>
  <dcterms:modified xsi:type="dcterms:W3CDTF">2021-05-31T12:51:00Z</dcterms:modified>
</cp:coreProperties>
</file>