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30A9F" w14:textId="77777777" w:rsidR="00A53177" w:rsidRPr="00C96642" w:rsidRDefault="00A53177" w:rsidP="00C96642">
      <w:pPr>
        <w:ind w:right="280"/>
        <w:jc w:val="right"/>
        <w:rPr>
          <w:rFonts w:ascii="Arial MT" w:eastAsiaTheme="minorEastAsia" w:hint="eastAsia"/>
          <w:sz w:val="28"/>
        </w:rPr>
        <w:sectPr w:rsidR="00A53177" w:rsidRPr="00C96642">
          <w:type w:val="continuous"/>
          <w:pgSz w:w="14400" w:h="10800" w:orient="landscape"/>
          <w:pgMar w:top="1000" w:right="0" w:bottom="280" w:left="0" w:header="720" w:footer="720" w:gutter="0"/>
          <w:cols w:space="720"/>
        </w:sectPr>
      </w:pPr>
    </w:p>
    <w:p w14:paraId="3AC40736" w14:textId="77777777" w:rsidR="00A53177" w:rsidRDefault="00A53177">
      <w:pPr>
        <w:jc w:val="right"/>
        <w:rPr>
          <w:rFonts w:ascii="Arial MT"/>
          <w:sz w:val="28"/>
        </w:rPr>
        <w:sectPr w:rsidR="00A53177">
          <w:pgSz w:w="14400" w:h="10800" w:orient="landscape"/>
          <w:pgMar w:top="440" w:right="0" w:bottom="280" w:left="0" w:header="720" w:footer="720" w:gutter="0"/>
          <w:cols w:space="720"/>
        </w:sectPr>
      </w:pPr>
    </w:p>
    <w:p w14:paraId="0D556A2D" w14:textId="77777777" w:rsidR="00A53177" w:rsidRDefault="00C676C4">
      <w:pPr>
        <w:spacing w:line="1461" w:lineRule="exact"/>
        <w:ind w:left="1728" w:right="2389"/>
        <w:jc w:val="center"/>
        <w:rPr>
          <w:rFonts w:ascii="Microsoft YaHei UI" w:eastAsia="Microsoft YaHei UI"/>
          <w:b/>
          <w:sz w:val="108"/>
        </w:rPr>
      </w:pPr>
      <w:bookmarkStart w:id="0" w:name="投影片編號_9"/>
      <w:bookmarkEnd w:id="0"/>
      <w:r>
        <w:rPr>
          <w:rFonts w:ascii="Microsoft YaHei UI" w:eastAsia="Microsoft YaHei UI" w:hint="eastAsia"/>
          <w:b/>
          <w:color w:val="FF0000"/>
          <w:sz w:val="108"/>
        </w:rPr>
        <w:lastRenderedPageBreak/>
        <w:t>請填寫問卷</w:t>
      </w:r>
    </w:p>
    <w:p w14:paraId="20D705BC" w14:textId="77777777" w:rsidR="00A53177" w:rsidRDefault="00C676C4">
      <w:pPr>
        <w:spacing w:line="750" w:lineRule="exact"/>
        <w:ind w:left="2386" w:right="2386"/>
        <w:jc w:val="center"/>
        <w:rPr>
          <w:rFonts w:ascii="Microsoft YaHei UI" w:eastAsia="Microsoft YaHei UI"/>
          <w:b/>
          <w:sz w:val="52"/>
        </w:rPr>
      </w:pPr>
      <w:r>
        <w:rPr>
          <w:rFonts w:ascii="Times New Roman" w:eastAsia="Times New Roman"/>
          <w:b/>
          <w:spacing w:val="-3"/>
          <w:sz w:val="52"/>
        </w:rPr>
        <w:t>110</w:t>
      </w:r>
      <w:r>
        <w:rPr>
          <w:rFonts w:ascii="Microsoft YaHei UI" w:eastAsia="Microsoft YaHei UI" w:hint="eastAsia"/>
          <w:b/>
          <w:spacing w:val="-2"/>
          <w:sz w:val="52"/>
        </w:rPr>
        <w:t>學年度第一學期</w:t>
      </w:r>
    </w:p>
    <w:p w14:paraId="7403B86A" w14:textId="77777777" w:rsidR="00A53177" w:rsidRDefault="00C676C4">
      <w:pPr>
        <w:spacing w:line="668" w:lineRule="exact"/>
        <w:ind w:left="2386" w:right="2389"/>
        <w:jc w:val="center"/>
        <w:rPr>
          <w:rFonts w:ascii="Times New Roman" w:eastAsia="Times New Roman"/>
          <w:b/>
          <w:sz w:val="52"/>
        </w:rPr>
      </w:pPr>
      <w:proofErr w:type="gramStart"/>
      <w:r>
        <w:rPr>
          <w:rFonts w:ascii="Microsoft YaHei UI" w:eastAsia="Microsoft YaHei UI" w:hint="eastAsia"/>
          <w:b/>
          <w:spacing w:val="20"/>
          <w:sz w:val="52"/>
        </w:rPr>
        <w:t>校園淨塑服務</w:t>
      </w:r>
      <w:proofErr w:type="gramEnd"/>
      <w:r>
        <w:rPr>
          <w:rFonts w:ascii="Microsoft YaHei UI" w:eastAsia="Microsoft YaHei UI" w:hint="eastAsia"/>
          <w:b/>
          <w:spacing w:val="20"/>
          <w:sz w:val="52"/>
        </w:rPr>
        <w:t>學習課程上課問卷</w:t>
      </w:r>
      <w:r>
        <w:rPr>
          <w:rFonts w:ascii="Microsoft YaHei UI" w:eastAsia="Microsoft YaHei UI" w:hint="eastAsia"/>
          <w:b/>
          <w:spacing w:val="20"/>
          <w:sz w:val="52"/>
        </w:rPr>
        <w:t xml:space="preserve"> </w:t>
      </w:r>
      <w:r>
        <w:rPr>
          <w:rFonts w:ascii="Times New Roman" w:eastAsia="Times New Roman"/>
          <w:b/>
          <w:sz w:val="52"/>
        </w:rPr>
        <w:t>110/9/29</w:t>
      </w:r>
    </w:p>
    <w:p w14:paraId="4DC6A069" w14:textId="77777777" w:rsidR="00A53177" w:rsidRDefault="00A53177">
      <w:pPr>
        <w:spacing w:line="668" w:lineRule="exact"/>
        <w:jc w:val="center"/>
        <w:rPr>
          <w:rFonts w:ascii="Times New Roman" w:eastAsia="Times New Roman"/>
          <w:sz w:val="52"/>
        </w:rPr>
        <w:sectPr w:rsidR="00A53177">
          <w:pgSz w:w="14400" w:h="10800" w:orient="landscape"/>
          <w:pgMar w:top="700" w:right="0" w:bottom="280" w:left="0" w:header="720" w:footer="720" w:gutter="0"/>
          <w:cols w:space="720"/>
        </w:sectPr>
      </w:pPr>
    </w:p>
    <w:p w14:paraId="5804B72E" w14:textId="2AC3C8B0" w:rsidR="00A53177" w:rsidRDefault="00C676C4">
      <w:pPr>
        <w:tabs>
          <w:tab w:val="left" w:pos="4223"/>
        </w:tabs>
        <w:spacing w:line="543" w:lineRule="exact"/>
        <w:ind w:left="384"/>
        <w:rPr>
          <w:rFonts w:ascii="Times New Roman" w:eastAsia="Times New Roman"/>
          <w:sz w:val="48"/>
        </w:rPr>
      </w:pPr>
      <w:r>
        <w:rPr>
          <w:sz w:val="48"/>
        </w:rPr>
        <w:t>姓名</w:t>
      </w:r>
      <w:r w:rsidR="00C96642">
        <w:rPr>
          <w:rFonts w:asciiTheme="minorEastAsia" w:eastAsiaTheme="minorEastAsia" w:hAnsiTheme="minorEastAsia" w:hint="eastAsia"/>
          <w:sz w:val="48"/>
        </w:rPr>
        <w:t>林欣</w:t>
      </w:r>
      <w:proofErr w:type="gramStart"/>
      <w:r w:rsidR="00C96642">
        <w:rPr>
          <w:rFonts w:asciiTheme="minorEastAsia" w:eastAsiaTheme="minorEastAsia" w:hAnsiTheme="minorEastAsia" w:hint="eastAsia"/>
          <w:sz w:val="48"/>
        </w:rPr>
        <w:t>諴</w:t>
      </w:r>
      <w:proofErr w:type="gramEnd"/>
      <w:r>
        <w:rPr>
          <w:rFonts w:ascii="Times New Roman" w:eastAsia="Times New Roman"/>
          <w:sz w:val="48"/>
          <w:u w:val="single"/>
        </w:rPr>
        <w:t xml:space="preserve"> </w:t>
      </w:r>
      <w:r>
        <w:rPr>
          <w:rFonts w:ascii="Times New Roman" w:eastAsia="Times New Roman"/>
          <w:sz w:val="48"/>
          <w:u w:val="single"/>
        </w:rPr>
        <w:tab/>
      </w:r>
    </w:p>
    <w:p w14:paraId="47F45426" w14:textId="7788D62F" w:rsidR="00A53177" w:rsidRDefault="00C676C4">
      <w:pPr>
        <w:tabs>
          <w:tab w:val="left" w:pos="4223"/>
        </w:tabs>
        <w:spacing w:line="595" w:lineRule="exact"/>
        <w:ind w:left="384"/>
        <w:rPr>
          <w:rFonts w:ascii="Times New Roman" w:eastAsia="Times New Roman"/>
          <w:sz w:val="48"/>
        </w:rPr>
      </w:pPr>
      <w:r>
        <w:rPr>
          <w:sz w:val="48"/>
        </w:rPr>
        <w:t>系級</w:t>
      </w:r>
      <w:r w:rsidR="00C96642">
        <w:rPr>
          <w:rFonts w:asciiTheme="minorEastAsia" w:eastAsiaTheme="minorEastAsia" w:hAnsiTheme="minorEastAsia" w:hint="eastAsia"/>
          <w:sz w:val="48"/>
        </w:rPr>
        <w:t>資訊系113</w:t>
      </w:r>
      <w:r>
        <w:rPr>
          <w:rFonts w:ascii="Times New Roman" w:eastAsia="Times New Roman"/>
          <w:sz w:val="48"/>
          <w:u w:val="single"/>
        </w:rPr>
        <w:t xml:space="preserve"> </w:t>
      </w:r>
      <w:r>
        <w:rPr>
          <w:rFonts w:ascii="Times New Roman" w:eastAsia="Times New Roman"/>
          <w:sz w:val="48"/>
          <w:u w:val="single"/>
        </w:rPr>
        <w:tab/>
      </w:r>
    </w:p>
    <w:p w14:paraId="034D19FD" w14:textId="70131228" w:rsidR="00A53177" w:rsidRDefault="00C676C4">
      <w:pPr>
        <w:tabs>
          <w:tab w:val="left" w:pos="4839"/>
        </w:tabs>
        <w:spacing w:line="528" w:lineRule="exact"/>
        <w:ind w:left="200"/>
        <w:rPr>
          <w:rFonts w:ascii="Times New Roman"/>
          <w:sz w:val="48"/>
        </w:rPr>
      </w:pPr>
      <w:r>
        <w:br w:type="column"/>
      </w:r>
      <w:r>
        <w:rPr>
          <w:rFonts w:ascii="Times New Roman"/>
          <w:sz w:val="48"/>
        </w:rPr>
        <w:t>EMAIL</w:t>
      </w:r>
      <w:r w:rsidR="00C96642">
        <w:rPr>
          <w:rFonts w:ascii="Times New Roman"/>
          <w:sz w:val="48"/>
        </w:rPr>
        <w:t>f74094083@gs.ncku.edu.tw</w:t>
      </w:r>
      <w:r>
        <w:rPr>
          <w:rFonts w:ascii="Times New Roman"/>
          <w:sz w:val="48"/>
          <w:u w:val="single"/>
        </w:rPr>
        <w:t xml:space="preserve"> </w:t>
      </w:r>
      <w:r>
        <w:rPr>
          <w:rFonts w:ascii="Times New Roman"/>
          <w:sz w:val="48"/>
          <w:u w:val="single"/>
        </w:rPr>
        <w:tab/>
      </w:r>
    </w:p>
    <w:p w14:paraId="3FEAACC4" w14:textId="511639B7" w:rsidR="00A53177" w:rsidRDefault="00C676C4">
      <w:pPr>
        <w:tabs>
          <w:tab w:val="left" w:pos="4759"/>
        </w:tabs>
        <w:spacing w:line="611" w:lineRule="exact"/>
        <w:ind w:left="200"/>
        <w:rPr>
          <w:rFonts w:ascii="Times New Roman" w:eastAsia="Times New Roman"/>
          <w:sz w:val="48"/>
        </w:rPr>
      </w:pPr>
      <w:r>
        <w:rPr>
          <w:sz w:val="48"/>
        </w:rPr>
        <w:t>學號</w:t>
      </w:r>
      <w:r>
        <w:rPr>
          <w:sz w:val="48"/>
        </w:rPr>
        <w:t xml:space="preserve"> </w:t>
      </w:r>
      <w:r w:rsidR="00C96642">
        <w:rPr>
          <w:sz w:val="48"/>
        </w:rPr>
        <w:t>F74094083</w:t>
      </w:r>
      <w:r>
        <w:rPr>
          <w:rFonts w:ascii="Times New Roman" w:eastAsia="Times New Roman"/>
          <w:sz w:val="48"/>
          <w:u w:val="single"/>
        </w:rPr>
        <w:t xml:space="preserve"> </w:t>
      </w:r>
      <w:r>
        <w:rPr>
          <w:rFonts w:ascii="Times New Roman" w:eastAsia="Times New Roman"/>
          <w:sz w:val="48"/>
          <w:u w:val="single"/>
        </w:rPr>
        <w:tab/>
      </w:r>
    </w:p>
    <w:p w14:paraId="28F2BB57" w14:textId="49D65577" w:rsidR="00A53177" w:rsidRDefault="00C676C4">
      <w:pPr>
        <w:tabs>
          <w:tab w:val="left" w:pos="4519"/>
        </w:tabs>
        <w:spacing w:line="543" w:lineRule="exact"/>
        <w:ind w:left="200"/>
        <w:rPr>
          <w:rFonts w:ascii="Times New Roman" w:eastAsia="Times New Roman"/>
          <w:sz w:val="48"/>
        </w:rPr>
      </w:pPr>
      <w:r>
        <w:br w:type="column"/>
      </w:r>
      <w:r>
        <w:rPr>
          <w:sz w:val="48"/>
        </w:rPr>
        <w:t>手機</w:t>
      </w:r>
      <w:r w:rsidR="00C96642">
        <w:rPr>
          <w:rFonts w:eastAsiaTheme="minorEastAsia" w:hint="eastAsia"/>
          <w:sz w:val="48"/>
        </w:rPr>
        <w:t>0</w:t>
      </w:r>
      <w:r w:rsidR="00C96642">
        <w:rPr>
          <w:rFonts w:eastAsiaTheme="minorEastAsia"/>
          <w:sz w:val="48"/>
        </w:rPr>
        <w:t>984359336</w:t>
      </w:r>
      <w:r>
        <w:rPr>
          <w:rFonts w:ascii="Times New Roman" w:eastAsia="Times New Roman"/>
          <w:sz w:val="48"/>
          <w:u w:val="single"/>
        </w:rPr>
        <w:t xml:space="preserve"> </w:t>
      </w:r>
      <w:r>
        <w:rPr>
          <w:rFonts w:ascii="Times New Roman" w:eastAsia="Times New Roman"/>
          <w:sz w:val="48"/>
          <w:u w:val="single"/>
        </w:rPr>
        <w:tab/>
      </w:r>
    </w:p>
    <w:p w14:paraId="0309C4D0" w14:textId="36451F7E" w:rsidR="00A53177" w:rsidRDefault="00C676C4">
      <w:pPr>
        <w:tabs>
          <w:tab w:val="left" w:pos="4680"/>
        </w:tabs>
        <w:spacing w:line="595" w:lineRule="exact"/>
        <w:ind w:left="120"/>
        <w:rPr>
          <w:rFonts w:ascii="Times New Roman" w:eastAsia="Times New Roman"/>
          <w:sz w:val="48"/>
        </w:rPr>
      </w:pPr>
      <w:r>
        <w:rPr>
          <w:sz w:val="48"/>
        </w:rPr>
        <w:t>選課或旁聽</w:t>
      </w:r>
      <w:r>
        <w:rPr>
          <w:rFonts w:ascii="Times New Roman" w:eastAsia="Times New Roman"/>
          <w:sz w:val="48"/>
          <w:u w:val="single"/>
        </w:rPr>
        <w:t xml:space="preserve"> </w:t>
      </w:r>
      <w:r w:rsidR="00C96642">
        <w:rPr>
          <w:rFonts w:ascii="新細明體" w:eastAsia="新細明體" w:hAnsi="新細明體" w:cs="新細明體" w:hint="eastAsia"/>
          <w:sz w:val="48"/>
          <w:u w:val="single"/>
        </w:rPr>
        <w:t>選課</w:t>
      </w:r>
      <w:r>
        <w:rPr>
          <w:rFonts w:ascii="Times New Roman" w:eastAsia="Times New Roman"/>
          <w:sz w:val="48"/>
          <w:u w:val="single"/>
        </w:rPr>
        <w:tab/>
      </w:r>
    </w:p>
    <w:p w14:paraId="28D008A0" w14:textId="77777777" w:rsidR="00A53177" w:rsidRDefault="00A53177">
      <w:pPr>
        <w:spacing w:line="595" w:lineRule="exact"/>
        <w:rPr>
          <w:rFonts w:ascii="Times New Roman" w:eastAsia="Times New Roman"/>
          <w:sz w:val="48"/>
        </w:rPr>
        <w:sectPr w:rsidR="00A53177">
          <w:type w:val="continuous"/>
          <w:pgSz w:w="14400" w:h="10800" w:orient="landscape"/>
          <w:pgMar w:top="1000" w:right="0" w:bottom="280" w:left="0" w:header="720" w:footer="720" w:gutter="0"/>
          <w:cols w:num="3" w:space="720" w:equalWidth="0">
            <w:col w:w="4225" w:space="40"/>
            <w:col w:w="4840" w:space="39"/>
            <w:col w:w="5256"/>
          </w:cols>
        </w:sectPr>
      </w:pPr>
    </w:p>
    <w:p w14:paraId="4FE7AA48" w14:textId="77777777" w:rsidR="00A53177" w:rsidRDefault="00A53177">
      <w:pPr>
        <w:pStyle w:val="a3"/>
        <w:rPr>
          <w:rFonts w:ascii="Times New Roman"/>
          <w:b w:val="0"/>
          <w:sz w:val="20"/>
        </w:rPr>
      </w:pPr>
    </w:p>
    <w:p w14:paraId="057C79EE" w14:textId="77777777" w:rsidR="00A53177" w:rsidRDefault="00A53177">
      <w:pPr>
        <w:pStyle w:val="a3"/>
        <w:rPr>
          <w:rFonts w:ascii="Times New Roman"/>
          <w:b w:val="0"/>
          <w:sz w:val="20"/>
        </w:rPr>
      </w:pPr>
    </w:p>
    <w:p w14:paraId="135E56E9" w14:textId="26AC8C42" w:rsidR="00A53177" w:rsidRPr="00C96642" w:rsidRDefault="00C676C4">
      <w:pPr>
        <w:pStyle w:val="a5"/>
        <w:numPr>
          <w:ilvl w:val="0"/>
          <w:numId w:val="1"/>
        </w:numPr>
        <w:tabs>
          <w:tab w:val="left" w:pos="968"/>
        </w:tabs>
        <w:spacing w:before="156" w:line="240" w:lineRule="auto"/>
        <w:ind w:hanging="542"/>
        <w:rPr>
          <w:rFonts w:ascii="SimSun" w:eastAsia="SimSun"/>
          <w:sz w:val="72"/>
        </w:rPr>
      </w:pPr>
      <w:r>
        <w:rPr>
          <w:rFonts w:ascii="SimSun" w:eastAsia="SimSun" w:hint="eastAsia"/>
          <w:sz w:val="72"/>
        </w:rPr>
        <w:t>你認為</w:t>
      </w:r>
      <w:proofErr w:type="gramStart"/>
      <w:r>
        <w:rPr>
          <w:rFonts w:ascii="SimSun" w:eastAsia="SimSun" w:hint="eastAsia"/>
          <w:sz w:val="72"/>
        </w:rPr>
        <w:t>校園淨塑服務</w:t>
      </w:r>
      <w:proofErr w:type="gramEnd"/>
      <w:r>
        <w:rPr>
          <w:rFonts w:ascii="SimSun" w:eastAsia="SimSun" w:hint="eastAsia"/>
          <w:sz w:val="72"/>
        </w:rPr>
        <w:t>學習要</w:t>
      </w:r>
      <w:r>
        <w:rPr>
          <w:rFonts w:ascii="SimSun" w:eastAsia="SimSun" w:hint="eastAsia"/>
          <w:color w:val="FF0000"/>
          <w:sz w:val="72"/>
        </w:rPr>
        <w:t>學什麼</w:t>
      </w:r>
      <w:r>
        <w:rPr>
          <w:rFonts w:ascii="SimSun" w:eastAsia="SimSun" w:hint="eastAsia"/>
          <w:sz w:val="72"/>
        </w:rPr>
        <w:t>呢？</w:t>
      </w:r>
    </w:p>
    <w:p w14:paraId="448D800A" w14:textId="1E347A9E" w:rsidR="00C96642" w:rsidRPr="00C96642" w:rsidRDefault="00C96642" w:rsidP="00C96642">
      <w:pPr>
        <w:tabs>
          <w:tab w:val="left" w:pos="968"/>
        </w:tabs>
        <w:spacing w:before="156"/>
        <w:ind w:left="967"/>
        <w:rPr>
          <w:rFonts w:eastAsiaTheme="minorEastAsia" w:hint="eastAsia"/>
          <w:sz w:val="48"/>
          <w:szCs w:val="48"/>
        </w:rPr>
      </w:pPr>
      <w:r w:rsidRPr="00C96642">
        <w:rPr>
          <w:rFonts w:eastAsiaTheme="minorEastAsia" w:hint="eastAsia"/>
          <w:sz w:val="48"/>
          <w:szCs w:val="48"/>
        </w:rPr>
        <w:t>我認為</w:t>
      </w:r>
      <w:r>
        <w:rPr>
          <w:rFonts w:eastAsiaTheme="minorEastAsia" w:hint="eastAsia"/>
          <w:sz w:val="48"/>
          <w:szCs w:val="48"/>
        </w:rPr>
        <w:t>會學到校園中不同垃圾種類的百分比，還有主要的來源，並知道要怎麼處理</w:t>
      </w:r>
      <w:r w:rsidR="00B7610F">
        <w:rPr>
          <w:rFonts w:eastAsiaTheme="minorEastAsia" w:hint="eastAsia"/>
          <w:sz w:val="48"/>
          <w:szCs w:val="48"/>
        </w:rPr>
        <w:t>各式各樣的</w:t>
      </w:r>
      <w:r>
        <w:rPr>
          <w:rFonts w:eastAsiaTheme="minorEastAsia" w:hint="eastAsia"/>
          <w:sz w:val="48"/>
          <w:szCs w:val="48"/>
        </w:rPr>
        <w:t>垃圾，還有怎麼讓校園的垃圾量減少</w:t>
      </w:r>
      <w:r w:rsidR="00B7610F">
        <w:rPr>
          <w:rFonts w:eastAsiaTheme="minorEastAsia" w:hint="eastAsia"/>
          <w:sz w:val="48"/>
          <w:szCs w:val="48"/>
        </w:rPr>
        <w:t>，並讓學生能夠不會隨地在路上亂丟垃圾。</w:t>
      </w:r>
    </w:p>
    <w:p w14:paraId="2538EC02" w14:textId="77777777" w:rsidR="00A53177" w:rsidRDefault="00A53177">
      <w:pPr>
        <w:spacing w:before="11"/>
        <w:rPr>
          <w:sz w:val="62"/>
        </w:rPr>
      </w:pPr>
    </w:p>
    <w:p w14:paraId="13C2C785" w14:textId="54264322" w:rsidR="00A53177" w:rsidRPr="00B7610F" w:rsidRDefault="00C676C4">
      <w:pPr>
        <w:pStyle w:val="a5"/>
        <w:numPr>
          <w:ilvl w:val="0"/>
          <w:numId w:val="1"/>
        </w:numPr>
        <w:tabs>
          <w:tab w:val="left" w:pos="968"/>
        </w:tabs>
        <w:spacing w:line="240" w:lineRule="auto"/>
        <w:ind w:hanging="542"/>
        <w:rPr>
          <w:rFonts w:ascii="SimSun" w:eastAsia="SimSun"/>
          <w:sz w:val="72"/>
        </w:rPr>
      </w:pPr>
      <w:r>
        <w:rPr>
          <w:rFonts w:ascii="SimSun" w:eastAsia="SimSun" w:hint="eastAsia"/>
          <w:sz w:val="72"/>
        </w:rPr>
        <w:lastRenderedPageBreak/>
        <w:t>你認為</w:t>
      </w:r>
      <w:proofErr w:type="gramStart"/>
      <w:r>
        <w:rPr>
          <w:rFonts w:ascii="SimSun" w:eastAsia="SimSun" w:hint="eastAsia"/>
          <w:sz w:val="72"/>
        </w:rPr>
        <w:t>校園淨塑服務</w:t>
      </w:r>
      <w:proofErr w:type="gramEnd"/>
      <w:r>
        <w:rPr>
          <w:rFonts w:ascii="SimSun" w:eastAsia="SimSun" w:hint="eastAsia"/>
          <w:sz w:val="72"/>
        </w:rPr>
        <w:t>學習要</w:t>
      </w:r>
      <w:r>
        <w:rPr>
          <w:rFonts w:ascii="SimSun" w:eastAsia="SimSun" w:hint="eastAsia"/>
          <w:color w:val="FF0000"/>
          <w:sz w:val="72"/>
        </w:rPr>
        <w:t>做些什麼</w:t>
      </w:r>
      <w:r>
        <w:rPr>
          <w:rFonts w:ascii="SimSun" w:eastAsia="SimSun" w:hint="eastAsia"/>
          <w:sz w:val="72"/>
        </w:rPr>
        <w:t>呢？</w:t>
      </w:r>
    </w:p>
    <w:p w14:paraId="5AEA4D16" w14:textId="206E857C" w:rsidR="00B7610F" w:rsidRPr="00B7610F" w:rsidRDefault="00B7610F" w:rsidP="00B7610F">
      <w:pPr>
        <w:tabs>
          <w:tab w:val="left" w:pos="968"/>
        </w:tabs>
        <w:rPr>
          <w:rFonts w:hint="eastAsia"/>
          <w:sz w:val="48"/>
          <w:szCs w:val="48"/>
        </w:rPr>
      </w:pPr>
      <w:r>
        <w:rPr>
          <w:rFonts w:eastAsiaTheme="minorEastAsia"/>
          <w:sz w:val="48"/>
          <w:szCs w:val="48"/>
        </w:rPr>
        <w:tab/>
      </w:r>
      <w:r w:rsidRPr="00B7610F">
        <w:rPr>
          <w:rFonts w:eastAsiaTheme="minorEastAsia" w:hint="eastAsia"/>
          <w:sz w:val="48"/>
          <w:szCs w:val="48"/>
        </w:rPr>
        <w:t>我認為</w:t>
      </w:r>
      <w:r>
        <w:rPr>
          <w:rFonts w:eastAsiaTheme="minorEastAsia" w:hint="eastAsia"/>
          <w:sz w:val="48"/>
          <w:szCs w:val="48"/>
        </w:rPr>
        <w:t>可以讓學生身體力行，</w:t>
      </w:r>
      <w:r w:rsidR="00340E64">
        <w:rPr>
          <w:rFonts w:eastAsiaTheme="minorEastAsia" w:hint="eastAsia"/>
          <w:sz w:val="48"/>
          <w:szCs w:val="48"/>
        </w:rPr>
        <w:t>才能讓學生在獲得理論的知識之外，還懂得實際運用的方法。</w:t>
      </w:r>
    </w:p>
    <w:sectPr w:rsidR="00B7610F" w:rsidRPr="00B7610F">
      <w:type w:val="continuous"/>
      <w:pgSz w:w="14400" w:h="10800" w:orient="landscape"/>
      <w:pgMar w:top="100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altName w:val="Microsoft YaHei U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6820"/>
    <w:multiLevelType w:val="hybridMultilevel"/>
    <w:tmpl w:val="AE4C4A5A"/>
    <w:lvl w:ilvl="0" w:tplc="DD049084">
      <w:numFmt w:val="bullet"/>
      <w:lvlText w:val="•"/>
      <w:lvlJc w:val="left"/>
      <w:pPr>
        <w:ind w:left="1404" w:hanging="540"/>
      </w:pPr>
      <w:rPr>
        <w:rFonts w:hint="default"/>
        <w:w w:val="100"/>
        <w:lang w:val="en-US" w:eastAsia="zh-TW" w:bidi="ar-SA"/>
      </w:rPr>
    </w:lvl>
    <w:lvl w:ilvl="1" w:tplc="82E03C4E">
      <w:numFmt w:val="bullet"/>
      <w:lvlText w:val="–"/>
      <w:lvlJc w:val="left"/>
      <w:pPr>
        <w:ind w:left="2035" w:hanging="452"/>
      </w:pPr>
      <w:rPr>
        <w:rFonts w:ascii="Times New Roman" w:eastAsia="Times New Roman" w:hAnsi="Times New Roman" w:cs="Times New Roman" w:hint="default"/>
        <w:color w:val="0000FF"/>
        <w:w w:val="100"/>
        <w:sz w:val="72"/>
        <w:szCs w:val="72"/>
        <w:lang w:val="en-US" w:eastAsia="zh-TW" w:bidi="ar-SA"/>
      </w:rPr>
    </w:lvl>
    <w:lvl w:ilvl="2" w:tplc="CC2423B8">
      <w:numFmt w:val="bullet"/>
      <w:lvlText w:val="•"/>
      <w:lvlJc w:val="left"/>
      <w:pPr>
        <w:ind w:left="3413" w:hanging="452"/>
      </w:pPr>
      <w:rPr>
        <w:rFonts w:hint="default"/>
        <w:lang w:val="en-US" w:eastAsia="zh-TW" w:bidi="ar-SA"/>
      </w:rPr>
    </w:lvl>
    <w:lvl w:ilvl="3" w:tplc="C4B87E6C">
      <w:numFmt w:val="bullet"/>
      <w:lvlText w:val="•"/>
      <w:lvlJc w:val="left"/>
      <w:pPr>
        <w:ind w:left="4786" w:hanging="452"/>
      </w:pPr>
      <w:rPr>
        <w:rFonts w:hint="default"/>
        <w:lang w:val="en-US" w:eastAsia="zh-TW" w:bidi="ar-SA"/>
      </w:rPr>
    </w:lvl>
    <w:lvl w:ilvl="4" w:tplc="65E6AB5E">
      <w:numFmt w:val="bullet"/>
      <w:lvlText w:val="•"/>
      <w:lvlJc w:val="left"/>
      <w:pPr>
        <w:ind w:left="6160" w:hanging="452"/>
      </w:pPr>
      <w:rPr>
        <w:rFonts w:hint="default"/>
        <w:lang w:val="en-US" w:eastAsia="zh-TW" w:bidi="ar-SA"/>
      </w:rPr>
    </w:lvl>
    <w:lvl w:ilvl="5" w:tplc="E42AD94A">
      <w:numFmt w:val="bullet"/>
      <w:lvlText w:val="•"/>
      <w:lvlJc w:val="left"/>
      <w:pPr>
        <w:ind w:left="7533" w:hanging="452"/>
      </w:pPr>
      <w:rPr>
        <w:rFonts w:hint="default"/>
        <w:lang w:val="en-US" w:eastAsia="zh-TW" w:bidi="ar-SA"/>
      </w:rPr>
    </w:lvl>
    <w:lvl w:ilvl="6" w:tplc="68367794">
      <w:numFmt w:val="bullet"/>
      <w:lvlText w:val="•"/>
      <w:lvlJc w:val="left"/>
      <w:pPr>
        <w:ind w:left="8906" w:hanging="452"/>
      </w:pPr>
      <w:rPr>
        <w:rFonts w:hint="default"/>
        <w:lang w:val="en-US" w:eastAsia="zh-TW" w:bidi="ar-SA"/>
      </w:rPr>
    </w:lvl>
    <w:lvl w:ilvl="7" w:tplc="0D527716">
      <w:numFmt w:val="bullet"/>
      <w:lvlText w:val="•"/>
      <w:lvlJc w:val="left"/>
      <w:pPr>
        <w:ind w:left="10280" w:hanging="452"/>
      </w:pPr>
      <w:rPr>
        <w:rFonts w:hint="default"/>
        <w:lang w:val="en-US" w:eastAsia="zh-TW" w:bidi="ar-SA"/>
      </w:rPr>
    </w:lvl>
    <w:lvl w:ilvl="8" w:tplc="1A7412FC">
      <w:numFmt w:val="bullet"/>
      <w:lvlText w:val="•"/>
      <w:lvlJc w:val="left"/>
      <w:pPr>
        <w:ind w:left="11653" w:hanging="452"/>
      </w:pPr>
      <w:rPr>
        <w:rFonts w:hint="default"/>
        <w:lang w:val="en-US" w:eastAsia="zh-TW" w:bidi="ar-SA"/>
      </w:rPr>
    </w:lvl>
  </w:abstractNum>
  <w:abstractNum w:abstractNumId="1" w15:restartNumberingAfterBreak="0">
    <w:nsid w:val="76131873"/>
    <w:multiLevelType w:val="hybridMultilevel"/>
    <w:tmpl w:val="6F382648"/>
    <w:lvl w:ilvl="0" w:tplc="F0406578">
      <w:start w:val="1"/>
      <w:numFmt w:val="decimal"/>
      <w:lvlText w:val="%1."/>
      <w:lvlJc w:val="left"/>
      <w:pPr>
        <w:ind w:left="967" w:hanging="541"/>
        <w:jc w:val="left"/>
      </w:pPr>
      <w:rPr>
        <w:rFonts w:ascii="Times New Roman" w:eastAsia="Times New Roman" w:hAnsi="Times New Roman" w:cs="Times New Roman" w:hint="default"/>
        <w:w w:val="100"/>
        <w:sz w:val="70"/>
        <w:szCs w:val="70"/>
        <w:lang w:val="en-US" w:eastAsia="zh-TW" w:bidi="ar-SA"/>
      </w:rPr>
    </w:lvl>
    <w:lvl w:ilvl="1" w:tplc="198C8C1A">
      <w:numFmt w:val="bullet"/>
      <w:lvlText w:val="•"/>
      <w:lvlJc w:val="left"/>
      <w:pPr>
        <w:ind w:left="2304" w:hanging="541"/>
      </w:pPr>
      <w:rPr>
        <w:rFonts w:hint="default"/>
        <w:lang w:val="en-US" w:eastAsia="zh-TW" w:bidi="ar-SA"/>
      </w:rPr>
    </w:lvl>
    <w:lvl w:ilvl="2" w:tplc="3698DB44">
      <w:numFmt w:val="bullet"/>
      <w:lvlText w:val="•"/>
      <w:lvlJc w:val="left"/>
      <w:pPr>
        <w:ind w:left="3648" w:hanging="541"/>
      </w:pPr>
      <w:rPr>
        <w:rFonts w:hint="default"/>
        <w:lang w:val="en-US" w:eastAsia="zh-TW" w:bidi="ar-SA"/>
      </w:rPr>
    </w:lvl>
    <w:lvl w:ilvl="3" w:tplc="4D6C9780">
      <w:numFmt w:val="bullet"/>
      <w:lvlText w:val="•"/>
      <w:lvlJc w:val="left"/>
      <w:pPr>
        <w:ind w:left="4992" w:hanging="541"/>
      </w:pPr>
      <w:rPr>
        <w:rFonts w:hint="default"/>
        <w:lang w:val="en-US" w:eastAsia="zh-TW" w:bidi="ar-SA"/>
      </w:rPr>
    </w:lvl>
    <w:lvl w:ilvl="4" w:tplc="7C2E7E72">
      <w:numFmt w:val="bullet"/>
      <w:lvlText w:val="•"/>
      <w:lvlJc w:val="left"/>
      <w:pPr>
        <w:ind w:left="6336" w:hanging="541"/>
      </w:pPr>
      <w:rPr>
        <w:rFonts w:hint="default"/>
        <w:lang w:val="en-US" w:eastAsia="zh-TW" w:bidi="ar-SA"/>
      </w:rPr>
    </w:lvl>
    <w:lvl w:ilvl="5" w:tplc="5676886A">
      <w:numFmt w:val="bullet"/>
      <w:lvlText w:val="•"/>
      <w:lvlJc w:val="left"/>
      <w:pPr>
        <w:ind w:left="7680" w:hanging="541"/>
      </w:pPr>
      <w:rPr>
        <w:rFonts w:hint="default"/>
        <w:lang w:val="en-US" w:eastAsia="zh-TW" w:bidi="ar-SA"/>
      </w:rPr>
    </w:lvl>
    <w:lvl w:ilvl="6" w:tplc="BDC0265E">
      <w:numFmt w:val="bullet"/>
      <w:lvlText w:val="•"/>
      <w:lvlJc w:val="left"/>
      <w:pPr>
        <w:ind w:left="9024" w:hanging="541"/>
      </w:pPr>
      <w:rPr>
        <w:rFonts w:hint="default"/>
        <w:lang w:val="en-US" w:eastAsia="zh-TW" w:bidi="ar-SA"/>
      </w:rPr>
    </w:lvl>
    <w:lvl w:ilvl="7" w:tplc="2870D2FC">
      <w:numFmt w:val="bullet"/>
      <w:lvlText w:val="•"/>
      <w:lvlJc w:val="left"/>
      <w:pPr>
        <w:ind w:left="10368" w:hanging="541"/>
      </w:pPr>
      <w:rPr>
        <w:rFonts w:hint="default"/>
        <w:lang w:val="en-US" w:eastAsia="zh-TW" w:bidi="ar-SA"/>
      </w:rPr>
    </w:lvl>
    <w:lvl w:ilvl="8" w:tplc="AC7490BC">
      <w:numFmt w:val="bullet"/>
      <w:lvlText w:val="•"/>
      <w:lvlJc w:val="left"/>
      <w:pPr>
        <w:ind w:left="11712" w:hanging="541"/>
      </w:pPr>
      <w:rPr>
        <w:rFonts w:hint="default"/>
        <w:lang w:val="en-US" w:eastAsia="zh-TW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53177"/>
    <w:rsid w:val="00340E64"/>
    <w:rsid w:val="00A53177"/>
    <w:rsid w:val="00B7610F"/>
    <w:rsid w:val="00C676C4"/>
    <w:rsid w:val="00C9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5974A"/>
  <w15:docId w15:val="{DEA395F4-ABF0-4681-AED0-F619A80D9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SimSun" w:eastAsia="SimSun" w:hAnsi="SimSun" w:cs="SimSun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Microsoft YaHei UI" w:eastAsia="Microsoft YaHei UI" w:hAnsi="Microsoft YaHei UI" w:cs="Microsoft YaHei UI"/>
      <w:b/>
      <w:bCs/>
      <w:sz w:val="72"/>
      <w:szCs w:val="72"/>
    </w:rPr>
  </w:style>
  <w:style w:type="paragraph" w:styleId="a4">
    <w:name w:val="Title"/>
    <w:basedOn w:val="a"/>
    <w:uiPriority w:val="10"/>
    <w:qFormat/>
    <w:pPr>
      <w:spacing w:line="1840" w:lineRule="exact"/>
      <w:ind w:left="2768" w:right="2768"/>
      <w:jc w:val="center"/>
    </w:pPr>
    <w:rPr>
      <w:rFonts w:ascii="Microsoft YaHei UI" w:eastAsia="Microsoft YaHei UI" w:hAnsi="Microsoft YaHei UI" w:cs="Microsoft YaHei UI"/>
      <w:b/>
      <w:bCs/>
      <w:sz w:val="132"/>
      <w:szCs w:val="132"/>
    </w:rPr>
  </w:style>
  <w:style w:type="paragraph" w:styleId="a5">
    <w:name w:val="List Paragraph"/>
    <w:basedOn w:val="a"/>
    <w:uiPriority w:val="1"/>
    <w:qFormat/>
    <w:pPr>
      <w:spacing w:line="1037" w:lineRule="exact"/>
      <w:ind w:left="1404" w:hanging="540"/>
    </w:pPr>
    <w:rPr>
      <w:rFonts w:ascii="Microsoft YaHei UI" w:eastAsia="Microsoft YaHei UI" w:hAnsi="Microsoft YaHei UI" w:cs="Microsoft YaHei UI"/>
    </w:rPr>
  </w:style>
  <w:style w:type="paragraph" w:customStyle="1" w:styleId="TableParagraph">
    <w:name w:val="Table Paragraph"/>
    <w:basedOn w:val="a"/>
    <w:uiPriority w:val="1"/>
    <w:qFormat/>
    <w:pPr>
      <w:spacing w:line="392" w:lineRule="exact"/>
      <w:ind w:left="2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服務學習課程大綱修改版</dc:title>
  <dc:creator>aaa</dc:creator>
  <cp:lastModifiedBy>林欣諴</cp:lastModifiedBy>
  <cp:revision>2</cp:revision>
  <dcterms:created xsi:type="dcterms:W3CDTF">2021-09-29T16:19:00Z</dcterms:created>
  <dcterms:modified xsi:type="dcterms:W3CDTF">2021-09-29T16:19:00Z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2021-08-30T00:00:00Z</vt:filetime>
  </property>
  <property fmtid="{D5CDD505-2E9C-101B-9397-08002B2CF9AE}" pid="3" name="Creator">
    <vt:lpwstr>Acrobat PDFMaker 21 for PowerPoint</vt:lpwstr>
  </property>
  <property fmtid="{D5CDD505-2E9C-101B-9397-08002B2CF9AE}" pid="4" name="LastSaved">
    <vt:filetime>2021-09-29T00:00:00Z</vt:filetime>
  </property>
</Properties>
</file>