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8222F" w14:textId="5B104391" w:rsidR="00110318" w:rsidRDefault="00110318" w:rsidP="00110318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Multivariate Calculus</w:t>
      </w:r>
    </w:p>
    <w:p w14:paraId="199019D9" w14:textId="679082F0" w:rsidR="00110318" w:rsidRDefault="00110318" w:rsidP="00110318">
      <w:pPr>
        <w:jc w:val="center"/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2DFC1691" wp14:editId="1CAAAF3E">
            <wp:extent cx="5731510" cy="2491105"/>
            <wp:effectExtent l="0" t="0" r="2540" b="4445"/>
            <wp:docPr id="47663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32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63B7" w14:textId="70EE9E7C" w:rsidR="00110318" w:rsidRDefault="00110318" w:rsidP="00110318">
      <w:pPr>
        <w:jc w:val="center"/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0D42F52F" wp14:editId="5CCEA977">
            <wp:extent cx="5731510" cy="1985010"/>
            <wp:effectExtent l="0" t="0" r="2540" b="0"/>
            <wp:docPr id="96740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7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4ACD" w14:textId="65A773B1" w:rsidR="00110318" w:rsidRPr="00110318" w:rsidRDefault="00110318" w:rsidP="00110318">
      <w:pPr>
        <w:jc w:val="center"/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640E458F" wp14:editId="5B374EE6">
            <wp:extent cx="5731510" cy="2339340"/>
            <wp:effectExtent l="0" t="0" r="2540" b="3810"/>
            <wp:docPr id="120252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24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318" w:rsidRPr="00110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18"/>
    <w:rsid w:val="0011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D480"/>
  <w15:chartTrackingRefBased/>
  <w15:docId w15:val="{9C06109B-BB0C-4E9C-A0B9-F084A5F5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Akshansh Astya</dc:creator>
  <cp:keywords/>
  <dc:description/>
  <cp:lastModifiedBy>Akshansh Astya</cp:lastModifiedBy>
  <cp:revision>1</cp:revision>
  <dcterms:created xsi:type="dcterms:W3CDTF">2023-08-18T04:25:00Z</dcterms:created>
  <dcterms:modified xsi:type="dcterms:W3CDTF">2023-08-18T04:26:00Z</dcterms:modified>
</cp:coreProperties>
</file>