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rFonts w:ascii="Times New Roman" w:cs="Times New Roman" w:eastAsia="Times New Roman" w:hAnsi="Times New Roman"/>
          <w:color w:val="004f88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4f88"/>
          <w:sz w:val="30"/>
          <w:szCs w:val="30"/>
          <w:rtl w:val="0"/>
        </w:rPr>
        <w:t xml:space="preserve">Diksha Karki</w:t>
      </w:r>
    </w:p>
    <w:p w:rsidR="00000000" w:rsidDel="00000000" w:rsidP="00000000" w:rsidRDefault="00000000" w:rsidRPr="00000000" w14:paraId="00000002">
      <w:pPr>
        <w:pBdr>
          <w:bottom w:color="000000" w:space="1" w:sz="12" w:val="single"/>
        </w:pBdr>
        <w:spacing w:after="0" w:lineRule="auto"/>
        <w:rPr>
          <w:rFonts w:ascii="Times New Roman" w:cs="Times New Roman" w:eastAsia="Times New Roman" w:hAnsi="Times New Roman"/>
          <w:color w:val="004f8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4f88"/>
          <w:rtl w:val="0"/>
        </w:rPr>
        <w:t xml:space="preserve">San Jose, California |  </w:t>
      </w:r>
      <w:r w:rsidDel="00000000" w:rsidR="00000000" w:rsidRPr="00000000">
        <w:rPr>
          <w:rFonts w:ascii="Quattrocento Sans" w:cs="Quattrocento Sans" w:eastAsia="Quattrocento Sans" w:hAnsi="Quattrocento Sans"/>
          <w:color w:val="004f88"/>
          <w:rtl w:val="0"/>
        </w:rPr>
        <w:t xml:space="preserve">📞</w:t>
      </w:r>
      <w:r w:rsidDel="00000000" w:rsidR="00000000" w:rsidRPr="00000000">
        <w:rPr>
          <w:rFonts w:ascii="Times New Roman" w:cs="Times New Roman" w:eastAsia="Times New Roman" w:hAnsi="Times New Roman"/>
          <w:color w:val="004f88"/>
          <w:rtl w:val="0"/>
        </w:rPr>
        <w:t xml:space="preserve">  (510) 387 6576  |  </w:t>
      </w:r>
      <w:r w:rsidDel="00000000" w:rsidR="00000000" w:rsidRPr="00000000">
        <w:rPr>
          <w:rFonts w:ascii="Quattrocento Sans" w:cs="Quattrocento Sans" w:eastAsia="Quattrocento Sans" w:hAnsi="Quattrocento Sans"/>
          <w:color w:val="004f88"/>
          <w:rtl w:val="0"/>
        </w:rPr>
        <w:t xml:space="preserve">📧</w:t>
      </w:r>
      <w:r w:rsidDel="00000000" w:rsidR="00000000" w:rsidRPr="00000000">
        <w:rPr>
          <w:rFonts w:ascii="Times New Roman" w:cs="Times New Roman" w:eastAsia="Times New Roman" w:hAnsi="Times New Roman"/>
          <w:color w:val="004f88"/>
          <w:rtl w:val="0"/>
        </w:rPr>
        <w:t xml:space="preserve"> dikshakarki22@gmail.com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04f88"/>
          <w:rtl w:val="0"/>
        </w:rPr>
        <w:t xml:space="preserve">🔗</w:t>
      </w:r>
      <w:r w:rsidDel="00000000" w:rsidR="00000000" w:rsidRPr="00000000">
        <w:rPr>
          <w:rFonts w:ascii="Times New Roman" w:cs="Times New Roman" w:eastAsia="Times New Roman" w:hAnsi="Times New Roman"/>
          <w:color w:val="004f88"/>
          <w:rtl w:val="0"/>
        </w:rPr>
        <w:t xml:space="preserve">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4f88"/>
          <w:rtl w:val="0"/>
        </w:rPr>
        <w:t xml:space="preserve"> |  </w:t>
      </w:r>
      <w:r w:rsidDel="00000000" w:rsidR="00000000" w:rsidRPr="00000000">
        <w:rPr>
          <w:rFonts w:ascii="Quattrocento Sans" w:cs="Quattrocento Sans" w:eastAsia="Quattrocento Sans" w:hAnsi="Quattrocento Sans"/>
          <w:color w:val="004f88"/>
          <w:rtl w:val="0"/>
        </w:rPr>
        <w:t xml:space="preserve">🔗</w:t>
      </w:r>
      <w:r w:rsidDel="00000000" w:rsidR="00000000" w:rsidRPr="00000000">
        <w:rPr>
          <w:rFonts w:ascii="Times New Roman" w:cs="Times New Roman" w:eastAsia="Times New Roman" w:hAnsi="Times New Roman"/>
          <w:color w:val="004f88"/>
          <w:rtl w:val="0"/>
        </w:rPr>
        <w:t xml:space="preserve">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4f88"/>
          <w:rtl w:val="0"/>
        </w:rPr>
        <w:t xml:space="preserve"> |</w:t>
      </w:r>
    </w:p>
    <w:p w:rsidR="00000000" w:rsidDel="00000000" w:rsidP="00000000" w:rsidRDefault="00000000" w:rsidRPr="00000000" w14:paraId="00000003">
      <w:pPr>
        <w:spacing w:after="0" w:before="240" w:lineRule="auto"/>
        <w:rPr>
          <w:rFonts w:ascii="Times New Roman" w:cs="Times New Roman" w:eastAsia="Times New Roman" w:hAnsi="Times New Roman"/>
          <w:b w:val="1"/>
          <w:bCs w:val="1"/>
          <w:color w:val="007bb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bb8"/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</w:rPr>
      </w:pPr>
      <w:bookmarkStart w:colFirst="0" w:colLast="0" w:name="_heading=h.sx48kcsrbofn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Detail-oriented Frontend Developer with experience in building dynamic and responsive web applications using JavaScript, React, and modern CSS frameworks along with cloud platforms (AWS).Passionate about creating user-friendly interfaces and learning modern frameworks like React. Eager to contribute to team success while continuously improving technical skills.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color w:val="007bb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bb8"/>
          <w:rtl w:val="0"/>
        </w:rPr>
        <w:t xml:space="preserve">TECHNICAL SKILLS</w:t>
      </w:r>
    </w:p>
    <w:tbl>
      <w:tblPr>
        <w:tblStyle w:val="Table1"/>
        <w:tblW w:w="10790.0" w:type="dxa"/>
        <w:jc w:val="left"/>
        <w:tblLayout w:type="fixed"/>
        <w:tblLook w:val="0000"/>
      </w:tblPr>
      <w:tblGrid>
        <w:gridCol w:w="5395"/>
        <w:gridCol w:w="5395"/>
        <w:tblGridChange w:id="0">
          <w:tblGrid>
            <w:gridCol w:w="5395"/>
            <w:gridCol w:w="5395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Programming Languages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JavaScript, Python, SQL, HTML5, CSS3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Databases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MySQL,MongoDB,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PostgreSQL, Oracle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Frameworks &amp; Libraries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React.js, Angular, Node.js Bootstrap</w:t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Cloud &amp; DevOps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AWS (EC2, S3, Lambda, RDS), Docker, Kubernetes, Jenkins, CI/CD Pipelines, Git, GitHub, GitLab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Tools &amp; Technologies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RESTful APIs,Maven, npm, Postman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Soft Skill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Analytical thinking, Problem Solving, Team collaboration, Time management, Task Prioritization</w:t>
            </w:r>
          </w:p>
        </w:tc>
        <w:tc>
          <w:tcPr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007bb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bb8"/>
          <w:rtl w:val="0"/>
        </w:rPr>
        <w:t xml:space="preserve">WORK EXPERIENCE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Frontend Developer </w:t>
        <w:br w:type="textWrapping"/>
        <w:t xml:space="preserve">Ace Profilers, Great Britain </w:t>
        <w:br w:type="textWrapping"/>
        <w:t xml:space="preserve">Nov 2022 – Apr 2023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Built responsive front-end components using React Js and Angular for client-facing portals, improving user experience for account management workflows and reducing manual processing time for relationship managers.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and developed responsive user interfaces for web applications using React and Javascript.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Collaborated cross-functionally with product managers and engineers to gather user requirements and deliver feature -complete solutions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Conducted code reviews and contributed to UI/UX improvements based on stakeholder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Cloud Computing Intern</w:t>
        <w:br w:type="textWrapping"/>
        <w:t xml:space="preserve">Genesis Solution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Kathmandu, Nepal</w:t>
        <w:br w:type="textWrapping"/>
        <w:t xml:space="preserve">Nov 2022 – Dec 2023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Gained hands-on experience with AWS services including EC2, S3, IAM, and Lambda.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Deployed and maintained basic cloud infrastructure to support scalable application hosting.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an understanding of security best practices and cost-optimization strategies in cloud</w:t>
      </w:r>
    </w:p>
    <w:p w:rsidR="00000000" w:rsidDel="00000000" w:rsidP="00000000" w:rsidRDefault="00000000" w:rsidRPr="00000000" w14:paraId="0000001A">
      <w:pPr>
        <w:spacing w:after="0" w:line="276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environments.</w:t>
      </w:r>
    </w:p>
    <w:p w:rsidR="00000000" w:rsidDel="00000000" w:rsidP="00000000" w:rsidRDefault="00000000" w:rsidRPr="00000000" w14:paraId="0000001B">
      <w:pPr>
        <w:spacing w:after="0" w:line="276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ind w:left="720" w:firstLine="0"/>
        <w:jc w:val="both"/>
        <w:rPr>
          <w:rFonts w:ascii="Arial" w:cs="Arial" w:eastAsia="Arial" w:hAnsi="Arial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  <w:br w:type="textWrapping"/>
        <w:t xml:space="preserve">Air Ticket Reservation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and developed a dynamic website for booking airline tickets.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using JavaScript, PHP, MySQL, HTML, and CSS.</w:t>
      </w:r>
    </w:p>
    <w:p w:rsidR="00000000" w:rsidDel="00000000" w:rsidP="00000000" w:rsidRDefault="00000000" w:rsidRPr="00000000" w14:paraId="00000021">
      <w:pPr>
        <w:spacing w:after="0" w:line="276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76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Garbage Classification Application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an image classification model to differentiate between degradable and non-degradable waste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using Python, TensorFlow, and Keras AP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color w:val="007bb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bb8"/>
          <w:rtl w:val="0"/>
        </w:rPr>
        <w:t xml:space="preserve">EDUCATION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26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Graduate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Khwopa Engineering College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Kathmandu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Nepal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tab/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202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426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 School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Araniko Aawasiya Higher Secondary School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Biratnagar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Nepal </w:t>
        <w:tab/>
        <w:t xml:space="preserve">    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20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16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8">
    <w:name w:val="heading 7"/>
    <w:basedOn w:val="1"/>
    <w:next w:val="1"/>
    <w:link w:val="24"/>
    <w:uiPriority w:val="9"/>
    <w:semiHidden w:val="1"/>
    <w:unhideWhenUsed w:val="1"/>
    <w:qFormat w:val="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uiPriority w:val="9"/>
    <w:semiHidden w:val="1"/>
    <w:unhideWhenUsed w:val="1"/>
    <w:qFormat w:val="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62626" w:themeColor="text1" w:themeTint="0000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uiPriority w:val="9"/>
    <w:semiHidden w:val="1"/>
    <w:unhideWhenUsed w:val="1"/>
    <w:qFormat w:val="1"/>
    <w:pPr>
      <w:keepNext w:val="1"/>
      <w:keepLines w:val="1"/>
      <w:spacing w:after="0"/>
      <w:outlineLvl w:val="8"/>
    </w:pPr>
    <w:rPr>
      <w:rFonts w:cstheme="majorBidi" w:eastAsiaTheme="majorEastAsia"/>
      <w:color w:val="262626" w:themeColor="text1" w:themeTint="0000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1" w:default="1">
    <w:name w:val="Default Paragraph Font"/>
    <w:uiPriority w:val="1"/>
    <w:semiHidden w:val="1"/>
    <w:unhideWhenUsed w:val="1"/>
  </w:style>
  <w:style w:type="table" w:styleId="12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13">
    <w:name w:val="FollowedHyperlink"/>
    <w:basedOn w:val="11"/>
    <w:uiPriority w:val="99"/>
    <w:semiHidden w:val="1"/>
    <w:unhideWhenUsed w:val="1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Hyperlink"/>
    <w:basedOn w:val="11"/>
    <w:uiPriority w:val="99"/>
    <w:unhideWhenUsed w:val="1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table" w:styleId="16">
    <w:name w:val="Table Grid"/>
    <w:basedOn w:val="12"/>
    <w:uiPriority w:val="3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18" w:customStyle="1">
    <w:name w:val="Heading 1 Char"/>
    <w:basedOn w:val="11"/>
    <w:link w:val="2"/>
    <w:uiPriority w:val="9"/>
    <w:rPr>
      <w:rFonts w:asciiTheme="majorHAnsi" w:cstheme="majorBidi" w:eastAsiaTheme="majorEastAsia" w:hAnsiTheme="majorHAnsi"/>
      <w:color w:val="104862" w:themeColor="accent1" w:themeShade="0000BF"/>
      <w:sz w:val="40"/>
      <w:szCs w:val="40"/>
    </w:rPr>
  </w:style>
  <w:style w:type="character" w:styleId="19" w:customStyle="1">
    <w:name w:val="Heading 2 Char"/>
    <w:basedOn w:val="11"/>
    <w:link w:val="3"/>
    <w:uiPriority w:val="9"/>
    <w:semiHidden w:val="1"/>
    <w:rPr>
      <w:rFonts w:asciiTheme="majorHAnsi" w:cstheme="majorBidi" w:eastAsiaTheme="majorEastAsia" w:hAnsiTheme="majorHAnsi"/>
      <w:color w:val="104862" w:themeColor="accent1" w:themeShade="0000BF"/>
      <w:sz w:val="32"/>
      <w:szCs w:val="32"/>
    </w:rPr>
  </w:style>
  <w:style w:type="character" w:styleId="20" w:customStyle="1">
    <w:name w:val="Heading 3 Char"/>
    <w:basedOn w:val="11"/>
    <w:link w:val="4"/>
    <w:uiPriority w:val="9"/>
    <w:semiHidden w:val="1"/>
    <w:rPr>
      <w:rFonts w:cstheme="majorBidi" w:eastAsiaTheme="majorEastAsia"/>
      <w:color w:val="104862" w:themeColor="accent1" w:themeShade="0000BF"/>
      <w:sz w:val="28"/>
      <w:szCs w:val="28"/>
    </w:rPr>
  </w:style>
  <w:style w:type="character" w:styleId="21" w:customStyle="1">
    <w:name w:val="Heading 4 Char"/>
    <w:basedOn w:val="11"/>
    <w:link w:val="5"/>
    <w:uiPriority w:val="9"/>
    <w:semiHidden w:val="1"/>
    <w:rPr>
      <w:rFonts w:cstheme="majorBidi" w:eastAsiaTheme="majorEastAsia"/>
      <w:i w:val="1"/>
      <w:iCs w:val="1"/>
      <w:color w:val="104862" w:themeColor="accent1" w:themeShade="0000BF"/>
    </w:rPr>
  </w:style>
  <w:style w:type="character" w:styleId="22" w:customStyle="1">
    <w:name w:val="Heading 5 Char"/>
    <w:basedOn w:val="11"/>
    <w:link w:val="6"/>
    <w:uiPriority w:val="9"/>
    <w:semiHidden w:val="1"/>
    <w:rPr>
      <w:rFonts w:cstheme="majorBidi" w:eastAsiaTheme="majorEastAsia"/>
      <w:color w:val="104862" w:themeColor="accent1" w:themeShade="0000BF"/>
    </w:rPr>
  </w:style>
  <w:style w:type="character" w:styleId="23" w:customStyle="1">
    <w:name w:val="Heading 6 Char"/>
    <w:basedOn w:val="11"/>
    <w:link w:val="7"/>
    <w:uiPriority w:val="9"/>
    <w:semiHidden w:val="1"/>
    <w:rPr>
      <w:rFonts w:cstheme="majorBidi" w:eastAsiaTheme="majorEastAsia"/>
      <w:i w:val="1"/>
      <w:iCs w:val="1"/>
      <w:color w:val="595959" w:themeColor="text1" w:themeTint="0000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4" w:customStyle="1">
    <w:name w:val="Heading 7 Char"/>
    <w:basedOn w:val="11"/>
    <w:link w:val="8"/>
    <w:uiPriority w:val="9"/>
    <w:semiHidden w:val="1"/>
    <w:rPr>
      <w:rFonts w:cstheme="majorBidi" w:eastAsiaTheme="majorEastAsia"/>
      <w:color w:val="595959" w:themeColor="text1" w:themeTint="0000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5" w:customStyle="1">
    <w:name w:val="Heading 8 Char"/>
    <w:basedOn w:val="11"/>
    <w:link w:val="9"/>
    <w:uiPriority w:val="9"/>
    <w:semiHidden w:val="1"/>
    <w:rPr>
      <w:rFonts w:cstheme="majorBidi" w:eastAsiaTheme="majorEastAsia"/>
      <w:i w:val="1"/>
      <w:iCs w:val="1"/>
      <w:color w:val="262626" w:themeColor="text1" w:themeTint="0000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26" w:customStyle="1">
    <w:name w:val="Heading 9 Char"/>
    <w:basedOn w:val="11"/>
    <w:link w:val="10"/>
    <w:uiPriority w:val="9"/>
    <w:semiHidden w:val="1"/>
    <w:rPr>
      <w:rFonts w:cstheme="majorBidi" w:eastAsiaTheme="majorEastAsia"/>
      <w:color w:val="262626" w:themeColor="text1" w:themeTint="0000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27" w:customStyle="1">
    <w:name w:val="Title Char"/>
    <w:basedOn w:val="11"/>
    <w:link w:val="17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28" w:customStyle="1">
    <w:name w:val="Subtitle Char"/>
    <w:basedOn w:val="11"/>
    <w:link w:val="15"/>
    <w:uiPriority w:val="11"/>
    <w:rPr>
      <w:rFonts w:cstheme="majorBidi" w:eastAsiaTheme="majorEastAsia"/>
      <w:color w:val="595959" w:themeColor="text1" w:themeTint="0000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uiPriority w:val="29"/>
    <w:qFormat w:val="1"/>
    <w:pPr>
      <w:spacing w:before="160"/>
      <w:jc w:val="center"/>
    </w:pPr>
    <w:rPr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30" w:customStyle="1">
    <w:name w:val="Quote Char"/>
    <w:basedOn w:val="11"/>
    <w:link w:val="29"/>
    <w:uiPriority w:val="29"/>
    <w:rPr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uiPriority w:val="34"/>
    <w:qFormat w:val="1"/>
    <w:pPr>
      <w:ind w:left="720"/>
      <w:contextualSpacing w:val="1"/>
    </w:pPr>
  </w:style>
  <w:style w:type="character" w:styleId="32" w:customStyle="1">
    <w:name w:val="Intense Emphasis"/>
    <w:basedOn w:val="11"/>
    <w:uiPriority w:val="21"/>
    <w:qFormat w:val="1"/>
    <w:rPr>
      <w:i w:val="1"/>
      <w:iCs w:val="1"/>
      <w:color w:val="104862" w:themeColor="accent1" w:themeShade="0000BF"/>
    </w:rPr>
  </w:style>
  <w:style w:type="paragraph" w:styleId="33">
    <w:name w:val="Intense Quote"/>
    <w:basedOn w:val="1"/>
    <w:next w:val="1"/>
    <w:link w:val="34"/>
    <w:uiPriority w:val="30"/>
    <w:qFormat w:val="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104862" w:themeColor="accent1" w:themeShade="0000BF"/>
    </w:rPr>
  </w:style>
  <w:style w:type="character" w:styleId="34" w:customStyle="1">
    <w:name w:val="Intense Quote Char"/>
    <w:basedOn w:val="11"/>
    <w:link w:val="33"/>
    <w:uiPriority w:val="30"/>
    <w:rPr>
      <w:i w:val="1"/>
      <w:iCs w:val="1"/>
      <w:color w:val="104862" w:themeColor="accent1" w:themeShade="0000BF"/>
    </w:rPr>
  </w:style>
  <w:style w:type="character" w:styleId="35" w:customStyle="1">
    <w:name w:val="Intense Reference"/>
    <w:basedOn w:val="11"/>
    <w:uiPriority w:val="32"/>
    <w:qFormat w:val="1"/>
    <w:rPr>
      <w:b w:val="1"/>
      <w:bCs w:val="1"/>
      <w:smallCaps w:val="1"/>
      <w:color w:val="104862" w:themeColor="accent1" w:themeShade="0000BF"/>
      <w:spacing w:val="5"/>
    </w:rPr>
  </w:style>
  <w:style w:type="character" w:styleId="36" w:customStyle="1">
    <w:name w:val="Unresolved Mention"/>
    <w:basedOn w:val="11"/>
    <w:uiPriority w:val="99"/>
    <w:semiHidden w:val="1"/>
    <w:unhideWhenUsed w:val="1"/>
    <w:rPr>
      <w:color w:val="605e5c"/>
      <w:shd w:color="auto" w:fill="e1dfdd" w:val="clear"/>
    </w:rPr>
  </w:style>
  <w:style w:type="table" w:styleId="37" w:customStyle="1">
    <w:name w:val="Plain Table 4"/>
    <w:basedOn w:val="12"/>
    <w:uiPriority w:val="44"/>
    <w:pPr>
      <w:spacing w:after="0" w:line="240" w:lineRule="auto"/>
    </w:p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f1f1f1" w:themeFill="background1" w:themeFillShade="0000F2" w:val="clear"/>
      </w:tcPr>
    </w:tblStylePr>
    <w:tblStylePr w:type="band1Horz">
      <w:tcPr>
        <w:shd w:color="auto" w:fill="f1f1f1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diksha-karki/" TargetMode="External"/><Relationship Id="rId8" Type="http://schemas.openxmlformats.org/officeDocument/2006/relationships/hyperlink" Target="https://github.com/Dkshaa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ODtItkkDyaYRWSAoqWdMOzKThg==">CgMxLjAyDmguc3g0OGtjc3Jib2ZuOAByITF2Q2RVc1hfYlVzMVczREg4SEk5NURocnlVaWZuOWx5NA==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2026-01-13T18:05:00Z</dcterms:created>
  <dc:creator>Kreetan Bhatta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082C7550CF4E42DD805832DE8E2A0F43_13</vt:lpwstr>
  </property>
</Properties>
</file>