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5EF" w:rsidRDefault="00DA76C1">
      <w:r>
        <w:t xml:space="preserve">Hernieuwde opdracht: funtionele eisen voor het </w:t>
      </w:r>
      <w:r w:rsidR="001B3778">
        <w:t>project</w:t>
      </w:r>
      <w:r>
        <w:t xml:space="preserve"> (wanneer je een akkoord krijgt </w:t>
      </w:r>
      <w:proofErr w:type="gramStart"/>
      <w:r>
        <w:t>(</w:t>
      </w:r>
      <w:proofErr w:type="gramEnd"/>
      <w:r>
        <w:t>als het goed is)) Voor de opdracht gever.</w:t>
      </w:r>
    </w:p>
    <w:p w:rsidR="00DA76C1" w:rsidRDefault="00DA76C1"/>
    <w:p w:rsidR="00404E23" w:rsidRDefault="00DA76C1">
      <w:r>
        <w:t xml:space="preserve">Er </w:t>
      </w:r>
      <w:r w:rsidR="001B3778">
        <w:t>zijn 3 soorten requirements</w:t>
      </w:r>
      <w:r>
        <w:t xml:space="preserve">: functionele eisen, niet functionele eisen (beperkingen </w:t>
      </w:r>
      <w:proofErr w:type="gramStart"/>
      <w:r>
        <w:t>(</w:t>
      </w:r>
      <w:proofErr w:type="gramEnd"/>
      <w:r>
        <w:t xml:space="preserve">bijv. Binnen 5 sec inloggen) en hoe een systeem iets moet doen. </w:t>
      </w:r>
      <w:r w:rsidR="001B3778">
        <w:t xml:space="preserve">(Bijv. </w:t>
      </w:r>
      <w:r>
        <w:t xml:space="preserve">bij na 3x verkeerd inloggen een contact opnemen met admin). En psuedo-requirements qua omvang </w:t>
      </w:r>
    </w:p>
    <w:p w:rsidR="00404E23" w:rsidRDefault="00404E23"/>
    <w:p w:rsidR="00404E23" w:rsidRPr="00404E23" w:rsidRDefault="00404E23" w:rsidP="00404E23">
      <w:pPr>
        <w:pStyle w:val="Default"/>
        <w:rPr>
          <w:rFonts w:ascii="Arial" w:hAnsi="Arial" w:cs="Arial"/>
          <w:sz w:val="22"/>
          <w:szCs w:val="22"/>
        </w:rPr>
      </w:pPr>
      <w:r w:rsidRPr="00404E23">
        <w:rPr>
          <w:rFonts w:ascii="Arial" w:hAnsi="Arial" w:cs="Arial"/>
          <w:b/>
          <w:bCs/>
          <w:sz w:val="22"/>
          <w:szCs w:val="22"/>
        </w:rPr>
        <w:t xml:space="preserve">Werkwijze </w:t>
      </w:r>
    </w:p>
    <w:p w:rsidR="00404E23" w:rsidRPr="00404E23" w:rsidRDefault="00404E23" w:rsidP="00404E23">
      <w:pPr>
        <w:pStyle w:val="Default"/>
        <w:rPr>
          <w:rFonts w:ascii="Arial" w:hAnsi="Arial" w:cs="Arial"/>
          <w:sz w:val="22"/>
          <w:szCs w:val="22"/>
        </w:rPr>
      </w:pPr>
      <w:r w:rsidRPr="00404E23">
        <w:rPr>
          <w:rFonts w:ascii="Arial" w:hAnsi="Arial" w:cs="Arial"/>
          <w:sz w:val="22"/>
          <w:szCs w:val="22"/>
        </w:rPr>
        <w:t xml:space="preserve">De use-cases worden opgesteld volgens dit stappenplan: </w:t>
      </w:r>
    </w:p>
    <w:p w:rsidR="00404E23" w:rsidRPr="00404E23" w:rsidRDefault="00404E23" w:rsidP="00404E23">
      <w:pPr>
        <w:pStyle w:val="Default"/>
        <w:rPr>
          <w:rFonts w:ascii="Arial" w:hAnsi="Arial" w:cs="Arial"/>
          <w:sz w:val="22"/>
          <w:szCs w:val="22"/>
        </w:rPr>
      </w:pPr>
      <w:r w:rsidRPr="00404E23">
        <w:rPr>
          <w:rFonts w:ascii="Arial" w:hAnsi="Arial" w:cs="Arial"/>
          <w:sz w:val="22"/>
          <w:szCs w:val="22"/>
        </w:rPr>
        <w:t xml:space="preserve">1. Identificeer de grens van het systeem en vind de actoren. </w:t>
      </w:r>
    </w:p>
    <w:p w:rsidR="00404E23" w:rsidRPr="00404E23" w:rsidRDefault="00404E23" w:rsidP="00404E23">
      <w:pPr>
        <w:pStyle w:val="Default"/>
        <w:rPr>
          <w:rFonts w:ascii="Arial" w:hAnsi="Arial" w:cs="Arial"/>
          <w:sz w:val="22"/>
          <w:szCs w:val="22"/>
        </w:rPr>
      </w:pPr>
      <w:r w:rsidRPr="00404E23">
        <w:rPr>
          <w:rFonts w:ascii="Arial" w:hAnsi="Arial" w:cs="Arial"/>
          <w:sz w:val="22"/>
          <w:szCs w:val="22"/>
        </w:rPr>
        <w:t xml:space="preserve">2. Vind use-cases voor iedere actor. </w:t>
      </w:r>
    </w:p>
    <w:p w:rsidR="00404E23" w:rsidRPr="00404E23" w:rsidRDefault="00404E23" w:rsidP="00404E23">
      <w:pPr>
        <w:pStyle w:val="Default"/>
        <w:rPr>
          <w:rFonts w:ascii="Arial" w:hAnsi="Arial" w:cs="Arial"/>
          <w:sz w:val="22"/>
          <w:szCs w:val="22"/>
        </w:rPr>
      </w:pPr>
      <w:r w:rsidRPr="00404E23">
        <w:rPr>
          <w:rFonts w:ascii="Arial" w:hAnsi="Arial" w:cs="Arial"/>
          <w:sz w:val="22"/>
          <w:szCs w:val="22"/>
        </w:rPr>
        <w:t xml:space="preserve">3. Bepaal (per use-case) de preconditie. </w:t>
      </w:r>
    </w:p>
    <w:p w:rsidR="00404E23" w:rsidRPr="00404E23" w:rsidRDefault="00404E23" w:rsidP="00404E23">
      <w:pPr>
        <w:pStyle w:val="Default"/>
        <w:rPr>
          <w:rFonts w:ascii="Arial" w:hAnsi="Arial" w:cs="Arial"/>
          <w:sz w:val="22"/>
          <w:szCs w:val="22"/>
        </w:rPr>
      </w:pPr>
      <w:r w:rsidRPr="00404E23">
        <w:rPr>
          <w:rFonts w:ascii="Arial" w:hAnsi="Arial" w:cs="Arial"/>
          <w:sz w:val="22"/>
          <w:szCs w:val="22"/>
        </w:rPr>
        <w:t xml:space="preserve">4. Bepaal (per use-case) de interactie. </w:t>
      </w:r>
    </w:p>
    <w:p w:rsidR="00404E23" w:rsidRPr="00404E23" w:rsidRDefault="00404E23" w:rsidP="00404E23">
      <w:pPr>
        <w:pStyle w:val="Default"/>
        <w:rPr>
          <w:rFonts w:ascii="Arial" w:hAnsi="Arial" w:cs="Arial"/>
          <w:sz w:val="22"/>
          <w:szCs w:val="22"/>
        </w:rPr>
      </w:pPr>
      <w:r w:rsidRPr="00404E23">
        <w:rPr>
          <w:rFonts w:ascii="Arial" w:hAnsi="Arial" w:cs="Arial"/>
          <w:sz w:val="22"/>
          <w:szCs w:val="22"/>
        </w:rPr>
        <w:t xml:space="preserve">5. Bekijk (per use-case) mogelijke uitzonderingen. </w:t>
      </w:r>
    </w:p>
    <w:p w:rsidR="00DA76C1" w:rsidRDefault="00404E23" w:rsidP="00404E23">
      <w:pPr>
        <w:rPr>
          <w:rFonts w:ascii="Arial" w:hAnsi="Arial" w:cs="Arial"/>
        </w:rPr>
      </w:pPr>
      <w:r w:rsidRPr="00404E23">
        <w:rPr>
          <w:rFonts w:ascii="Arial" w:hAnsi="Arial" w:cs="Arial"/>
        </w:rPr>
        <w:t>6. Maak het use-case diagram.</w:t>
      </w:r>
      <w:r w:rsidR="00DA76C1" w:rsidRPr="00404E23">
        <w:rPr>
          <w:rFonts w:ascii="Arial" w:hAnsi="Arial" w:cs="Arial"/>
        </w:rPr>
        <w:t xml:space="preserve"> </w:t>
      </w:r>
    </w:p>
    <w:p w:rsidR="00404E23" w:rsidRDefault="00404E23" w:rsidP="00404E23">
      <w:pPr>
        <w:rPr>
          <w:rFonts w:ascii="Arial" w:hAnsi="Arial" w:cs="Arial"/>
        </w:rPr>
      </w:pPr>
    </w:p>
    <w:p w:rsidR="001B3778" w:rsidRDefault="00404E23" w:rsidP="00404E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Preconditie: wat moet er allemaal gebeurd zijn voor je iets kan doen met </w:t>
      </w:r>
      <w:r w:rsidR="001B3778">
        <w:rPr>
          <w:rFonts w:ascii="Arial" w:hAnsi="Arial" w:cs="Arial"/>
        </w:rPr>
        <w:t>voor je kunt bellen (bij de Skype applicatie) (bijv. inloggen, ingevulde adressen lijst en je moet een Skype client hebben).</w:t>
      </w:r>
    </w:p>
    <w:p w:rsidR="001B3778" w:rsidRDefault="001B3778" w:rsidP="00404E23">
      <w:pPr>
        <w:rPr>
          <w:rFonts w:ascii="Arial" w:hAnsi="Arial" w:cs="Arial"/>
        </w:rPr>
      </w:pPr>
    </w:p>
    <w:p w:rsidR="001B3778" w:rsidRDefault="001B3778" w:rsidP="00404E23">
      <w:pPr>
        <w:rPr>
          <w:rFonts w:ascii="Arial" w:hAnsi="Arial" w:cs="Arial"/>
        </w:rPr>
      </w:pPr>
      <w:r>
        <w:rPr>
          <w:rFonts w:ascii="Arial" w:hAnsi="Arial" w:cs="Arial"/>
        </w:rPr>
        <w:t>Uitzonderingen: Bijv. andere persoon neemt niet op.</w:t>
      </w:r>
    </w:p>
    <w:p w:rsidR="001B3778" w:rsidRDefault="001B3778" w:rsidP="00404E23">
      <w:pPr>
        <w:rPr>
          <w:rFonts w:ascii="Arial" w:hAnsi="Arial" w:cs="Arial"/>
        </w:rPr>
      </w:pPr>
    </w:p>
    <w:p w:rsidR="00587E61" w:rsidRDefault="001B3778" w:rsidP="00404E23">
      <w:pPr>
        <w:rPr>
          <w:rFonts w:ascii="Arial" w:hAnsi="Arial" w:cs="Arial"/>
        </w:rPr>
      </w:pPr>
      <w:r>
        <w:rPr>
          <w:rFonts w:ascii="Arial" w:hAnsi="Arial" w:cs="Arial"/>
        </w:rPr>
        <w:t>Postconditie: hoelang heeft een gesprek geduurd, waar is de log opgeslagen etc.</w:t>
      </w:r>
    </w:p>
    <w:p w:rsidR="00587E61" w:rsidRDefault="00587E61" w:rsidP="00587E61">
      <w:pPr>
        <w:rPr>
          <w:rFonts w:ascii="Arial" w:hAnsi="Arial" w:cs="Arial"/>
        </w:rPr>
      </w:pPr>
    </w:p>
    <w:p w:rsidR="001B3778" w:rsidRPr="00587E61" w:rsidRDefault="00587E61" w:rsidP="00587E61">
      <w:pPr>
        <w:tabs>
          <w:tab w:val="left" w:pos="10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bookmarkStart w:id="0" w:name="_GoBack"/>
      <w:bookmarkEnd w:id="0"/>
    </w:p>
    <w:sectPr w:rsidR="001B3778" w:rsidRPr="00587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6C1"/>
    <w:rsid w:val="001B3778"/>
    <w:rsid w:val="00404E23"/>
    <w:rsid w:val="00587E61"/>
    <w:rsid w:val="006365EF"/>
    <w:rsid w:val="00A537AE"/>
    <w:rsid w:val="00DA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D23A7E-DE60-4C37-AD70-7BE72E48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4E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</cp:revision>
  <dcterms:created xsi:type="dcterms:W3CDTF">2015-09-08T11:55:00Z</dcterms:created>
  <dcterms:modified xsi:type="dcterms:W3CDTF">2015-09-08T14:07:00Z</dcterms:modified>
</cp:coreProperties>
</file>