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5781" w14:textId="77777777" w:rsidR="004871FE" w:rsidRPr="004871FE" w:rsidRDefault="004871FE" w:rsidP="004871FE">
      <w:pPr>
        <w:numPr>
          <w:ilvl w:val="0"/>
          <w:numId w:val="1"/>
        </w:numPr>
      </w:pPr>
      <w:r w:rsidRPr="004871FE">
        <w:t>Begrippen</w:t>
      </w:r>
    </w:p>
    <w:p w14:paraId="4C7DCB20" w14:textId="77777777" w:rsidR="004871FE" w:rsidRPr="004871FE" w:rsidRDefault="004871FE" w:rsidP="004871FE">
      <w:r w:rsidRPr="004871FE">
        <w:t xml:space="preserve">Pushfactoren: Redenen om uit een gebied te vertrekken. Pullfactoren: Redenen om naar een gebied toe te gaan. Legale migratie: </w:t>
      </w:r>
      <w:proofErr w:type="spellStart"/>
      <w:r w:rsidRPr="004871FE">
        <w:t>Vraaggestuurde</w:t>
      </w:r>
      <w:proofErr w:type="spellEnd"/>
      <w:r w:rsidRPr="004871FE">
        <w:t xml:space="preserve"> migratie met overheidstoestemming. Geldzendingen: Financiële steun aan familie in het thuisland, vaak gebruikt om nieuwe migratie te bekostigen. Illegale migratie: </w:t>
      </w:r>
      <w:proofErr w:type="spellStart"/>
      <w:r w:rsidRPr="004871FE">
        <w:t>Aanbodgestuurde</w:t>
      </w:r>
      <w:proofErr w:type="spellEnd"/>
      <w:r w:rsidRPr="004871FE">
        <w:t xml:space="preserve"> migratie op eigen initiatief zonder officiële status. Informele sector: Ongeregistreerd werk zonder vergunning of belastingafdracht. Formele sector: Officieel werk met een arbeidscontract. Verdringing op de arbeidsmarkt: Situatie waarbij migranten banen innemen van de bestaande bevolking. Etnische spanningen: Conflicten tussen culturele bevolkingsgroepen met een verschillende afkomst. </w:t>
      </w:r>
    </w:p>
    <w:p w14:paraId="10E66D9C" w14:textId="77777777" w:rsidR="004871FE" w:rsidRPr="004871FE" w:rsidRDefault="004871FE" w:rsidP="004871FE">
      <w:pPr>
        <w:numPr>
          <w:ilvl w:val="0"/>
          <w:numId w:val="2"/>
        </w:numPr>
      </w:pPr>
      <w:r w:rsidRPr="004871FE">
        <w:t>Redeneringen</w:t>
      </w:r>
    </w:p>
    <w:p w14:paraId="7307AB1F" w14:textId="77777777" w:rsidR="004871FE" w:rsidRPr="004871FE" w:rsidRDefault="004871FE" w:rsidP="004871FE">
      <w:r w:rsidRPr="004871FE">
        <w:t xml:space="preserve">Start legale migratie: Bevolkingsgroei Mexico overstijgt banengroei -&gt; Werkloosheid -&gt; </w:t>
      </w:r>
      <w:proofErr w:type="spellStart"/>
      <w:r w:rsidRPr="004871FE">
        <w:t>Bracero</w:t>
      </w:r>
      <w:proofErr w:type="spellEnd"/>
      <w:r w:rsidRPr="004871FE">
        <w:t xml:space="preserve">-verdrag (1942) -&gt; Legale inzet Mexicanen in Amerikaanse landbouw en spoorwegen. </w:t>
      </w:r>
    </w:p>
    <w:p w14:paraId="083CBFF9" w14:textId="77777777" w:rsidR="004871FE" w:rsidRPr="004871FE" w:rsidRDefault="004871FE" w:rsidP="004871FE">
      <w:r w:rsidRPr="004871FE">
        <w:t xml:space="preserve">Omslag naar illegale migratie: Einde </w:t>
      </w:r>
      <w:proofErr w:type="spellStart"/>
      <w:r w:rsidRPr="004871FE">
        <w:t>Bracero</w:t>
      </w:r>
      <w:proofErr w:type="spellEnd"/>
      <w:r w:rsidRPr="004871FE">
        <w:t xml:space="preserve">-verdrag (1965) -&gt; Aantrekkingskracht VS (werk en loon) blijft bestaan -&gt; Explosieve toename illegale migratie. </w:t>
      </w:r>
    </w:p>
    <w:p w14:paraId="1D9D62BD" w14:textId="77777777" w:rsidR="004871FE" w:rsidRPr="004871FE" w:rsidRDefault="004871FE" w:rsidP="004871FE">
      <w:r w:rsidRPr="004871FE">
        <w:t xml:space="preserve">Kettingmigratie: Migrant werkt in de VS -&gt; Stuurt geldzendingen naar familie in Mexico -&gt; Bekostiging smokkelaars voor nieuwe migranten. </w:t>
      </w:r>
    </w:p>
    <w:p w14:paraId="39E1B7BD" w14:textId="77777777" w:rsidR="004871FE" w:rsidRPr="004871FE" w:rsidRDefault="004871FE" w:rsidP="004871FE">
      <w:r w:rsidRPr="004871FE">
        <w:t xml:space="preserve">NAFTA-effect: Invoering NAFTA (1994) -&gt; Goedkope Amerikaanse landbouwproducten overspoelen Mexico -&gt; Kleine Mexicaanse boeren gaan failliet -&gt; Toenemende armoede leidt tot migratie naar VS. </w:t>
      </w:r>
    </w:p>
    <w:p w14:paraId="2352A7A7" w14:textId="77777777" w:rsidR="004871FE" w:rsidRPr="004871FE" w:rsidRDefault="004871FE" w:rsidP="004871FE">
      <w:r w:rsidRPr="004871FE">
        <w:t xml:space="preserve">Afname migratiestroom (21e eeuw): Dalend vruchtbaarheidscijfer Mexico + Amerikaanse recessie (2008) + economische groei Mexico -&gt; Push- en pullfactoren zwakken af -&gt; Daling migratie. </w:t>
      </w:r>
    </w:p>
    <w:p w14:paraId="34F66AEA" w14:textId="77777777" w:rsidR="004871FE" w:rsidRPr="004871FE" w:rsidRDefault="004871FE" w:rsidP="004871FE">
      <w:r w:rsidRPr="004871FE">
        <w:t xml:space="preserve">Uitbuiting: Illegale status in de VS -&gt; Grote angst voor uitzetting -&gt; Geen aangifte bij politie -&gt; Makkelijk prooi voor discriminatie en uitbuiting in informele sector. </w:t>
      </w:r>
    </w:p>
    <w:p w14:paraId="6C706427" w14:textId="77777777" w:rsidR="004871FE" w:rsidRPr="004871FE" w:rsidRDefault="004871FE" w:rsidP="004871FE">
      <w:r w:rsidRPr="004871FE">
        <w:t xml:space="preserve">Ontstaan etnische spanningen: Economische crisis in de VS -&gt; Minder beschikbare banen -&gt; Angst bij Amerikanen voor verdringing op de arbeidsmarkt -&gt; Etnische spanningen. </w:t>
      </w:r>
    </w:p>
    <w:p w14:paraId="637ECFD0" w14:textId="77777777" w:rsidR="004871FE" w:rsidRDefault="004871FE"/>
    <w:sectPr w:rsidR="004871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24D5D"/>
    <w:multiLevelType w:val="multilevel"/>
    <w:tmpl w:val="745C6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E172D"/>
    <w:multiLevelType w:val="multilevel"/>
    <w:tmpl w:val="B2F0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687942">
    <w:abstractNumId w:val="1"/>
  </w:num>
  <w:num w:numId="2" w16cid:durableId="69461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FE"/>
    <w:rsid w:val="004871FE"/>
    <w:rsid w:val="00B7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2B82D"/>
  <w15:chartTrackingRefBased/>
  <w15:docId w15:val="{A8599228-7B6D-4078-B8B0-8157852B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8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8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8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8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8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8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8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8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8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8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8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871F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871F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871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871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871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871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8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8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87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8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87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871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871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871F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8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871F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87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2026-09-04T12:41:00Z</dcterms:created>
  <dcterms:modified xsi:type="dcterms:W3CDTF">2026-09-04T12:42:00Z</dcterms:modified>
</cp:coreProperties>
</file>