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20"/>
          <w:szCs w:val="20"/>
          <w:u w:val="single"/>
          <w:lang w:eastAsia="es-ES_tradnl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u w:val="single"/>
          <w:lang w:eastAsia="es-ES_tradnl"/>
        </w:rPr>
        <w:t>Oh tu fidelidad</w:t>
      </w:r>
    </w:p>
    <w:p w:rsid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Intro:  </w:t>
      </w: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  E           E/D  A/C#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| </w:t>
      </w: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A/C#         B7        E</w:t>
      </w:r>
      <w:bookmarkStart w:id="0" w:name="_GoBack"/>
      <w:bookmarkEnd w:id="0"/>
    </w:p>
    <w:p w:rsid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  E           E/D  A/C#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1 Oh Dios eterno, tu misericordia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A/C#         B7        E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ni una sombra de duda tendrá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E/D         A/C#  A/E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compasión y bondad nunca fallan,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E/D          A/C#     E          A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por los siglos el mismo serás.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A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Oh tu fidelidad,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F#7      Bm 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Oh tu fidelidad,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     A           B7      E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cada momento la veo en mí.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E/D         A/C#         A/E         E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Nada me falta, pues todo provees,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E/D         A/C#         E      A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Grande Señor es tu fidelidad.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  E           E/D  A/C#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2 La noche oscura, el sol y la luna,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A/C#         B7        E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las estaciones del año también,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E/D         A/C#  A/E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unen su canto cual fieles criaturas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E/D          A/C#     E          A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porque eres bueno, por siempre eres fiel.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A</w:t>
      </w:r>
    </w:p>
    <w:p w:rsidR="00D6240F" w:rsidRPr="00D6240F" w:rsidRDefault="00D6240F" w:rsidP="00D6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6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Oh tu fidelidad...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0F"/>
    <w:rsid w:val="002854C3"/>
    <w:rsid w:val="00493632"/>
    <w:rsid w:val="00AA4D3B"/>
    <w:rsid w:val="00AB029A"/>
    <w:rsid w:val="00D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C213"/>
  <w15:chartTrackingRefBased/>
  <w15:docId w15:val="{13D7CACF-21BD-7E43-9217-D7089DF5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240F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2022-10-05T02:51:00Z</dcterms:created>
  <dcterms:modified xsi:type="dcterms:W3CDTF">2022-10-05T02:52:00Z</dcterms:modified>
</cp:coreProperties>
</file>