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6FCBD" w14:textId="3CFF87EF" w:rsidR="000C61AF" w:rsidRDefault="000C61AF" w:rsidP="0016378F">
      <w:pPr>
        <w:rPr>
          <w:b/>
          <w:bCs/>
        </w:rPr>
      </w:pPr>
      <w:r>
        <w:rPr>
          <w:b/>
          <w:bCs/>
        </w:rPr>
        <w:t>Daniel Loranger,</w:t>
      </w:r>
    </w:p>
    <w:p w14:paraId="7AD1BB9D" w14:textId="7644A9D9" w:rsidR="000C61AF" w:rsidRDefault="000C61AF" w:rsidP="0016378F">
      <w:pPr>
        <w:rPr>
          <w:b/>
          <w:bCs/>
        </w:rPr>
      </w:pPr>
      <w:r>
        <w:rPr>
          <w:b/>
          <w:bCs/>
        </w:rPr>
        <w:t>2024-Dec-13,</w:t>
      </w:r>
    </w:p>
    <w:p w14:paraId="7FA1ED5B" w14:textId="5A382C17" w:rsidR="00363C0C" w:rsidRPr="000C61AF" w:rsidRDefault="00F41383" w:rsidP="0016378F">
      <w:pPr>
        <w:rPr>
          <w:b/>
          <w:bCs/>
        </w:rPr>
      </w:pPr>
      <w:r w:rsidRPr="000C61AF">
        <w:rPr>
          <w:b/>
          <w:bCs/>
        </w:rPr>
        <w:t>Corner Grocer Project</w:t>
      </w:r>
      <w:r w:rsidR="000C61AF">
        <w:rPr>
          <w:b/>
          <w:bCs/>
        </w:rPr>
        <w:t>, CS-210 Project #3</w:t>
      </w:r>
    </w:p>
    <w:p w14:paraId="5BB76D77" w14:textId="2C482EDC" w:rsidR="00F41383" w:rsidRDefault="00F41383" w:rsidP="0016378F">
      <w:r>
        <w:t xml:space="preserve">This project is written as a console application that interacts with a user via a text message.  The overall objective is to be able to read in a pre-formatted text file that lists the name of items sold in a sequential flow.  Upon </w:t>
      </w:r>
      <w:r w:rsidR="000C61AF">
        <w:t>reading</w:t>
      </w:r>
      <w:r>
        <w:t xml:space="preserve"> the items</w:t>
      </w:r>
      <w:r w:rsidR="000C61AF">
        <w:t xml:space="preserve"> from file</w:t>
      </w:r>
      <w:r>
        <w:t>, it will tabulate the data and generate a report file automatically.</w:t>
      </w:r>
    </w:p>
    <w:p w14:paraId="26DF31BD" w14:textId="77777777" w:rsidR="00F41383" w:rsidRDefault="00F41383" w:rsidP="0016378F"/>
    <w:p w14:paraId="6EFF2C94" w14:textId="1ABF9A84" w:rsidR="00F41383" w:rsidRDefault="00F41383" w:rsidP="0016378F">
      <w:r>
        <w:t>Once the tabulation is completed, the user can query the data for a single item, or see a text summary of the data, or a graphical summary of the data.</w:t>
      </w:r>
    </w:p>
    <w:p w14:paraId="2433DC4A" w14:textId="77777777" w:rsidR="00F41383" w:rsidRDefault="00F41383" w:rsidP="0016378F"/>
    <w:p w14:paraId="57235EF8" w14:textId="55FCE499" w:rsidR="00F41383" w:rsidRDefault="00F41383" w:rsidP="0016378F">
      <w:r>
        <w:t xml:space="preserve">The test input file only includes a small number of entries for several types of products, however, it is anticipated that the actual quantities of some items may be much higher than others depending on the retail environment.  Given this assumption, the graphical output utilizes a modulo 50 format where a “+” represents qty 50, and “*” represents a quantity of 1.  This formatting is arbitrary but implemented based on the logic that a typical console screen is not typically several hundred characters wide, and getting the value of items will be easier to estimate if you can count in groups of 50 and can then visually estimate the partials quickly.  For example, 50+50+50+~25 instead of 175 asterisks wide.  </w:t>
      </w:r>
    </w:p>
    <w:p w14:paraId="1A86700A" w14:textId="77777777" w:rsidR="00F41383" w:rsidRDefault="00F41383" w:rsidP="0016378F"/>
    <w:p w14:paraId="2F965482" w14:textId="2228C4A8" w:rsidR="00F41383" w:rsidRDefault="00F41383" w:rsidP="0016378F">
      <w:r>
        <w:t>The data is held in 2 separate vectors</w:t>
      </w:r>
      <w:r w:rsidR="000C61AF">
        <w:t xml:space="preserve"> representing</w:t>
      </w:r>
      <w:r>
        <w:t xml:space="preserve"> product name and product count.    This could be implemented in multiple ways, but vectors are well understood and quickly implemented.  There are no requirements to </w:t>
      </w:r>
      <w:r w:rsidR="000C61AF">
        <w:t>sort</w:t>
      </w:r>
      <w:r>
        <w:t xml:space="preserve"> the data, so it’s a simple approach to iterate thru the list of products to find the data index, then using that index increment the quantity respectively, or just append the new listing to the back of the vector.</w:t>
      </w:r>
    </w:p>
    <w:p w14:paraId="618D544F" w14:textId="77777777" w:rsidR="00F41383" w:rsidRDefault="00F41383" w:rsidP="0016378F"/>
    <w:p w14:paraId="42817B3A" w14:textId="19DC9A65" w:rsidR="000C61AF" w:rsidRDefault="000C61AF" w:rsidP="0016378F">
      <w:r>
        <w:t>Input file data validation was considered, but it is assumed that the input data file is a computer-generated data source, so items like capitalization, spelling, and similar are not expected to vary within the same file.  As such, data validation is not considered on the file inputs.</w:t>
      </w:r>
    </w:p>
    <w:p w14:paraId="2831276A" w14:textId="77777777" w:rsidR="000C61AF" w:rsidRDefault="000C61AF" w:rsidP="0016378F"/>
    <w:p w14:paraId="4DCAE8D0" w14:textId="3553F502" w:rsidR="000C61AF" w:rsidRDefault="000C61AF" w:rsidP="0016378F">
      <w:r>
        <w:t>User menu is well specified in the design guidelines, so not much is left to the implementation of the menu other than some very basic formatting.  This was left simple with applicable comments in the code that the implementation is a specific requirement and to review such requirements prior to editing.</w:t>
      </w:r>
    </w:p>
    <w:p w14:paraId="08345908" w14:textId="77777777" w:rsidR="000C61AF" w:rsidRDefault="000C61AF" w:rsidP="0016378F"/>
    <w:p w14:paraId="7F5416AA" w14:textId="77777777" w:rsidR="000C61AF" w:rsidRDefault="000C61AF" w:rsidP="0016378F"/>
    <w:p w14:paraId="287C2286" w14:textId="77777777" w:rsidR="000C61AF" w:rsidRPr="00363C0C" w:rsidRDefault="000C61AF" w:rsidP="0016378F"/>
    <w:sectPr w:rsidR="000C61AF" w:rsidRPr="00363C0C" w:rsidSect="00C4442C">
      <w:footerReference w:type="default" r:id="rId13"/>
      <w:footerReference w:type="first" r:id="rId14"/>
      <w:pgSz w:w="11907" w:h="16839" w:code="9"/>
      <w:pgMar w:top="1417" w:right="1417" w:bottom="1417" w:left="1417"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251DF" w14:textId="77777777" w:rsidR="00C47F2E" w:rsidRDefault="00C47F2E">
      <w:r>
        <w:separator/>
      </w:r>
    </w:p>
  </w:endnote>
  <w:endnote w:type="continuationSeparator" w:id="0">
    <w:p w14:paraId="54A29E5B" w14:textId="77777777" w:rsidR="00C47F2E" w:rsidRDefault="00C4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F3FFF" w14:textId="77777777" w:rsidR="005D0415" w:rsidRDefault="005D0415">
    <w:pPr>
      <w:tabs>
        <w:tab w:val="left" w:pos="7035"/>
      </w:tabs>
      <w:spacing w:line="1400" w:lineRule="exac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C190" w14:textId="77777777" w:rsidR="005D0415" w:rsidRDefault="005D0415">
    <w:pPr>
      <w:spacing w:line="240" w:lineRule="exact"/>
      <w:rPr>
        <w:sz w:val="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02CFC" w14:textId="77777777" w:rsidR="00C47F2E" w:rsidRDefault="00C47F2E">
      <w:r>
        <w:separator/>
      </w:r>
    </w:p>
  </w:footnote>
  <w:footnote w:type="continuationSeparator" w:id="0">
    <w:p w14:paraId="78CC1449" w14:textId="77777777" w:rsidR="00C47F2E" w:rsidRDefault="00C47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94D8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A852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04F0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4C5A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3A19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3648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26F4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16E5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1418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8C81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77879"/>
    <w:multiLevelType w:val="multilevel"/>
    <w:tmpl w:val="E1D8A144"/>
    <w:styleLink w:val="Headinglist"/>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14B20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FA470B"/>
    <w:multiLevelType w:val="multilevel"/>
    <w:tmpl w:val="ACA849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4E51C6E"/>
    <w:multiLevelType w:val="multilevel"/>
    <w:tmpl w:val="574087B6"/>
    <w:styleLink w:val="Philipsbullets"/>
    <w:lvl w:ilvl="0">
      <w:start w:val="1"/>
      <w:numFmt w:val="bullet"/>
      <w:pStyle w:val="ListParagraph"/>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4" w15:restartNumberingAfterBreak="0">
    <w:nsid w:val="32220575"/>
    <w:multiLevelType w:val="multilevel"/>
    <w:tmpl w:val="560EB926"/>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Calibri" w:hAnsi="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E3700ED"/>
    <w:multiLevelType w:val="multilevel"/>
    <w:tmpl w:val="574087B6"/>
    <w:numStyleLink w:val="Philipsbullets"/>
  </w:abstractNum>
  <w:abstractNum w:abstractNumId="16" w15:restartNumberingAfterBreak="0">
    <w:nsid w:val="7547641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2409484">
    <w:abstractNumId w:val="14"/>
  </w:num>
  <w:num w:numId="2" w16cid:durableId="745687433">
    <w:abstractNumId w:val="13"/>
  </w:num>
  <w:num w:numId="3" w16cid:durableId="686714423">
    <w:abstractNumId w:val="15"/>
  </w:num>
  <w:num w:numId="4" w16cid:durableId="1151292741">
    <w:abstractNumId w:val="9"/>
  </w:num>
  <w:num w:numId="5" w16cid:durableId="2073111681">
    <w:abstractNumId w:val="7"/>
  </w:num>
  <w:num w:numId="6" w16cid:durableId="1810396152">
    <w:abstractNumId w:val="6"/>
  </w:num>
  <w:num w:numId="7" w16cid:durableId="1337459052">
    <w:abstractNumId w:val="5"/>
  </w:num>
  <w:num w:numId="8" w16cid:durableId="1949384114">
    <w:abstractNumId w:val="4"/>
  </w:num>
  <w:num w:numId="9" w16cid:durableId="2060518940">
    <w:abstractNumId w:val="8"/>
  </w:num>
  <w:num w:numId="10" w16cid:durableId="564225780">
    <w:abstractNumId w:val="3"/>
  </w:num>
  <w:num w:numId="11" w16cid:durableId="1219588202">
    <w:abstractNumId w:val="2"/>
  </w:num>
  <w:num w:numId="12" w16cid:durableId="600181272">
    <w:abstractNumId w:val="1"/>
  </w:num>
  <w:num w:numId="13" w16cid:durableId="823736214">
    <w:abstractNumId w:val="0"/>
  </w:num>
  <w:num w:numId="14" w16cid:durableId="990133137">
    <w:abstractNumId w:val="11"/>
  </w:num>
  <w:num w:numId="15" w16cid:durableId="1138381478">
    <w:abstractNumId w:val="16"/>
  </w:num>
  <w:num w:numId="16" w16cid:durableId="2053729243">
    <w:abstractNumId w:val="12"/>
  </w:num>
  <w:num w:numId="17" w16cid:durableId="1035693969">
    <w:abstractNumId w:val="10"/>
  </w:num>
  <w:num w:numId="18" w16cid:durableId="487478907">
    <w:abstractNumId w:val="10"/>
  </w:num>
  <w:num w:numId="19" w16cid:durableId="101074031">
    <w:abstractNumId w:val="10"/>
  </w:num>
  <w:num w:numId="20" w16cid:durableId="116683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DateAndTime/>
  <w:embedSystemFonts/>
  <w:gutterAtTop/>
  <w:activeWritingStyle w:appName="MSWord" w:lang="en-GB" w:vendorID="64" w:dllVersion="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F5"/>
    <w:rsid w:val="0001308C"/>
    <w:rsid w:val="00014F84"/>
    <w:rsid w:val="000260FC"/>
    <w:rsid w:val="00035A19"/>
    <w:rsid w:val="00047D5C"/>
    <w:rsid w:val="00056E22"/>
    <w:rsid w:val="00081964"/>
    <w:rsid w:val="00091FB2"/>
    <w:rsid w:val="000943AB"/>
    <w:rsid w:val="0009471A"/>
    <w:rsid w:val="000C61AF"/>
    <w:rsid w:val="000D2E72"/>
    <w:rsid w:val="000F2014"/>
    <w:rsid w:val="000F2F8C"/>
    <w:rsid w:val="000F713C"/>
    <w:rsid w:val="00101C7A"/>
    <w:rsid w:val="00117A79"/>
    <w:rsid w:val="00121365"/>
    <w:rsid w:val="00124843"/>
    <w:rsid w:val="0016378F"/>
    <w:rsid w:val="00176325"/>
    <w:rsid w:val="00195ADF"/>
    <w:rsid w:val="00195C05"/>
    <w:rsid w:val="001A19B9"/>
    <w:rsid w:val="001B3DDF"/>
    <w:rsid w:val="001C2732"/>
    <w:rsid w:val="001E388F"/>
    <w:rsid w:val="001E4783"/>
    <w:rsid w:val="00205E8C"/>
    <w:rsid w:val="002200B8"/>
    <w:rsid w:val="00221DD3"/>
    <w:rsid w:val="00235CAC"/>
    <w:rsid w:val="00242321"/>
    <w:rsid w:val="00255825"/>
    <w:rsid w:val="00274407"/>
    <w:rsid w:val="002C3953"/>
    <w:rsid w:val="002D465C"/>
    <w:rsid w:val="002E2AE1"/>
    <w:rsid w:val="002F7FAA"/>
    <w:rsid w:val="0030236F"/>
    <w:rsid w:val="00303852"/>
    <w:rsid w:val="0032047C"/>
    <w:rsid w:val="00321D12"/>
    <w:rsid w:val="0032484E"/>
    <w:rsid w:val="00332983"/>
    <w:rsid w:val="00334962"/>
    <w:rsid w:val="00350F6A"/>
    <w:rsid w:val="0035650B"/>
    <w:rsid w:val="00363923"/>
    <w:rsid w:val="00363C0C"/>
    <w:rsid w:val="00383300"/>
    <w:rsid w:val="003C7BC4"/>
    <w:rsid w:val="003E696C"/>
    <w:rsid w:val="00412931"/>
    <w:rsid w:val="00431130"/>
    <w:rsid w:val="0044319E"/>
    <w:rsid w:val="0044687A"/>
    <w:rsid w:val="004538EB"/>
    <w:rsid w:val="0047062D"/>
    <w:rsid w:val="00475974"/>
    <w:rsid w:val="004D5872"/>
    <w:rsid w:val="00514AB2"/>
    <w:rsid w:val="00515460"/>
    <w:rsid w:val="0054717D"/>
    <w:rsid w:val="0054754D"/>
    <w:rsid w:val="00553441"/>
    <w:rsid w:val="00564722"/>
    <w:rsid w:val="00570A71"/>
    <w:rsid w:val="005737A8"/>
    <w:rsid w:val="00591CBB"/>
    <w:rsid w:val="005A1350"/>
    <w:rsid w:val="005D0415"/>
    <w:rsid w:val="005D37DC"/>
    <w:rsid w:val="0060195B"/>
    <w:rsid w:val="006204FC"/>
    <w:rsid w:val="00671080"/>
    <w:rsid w:val="00671BF6"/>
    <w:rsid w:val="006769C4"/>
    <w:rsid w:val="00694039"/>
    <w:rsid w:val="006E365A"/>
    <w:rsid w:val="006F50A9"/>
    <w:rsid w:val="00700037"/>
    <w:rsid w:val="00713A54"/>
    <w:rsid w:val="0072438F"/>
    <w:rsid w:val="007265AF"/>
    <w:rsid w:val="0073157C"/>
    <w:rsid w:val="007419B6"/>
    <w:rsid w:val="00754D1D"/>
    <w:rsid w:val="00765796"/>
    <w:rsid w:val="00767F9F"/>
    <w:rsid w:val="007852E7"/>
    <w:rsid w:val="00790D2E"/>
    <w:rsid w:val="0079197B"/>
    <w:rsid w:val="007A30C5"/>
    <w:rsid w:val="007B1B4C"/>
    <w:rsid w:val="007D11FE"/>
    <w:rsid w:val="007E0E89"/>
    <w:rsid w:val="007E5BD0"/>
    <w:rsid w:val="007E7D83"/>
    <w:rsid w:val="007F6091"/>
    <w:rsid w:val="007F663B"/>
    <w:rsid w:val="008065CA"/>
    <w:rsid w:val="00832AD7"/>
    <w:rsid w:val="00837998"/>
    <w:rsid w:val="008608DA"/>
    <w:rsid w:val="008803F5"/>
    <w:rsid w:val="00880FB4"/>
    <w:rsid w:val="00893E98"/>
    <w:rsid w:val="008A5A22"/>
    <w:rsid w:val="008B7637"/>
    <w:rsid w:val="008C731D"/>
    <w:rsid w:val="008F3B50"/>
    <w:rsid w:val="008F4C19"/>
    <w:rsid w:val="008F7DC3"/>
    <w:rsid w:val="009249FF"/>
    <w:rsid w:val="009432E0"/>
    <w:rsid w:val="0094371D"/>
    <w:rsid w:val="00962D0E"/>
    <w:rsid w:val="00974F64"/>
    <w:rsid w:val="00976DEC"/>
    <w:rsid w:val="009836E6"/>
    <w:rsid w:val="009A302D"/>
    <w:rsid w:val="009B03CB"/>
    <w:rsid w:val="009B42C6"/>
    <w:rsid w:val="009C6E8C"/>
    <w:rsid w:val="009D0765"/>
    <w:rsid w:val="009E2945"/>
    <w:rsid w:val="009F0F23"/>
    <w:rsid w:val="00A0626A"/>
    <w:rsid w:val="00A45509"/>
    <w:rsid w:val="00A5538C"/>
    <w:rsid w:val="00A613E1"/>
    <w:rsid w:val="00A86808"/>
    <w:rsid w:val="00AA1551"/>
    <w:rsid w:val="00AA3BCC"/>
    <w:rsid w:val="00AB1495"/>
    <w:rsid w:val="00AD7FD4"/>
    <w:rsid w:val="00AF74AD"/>
    <w:rsid w:val="00B22224"/>
    <w:rsid w:val="00B26DE8"/>
    <w:rsid w:val="00B279D3"/>
    <w:rsid w:val="00B63A04"/>
    <w:rsid w:val="00B72E54"/>
    <w:rsid w:val="00B77B78"/>
    <w:rsid w:val="00BA71D4"/>
    <w:rsid w:val="00C114F5"/>
    <w:rsid w:val="00C16D9B"/>
    <w:rsid w:val="00C42352"/>
    <w:rsid w:val="00C42A54"/>
    <w:rsid w:val="00C4442C"/>
    <w:rsid w:val="00C47F2E"/>
    <w:rsid w:val="00C73796"/>
    <w:rsid w:val="00C80E08"/>
    <w:rsid w:val="00C90041"/>
    <w:rsid w:val="00C96175"/>
    <w:rsid w:val="00CC4CE1"/>
    <w:rsid w:val="00CE46FA"/>
    <w:rsid w:val="00CE47CA"/>
    <w:rsid w:val="00CF4E87"/>
    <w:rsid w:val="00D17ECB"/>
    <w:rsid w:val="00D31A0E"/>
    <w:rsid w:val="00D426B5"/>
    <w:rsid w:val="00D56FC7"/>
    <w:rsid w:val="00D60AE9"/>
    <w:rsid w:val="00D901BA"/>
    <w:rsid w:val="00D948B8"/>
    <w:rsid w:val="00D957C3"/>
    <w:rsid w:val="00DA60CC"/>
    <w:rsid w:val="00DB0D0D"/>
    <w:rsid w:val="00DB738F"/>
    <w:rsid w:val="00DC72B7"/>
    <w:rsid w:val="00DD3D62"/>
    <w:rsid w:val="00DE5EA6"/>
    <w:rsid w:val="00E10A1F"/>
    <w:rsid w:val="00E17F57"/>
    <w:rsid w:val="00E2088F"/>
    <w:rsid w:val="00E331B3"/>
    <w:rsid w:val="00E40199"/>
    <w:rsid w:val="00E439A6"/>
    <w:rsid w:val="00E502E5"/>
    <w:rsid w:val="00E529B9"/>
    <w:rsid w:val="00E60953"/>
    <w:rsid w:val="00E62463"/>
    <w:rsid w:val="00E70F79"/>
    <w:rsid w:val="00E73C6E"/>
    <w:rsid w:val="00E84385"/>
    <w:rsid w:val="00E85731"/>
    <w:rsid w:val="00EA175A"/>
    <w:rsid w:val="00EB1008"/>
    <w:rsid w:val="00EB207D"/>
    <w:rsid w:val="00EC7BB4"/>
    <w:rsid w:val="00ED2FF2"/>
    <w:rsid w:val="00EE6BD8"/>
    <w:rsid w:val="00F224EF"/>
    <w:rsid w:val="00F41383"/>
    <w:rsid w:val="00F42983"/>
    <w:rsid w:val="00F64725"/>
    <w:rsid w:val="00F72B37"/>
    <w:rsid w:val="00F77841"/>
    <w:rsid w:val="00F77C4A"/>
    <w:rsid w:val="00FA040B"/>
    <w:rsid w:val="00FA14EC"/>
    <w:rsid w:val="00FB0F94"/>
    <w:rsid w:val="00FB326A"/>
    <w:rsid w:val="00FF2F34"/>
    <w:rsid w:val="00FF509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AC407"/>
  <w15:docId w15:val="{63B0625D-535E-426A-BAF6-F6B2C069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3C0C"/>
    <w:pPr>
      <w:spacing w:line="360" w:lineRule="auto"/>
    </w:pPr>
    <w:rPr>
      <w:rFonts w:ascii="Calibri" w:hAnsi="Calibri"/>
      <w:sz w:val="22"/>
      <w:lang w:val="en-US"/>
    </w:rPr>
  </w:style>
  <w:style w:type="paragraph" w:styleId="Heading1">
    <w:name w:val="heading 1"/>
    <w:basedOn w:val="Normal"/>
    <w:next w:val="Normal"/>
    <w:link w:val="Heading1Char"/>
    <w:qFormat/>
    <w:rsid w:val="001B3DDF"/>
    <w:pPr>
      <w:keepNext/>
      <w:numPr>
        <w:numId w:val="20"/>
      </w:numPr>
      <w:spacing w:line="360" w:lineRule="exact"/>
      <w:outlineLvl w:val="0"/>
    </w:pPr>
    <w:rPr>
      <w:b/>
    </w:rPr>
  </w:style>
  <w:style w:type="paragraph" w:styleId="Heading2">
    <w:name w:val="heading 2"/>
    <w:basedOn w:val="Normal"/>
    <w:next w:val="Normal"/>
    <w:link w:val="Heading2Char"/>
    <w:unhideWhenUsed/>
    <w:qFormat/>
    <w:rsid w:val="001B3DDF"/>
    <w:pPr>
      <w:keepNext/>
      <w:keepLines/>
      <w:numPr>
        <w:ilvl w:val="1"/>
        <w:numId w:val="20"/>
      </w:numPr>
      <w:spacing w:line="360" w:lineRule="exact"/>
      <w:outlineLvl w:val="1"/>
    </w:pPr>
    <w:rPr>
      <w:rFonts w:asciiTheme="majorHAnsi" w:eastAsiaTheme="majorEastAsia" w:hAnsiTheme="majorHAnsi" w:cstheme="majorBidi"/>
      <w:color w:val="0077CC" w:themeColor="accent1"/>
      <w:szCs w:val="26"/>
    </w:rPr>
  </w:style>
  <w:style w:type="paragraph" w:styleId="Heading3">
    <w:name w:val="heading 3"/>
    <w:basedOn w:val="Normal"/>
    <w:next w:val="Normal"/>
    <w:link w:val="Heading3Char"/>
    <w:unhideWhenUsed/>
    <w:rsid w:val="001B3DDF"/>
    <w:pPr>
      <w:keepNext/>
      <w:keepLines/>
      <w:numPr>
        <w:ilvl w:val="2"/>
        <w:numId w:val="20"/>
      </w:numPr>
      <w:spacing w:before="40"/>
      <w:outlineLvl w:val="2"/>
    </w:pPr>
    <w:rPr>
      <w:rFonts w:asciiTheme="majorHAnsi" w:eastAsiaTheme="majorEastAsia" w:hAnsiTheme="majorHAnsi" w:cstheme="majorBidi"/>
      <w:color w:val="003A65" w:themeColor="accent1" w:themeShade="7F"/>
      <w:szCs w:val="24"/>
    </w:rPr>
  </w:style>
  <w:style w:type="paragraph" w:styleId="Heading4">
    <w:name w:val="heading 4"/>
    <w:basedOn w:val="Normal"/>
    <w:next w:val="Normal"/>
    <w:link w:val="Heading4Char"/>
    <w:unhideWhenUsed/>
    <w:rsid w:val="0016378F"/>
    <w:pPr>
      <w:keepNext/>
      <w:keepLines/>
      <w:spacing w:before="40"/>
      <w:outlineLvl w:val="3"/>
    </w:pPr>
    <w:rPr>
      <w:rFonts w:asciiTheme="majorHAnsi" w:eastAsiaTheme="majorEastAsia" w:hAnsiTheme="majorHAnsi" w:cstheme="majorBidi"/>
      <w:i/>
      <w:iCs/>
      <w:color w:val="005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rsid w:val="00363C0C"/>
    <w:pPr>
      <w:framePr w:w="9979" w:h="567" w:wrap="notBeside" w:vAnchor="page" w:hAnchor="page" w:x="1736" w:yAlign="bottom"/>
      <w:spacing w:line="180" w:lineRule="exact"/>
    </w:pPr>
    <w:rPr>
      <w:rFonts w:cs="Calibri"/>
      <w:noProof/>
      <w:sz w:val="16"/>
      <w:szCs w:val="16"/>
    </w:rPr>
  </w:style>
  <w:style w:type="paragraph" w:customStyle="1" w:styleId="Emphasis1">
    <w:name w:val="Emphasis 1"/>
    <w:basedOn w:val="Normal"/>
    <w:qFormat/>
    <w:rsid w:val="00363C0C"/>
    <w:rPr>
      <w:i/>
    </w:rPr>
  </w:style>
  <w:style w:type="paragraph" w:customStyle="1" w:styleId="Emphasis2">
    <w:name w:val="Emphasis 2"/>
    <w:basedOn w:val="Normal"/>
    <w:qFormat/>
    <w:rsid w:val="00363C0C"/>
    <w:rPr>
      <w:b/>
    </w:rPr>
  </w:style>
  <w:style w:type="paragraph" w:styleId="BalloonText">
    <w:name w:val="Balloon Text"/>
    <w:basedOn w:val="Normal"/>
    <w:link w:val="BalloonTextChar"/>
    <w:rsid w:val="00A86808"/>
    <w:rPr>
      <w:rFonts w:ascii="Tahoma" w:hAnsi="Tahoma" w:cs="Tahoma"/>
      <w:sz w:val="16"/>
      <w:szCs w:val="16"/>
    </w:rPr>
  </w:style>
  <w:style w:type="character" w:customStyle="1" w:styleId="BalloonTextChar">
    <w:name w:val="Balloon Text Char"/>
    <w:basedOn w:val="DefaultParagraphFont"/>
    <w:link w:val="BalloonText"/>
    <w:rsid w:val="00A86808"/>
    <w:rPr>
      <w:rFonts w:ascii="Tahoma" w:hAnsi="Tahoma" w:cs="Tahoma"/>
      <w:sz w:val="16"/>
      <w:szCs w:val="16"/>
      <w:lang w:val="en-US"/>
    </w:rPr>
  </w:style>
  <w:style w:type="paragraph" w:styleId="NormalWeb">
    <w:name w:val="Normal (Web)"/>
    <w:basedOn w:val="Normal"/>
    <w:uiPriority w:val="99"/>
    <w:unhideWhenUsed/>
    <w:rsid w:val="00363C0C"/>
    <w:pPr>
      <w:spacing w:before="100" w:beforeAutospacing="1" w:after="100" w:afterAutospacing="1"/>
    </w:pPr>
    <w:rPr>
      <w:rFonts w:ascii="Times New Roman" w:eastAsiaTheme="minorEastAsia" w:hAnsi="Times New Roman"/>
      <w:sz w:val="24"/>
      <w:szCs w:val="24"/>
      <w:lang w:eastAsia="nl-NL"/>
    </w:rPr>
  </w:style>
  <w:style w:type="character" w:customStyle="1" w:styleId="Heading2Char">
    <w:name w:val="Heading 2 Char"/>
    <w:basedOn w:val="DefaultParagraphFont"/>
    <w:link w:val="Heading2"/>
    <w:rsid w:val="001B3DDF"/>
    <w:rPr>
      <w:rFonts w:asciiTheme="majorHAnsi" w:eastAsiaTheme="majorEastAsia" w:hAnsiTheme="majorHAnsi" w:cstheme="majorBidi"/>
      <w:color w:val="0077CC" w:themeColor="accent1"/>
      <w:sz w:val="22"/>
      <w:szCs w:val="26"/>
      <w:lang w:val="en-US"/>
    </w:rPr>
  </w:style>
  <w:style w:type="numbering" w:customStyle="1" w:styleId="Philipsbullets">
    <w:name w:val="Philips bullets"/>
    <w:basedOn w:val="NoList"/>
    <w:rsid w:val="00C114F5"/>
    <w:pPr>
      <w:numPr>
        <w:numId w:val="2"/>
      </w:numPr>
    </w:pPr>
  </w:style>
  <w:style w:type="paragraph" w:styleId="ListParagraph">
    <w:name w:val="List Paragraph"/>
    <w:basedOn w:val="Normal"/>
    <w:uiPriority w:val="34"/>
    <w:qFormat/>
    <w:rsid w:val="00363C0C"/>
    <w:pPr>
      <w:numPr>
        <w:numId w:val="3"/>
      </w:numPr>
      <w:contextualSpacing/>
    </w:pPr>
    <w:rPr>
      <w:rFonts w:asciiTheme="minorHAnsi" w:eastAsiaTheme="minorEastAsia" w:hAnsiTheme="minorHAnsi"/>
      <w:szCs w:val="24"/>
      <w:lang w:eastAsia="nl-NL"/>
    </w:rPr>
  </w:style>
  <w:style w:type="paragraph" w:customStyle="1" w:styleId="Emphasis3">
    <w:name w:val="Emphasis 3"/>
    <w:basedOn w:val="Normal"/>
    <w:qFormat/>
    <w:rsid w:val="00363C0C"/>
    <w:rPr>
      <w:color w:val="0077CC" w:themeColor="accent1"/>
    </w:rPr>
  </w:style>
  <w:style w:type="character" w:customStyle="1" w:styleId="FooterChar">
    <w:name w:val="Footer Char"/>
    <w:basedOn w:val="DefaultParagraphFont"/>
    <w:link w:val="Footer"/>
    <w:rsid w:val="00363C0C"/>
    <w:rPr>
      <w:rFonts w:ascii="Calibri" w:hAnsi="Calibri" w:cs="Calibri"/>
      <w:noProof/>
      <w:sz w:val="16"/>
      <w:szCs w:val="16"/>
      <w:lang w:val="en-US"/>
    </w:rPr>
  </w:style>
  <w:style w:type="character" w:styleId="Hyperlink">
    <w:name w:val="Hyperlink"/>
    <w:basedOn w:val="DefaultParagraphFont"/>
    <w:unhideWhenUsed/>
    <w:rsid w:val="00176325"/>
    <w:rPr>
      <w:color w:val="00619F" w:themeColor="hyperlink"/>
      <w:u w:val="single"/>
    </w:rPr>
  </w:style>
  <w:style w:type="character" w:customStyle="1" w:styleId="HeaderChar">
    <w:name w:val="Header Char"/>
    <w:basedOn w:val="DefaultParagraphFont"/>
    <w:link w:val="Header"/>
    <w:uiPriority w:val="99"/>
    <w:rsid w:val="00C4442C"/>
    <w:rPr>
      <w:rFonts w:ascii="Calibri" w:hAnsi="Calibri"/>
      <w:sz w:val="22"/>
      <w:lang w:val="en-US"/>
    </w:rPr>
  </w:style>
  <w:style w:type="character" w:customStyle="1" w:styleId="Heading3Char">
    <w:name w:val="Heading 3 Char"/>
    <w:basedOn w:val="DefaultParagraphFont"/>
    <w:link w:val="Heading3"/>
    <w:rsid w:val="001B3DDF"/>
    <w:rPr>
      <w:rFonts w:asciiTheme="majorHAnsi" w:eastAsiaTheme="majorEastAsia" w:hAnsiTheme="majorHAnsi" w:cstheme="majorBidi"/>
      <w:color w:val="003A65" w:themeColor="accent1" w:themeShade="7F"/>
      <w:sz w:val="22"/>
      <w:szCs w:val="24"/>
      <w:lang w:val="en-US"/>
    </w:rPr>
  </w:style>
  <w:style w:type="paragraph" w:styleId="MacroText">
    <w:name w:val="macro"/>
    <w:link w:val="MacroTextChar"/>
    <w:semiHidden/>
    <w:unhideWhenUsed/>
    <w:rsid w:val="00363C0C"/>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lang w:val="en-US"/>
    </w:rPr>
  </w:style>
  <w:style w:type="character" w:customStyle="1" w:styleId="MacroTextChar">
    <w:name w:val="Macro Text Char"/>
    <w:basedOn w:val="DefaultParagraphFont"/>
    <w:link w:val="MacroText"/>
    <w:semiHidden/>
    <w:rsid w:val="00363C0C"/>
    <w:rPr>
      <w:rFonts w:ascii="Consolas" w:hAnsi="Consolas"/>
      <w:lang w:val="en-US"/>
    </w:rPr>
  </w:style>
  <w:style w:type="character" w:customStyle="1" w:styleId="Heading4Char">
    <w:name w:val="Heading 4 Char"/>
    <w:basedOn w:val="DefaultParagraphFont"/>
    <w:link w:val="Heading4"/>
    <w:rsid w:val="0016378F"/>
    <w:rPr>
      <w:rFonts w:asciiTheme="majorHAnsi" w:eastAsiaTheme="majorEastAsia" w:hAnsiTheme="majorHAnsi" w:cstheme="majorBidi"/>
      <w:i/>
      <w:iCs/>
      <w:color w:val="005898" w:themeColor="accent1" w:themeShade="BF"/>
      <w:sz w:val="22"/>
      <w:lang w:val="en-US"/>
    </w:rPr>
  </w:style>
  <w:style w:type="character" w:customStyle="1" w:styleId="Heading1Char">
    <w:name w:val="Heading 1 Char"/>
    <w:link w:val="Heading1"/>
    <w:rsid w:val="001B3DDF"/>
    <w:rPr>
      <w:rFonts w:ascii="Calibri" w:hAnsi="Calibri"/>
      <w:b/>
      <w:sz w:val="22"/>
      <w:lang w:val="en-US"/>
    </w:rPr>
  </w:style>
  <w:style w:type="numbering" w:customStyle="1" w:styleId="Headinglist">
    <w:name w:val="Heading list"/>
    <w:uiPriority w:val="99"/>
    <w:rsid w:val="001B3DDF"/>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547449">
      <w:bodyDiv w:val="1"/>
      <w:marLeft w:val="0"/>
      <w:marRight w:val="0"/>
      <w:marTop w:val="0"/>
      <w:marBottom w:val="0"/>
      <w:divBdr>
        <w:top w:val="none" w:sz="0" w:space="0" w:color="auto"/>
        <w:left w:val="none" w:sz="0" w:space="0" w:color="auto"/>
        <w:bottom w:val="none" w:sz="0" w:space="0" w:color="auto"/>
        <w:right w:val="none" w:sz="0" w:space="0" w:color="auto"/>
      </w:divBdr>
    </w:div>
    <w:div w:id="1559823432">
      <w:bodyDiv w:val="1"/>
      <w:marLeft w:val="0"/>
      <w:marRight w:val="0"/>
      <w:marTop w:val="0"/>
      <w:marBottom w:val="0"/>
      <w:divBdr>
        <w:top w:val="none" w:sz="0" w:space="0" w:color="auto"/>
        <w:left w:val="none" w:sz="0" w:space="0" w:color="auto"/>
        <w:bottom w:val="none" w:sz="0" w:space="0" w:color="auto"/>
        <w:right w:val="none" w:sz="0" w:space="0" w:color="auto"/>
      </w:divBdr>
    </w:div>
    <w:div w:id="20951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0269982\AppData\Local\Temp\Templafy\WordVsto\p0br5bqp.dotx" TargetMode="External"/></Relationships>
</file>

<file path=word/theme/theme1.xml><?xml version="1.0" encoding="utf-8"?>
<a:theme xmlns:a="http://schemas.openxmlformats.org/drawingml/2006/main" name="philips2021">
  <a:themeElements>
    <a:clrScheme name="Custom 83">
      <a:dk1>
        <a:srgbClr val="000000"/>
      </a:dk1>
      <a:lt1>
        <a:srgbClr val="FFFFFF"/>
      </a:lt1>
      <a:dk2>
        <a:srgbClr val="000000"/>
      </a:dk2>
      <a:lt2>
        <a:srgbClr val="FFFFFF"/>
      </a:lt2>
      <a:accent1>
        <a:srgbClr val="0077CC"/>
      </a:accent1>
      <a:accent2>
        <a:srgbClr val="269A91"/>
      </a:accent2>
      <a:accent3>
        <a:srgbClr val="16973A"/>
      </a:accent3>
      <a:accent4>
        <a:srgbClr val="DE7C00"/>
      </a:accent4>
      <a:accent5>
        <a:srgbClr val="D10077"/>
      </a:accent5>
      <a:accent6>
        <a:srgbClr val="8345BA"/>
      </a:accent6>
      <a:hlink>
        <a:srgbClr val="00619F"/>
      </a:hlink>
      <a:folHlink>
        <a:srgbClr val="00629F"/>
      </a:folHlink>
    </a:clrScheme>
    <a:fontScheme name="Custom 12">
      <a:majorFont>
        <a:latin typeface="Calibri Light"/>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89C4"/>
        </a:solidFill>
        <a:ln w="25400" cap="flat" cmpd="sng" algn="ctr">
          <a:solidFill>
            <a:srgbClr val="0089C4"/>
          </a:solidFill>
          <a:prstDash val="solid"/>
        </a:ln>
        <a:effectLst/>
      </a:spPr>
      <a:bodyPr rtlCol="0" anchor="ctr"/>
      <a:lstStyle>
        <a:defPPr algn="ctr">
          <a:defRPr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philips2021" id="{F4FA1CBD-B4FA-3141-997B-35DB3EA36268}" vid="{291F0405-4863-E745-A736-788B7935D7A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3CCF29AC71D4428C978BA42A6A441C" ma:contentTypeVersion="31" ma:contentTypeDescription="Een nieuw document maken." ma:contentTypeScope="" ma:versionID="7bfe86bcb2f81af92b6a2f60bae862a7">
  <xsd:schema xmlns:xsd="http://www.w3.org/2001/XMLSchema" xmlns:xs="http://www.w3.org/2001/XMLSchema" xmlns:p="http://schemas.microsoft.com/office/2006/metadata/properties" xmlns:ns1="http://schemas.microsoft.com/sharepoint/v3" xmlns:ns2="aacb7df8-672f-46f2-977f-893ce5cef86b" xmlns:ns3="22a3f1e7-1ad8-4567-967d-700183da1d1b" targetNamespace="http://schemas.microsoft.com/office/2006/metadata/properties" ma:root="true" ma:fieldsID="10d9456ce71c04f2483e40a32c242f0e" ns1:_="" ns2:_="" ns3:_="">
    <xsd:import namespace="http://schemas.microsoft.com/sharepoint/v3"/>
    <xsd:import namespace="aacb7df8-672f-46f2-977f-893ce5cef86b"/>
    <xsd:import namespace="22a3f1e7-1ad8-4567-967d-700183da1d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cb7df8-672f-46f2-977f-893ce5cef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a3f1e7-1ad8-4567-967d-700183da1d1b"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emplafyTemplateConfiguration><![CDATA[{"elementsMetadata":[],"transformationConfigurations":[],"templateName":"Philips Blank","templateDescription":"","enableDocumentContentUpdater":false,"version":"2.0"}]]></TemplafyTemplateConfigura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TemplafyFormConfiguration><![CDATA[{"formFields":[],"formDataEntries":[]}]]></TemplafyFormConfiguratio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0EB0B-4BE6-4E61-93D2-6E744E69C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cb7df8-672f-46f2-977f-893ce5cef86b"/>
    <ds:schemaRef ds:uri="22a3f1e7-1ad8-4567-967d-700183da1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FE5B46-258F-4D55-A065-A66E3224440F}">
  <ds:schemaRefs/>
</ds:datastoreItem>
</file>

<file path=customXml/itemProps3.xml><?xml version="1.0" encoding="utf-8"?>
<ds:datastoreItem xmlns:ds="http://schemas.openxmlformats.org/officeDocument/2006/customXml" ds:itemID="{67D0426E-2C94-431A-9FFB-E9C85DD39BCD}">
  <ds:schemaRefs>
    <ds:schemaRef ds:uri="http://schemas.microsoft.com/sharepoint/v3/contenttype/forms"/>
  </ds:schemaRefs>
</ds:datastoreItem>
</file>

<file path=customXml/itemProps4.xml><?xml version="1.0" encoding="utf-8"?>
<ds:datastoreItem xmlns:ds="http://schemas.openxmlformats.org/officeDocument/2006/customXml" ds:itemID="{C181BAD3-D615-4BFE-806F-F2F44F1E3EBC}">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588F483A-6751-4EC4-B3C4-453CB9CA0C65}">
  <ds:schemaRefs/>
</ds:datastoreItem>
</file>

<file path=customXml/itemProps6.xml><?xml version="1.0" encoding="utf-8"?>
<ds:datastoreItem xmlns:ds="http://schemas.openxmlformats.org/officeDocument/2006/customXml" ds:itemID="{91427CC3-FE3C-4876-9ABC-29151FCB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p0br5bqp.dotx</Template>
  <TotalTime>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Loranger, Daniel</dc:creator>
  <cp:keywords/>
  <cp:lastModifiedBy>Loranger, Daniel</cp:lastModifiedBy>
  <cp:revision>2</cp:revision>
  <dcterms:created xsi:type="dcterms:W3CDTF">2024-12-14T23:34:00Z</dcterms:created>
  <dcterms:modified xsi:type="dcterms:W3CDTF">2024-12-14T23:50:00Z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0x0101009C3CCF29AC71D4428C978BA42A6A441C</vt:lpwstr>
  </property>
  <property fmtid="{D5CDD505-2E9C-101B-9397-08002B2CF9AE}" pid="3" name="TemplafyTenantId">
    <vt:lpwstr>philips</vt:lpwstr>
  </property>
  <property fmtid="{D5CDD505-2E9C-101B-9397-08002B2CF9AE}" pid="4" name="TemplafyTemplateId">
    <vt:lpwstr>1062445158879199446</vt:lpwstr>
  </property>
  <property fmtid="{D5CDD505-2E9C-101B-9397-08002B2CF9AE}" pid="5" name="TemplafyUserProfileId">
    <vt:lpwstr>996537751846256653</vt:lpwstr>
  </property>
  <property fmtid="{D5CDD505-2E9C-101B-9397-08002B2CF9AE}" pid="6" name="TemplafyFromBlank">
    <vt:bool>true</vt:bool>
  </property>
</Properties>
</file>