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t xml:space="preserve">Lab: </w:t>
      </w:r>
      <w:r w:rsidR="00A1644D" w:rsidRPr="00DD03C6">
        <w:rPr>
          <w:b/>
          <w:bCs/>
        </w:rPr>
        <w:t>____</w:t>
      </w:r>
      <w:r w:rsidR="007D2AF1">
        <w:tab/>
      </w:r>
      <w:r>
        <w:t>Từ ngày</w:t>
      </w:r>
      <w:r w:rsidR="007D2AF1">
        <w:t>:</w:t>
      </w:r>
      <w:r w:rsidR="00A1644D">
        <w:t xml:space="preserve"> </w:t>
      </w:r>
      <w:r w:rsidR="00A1644D" w:rsidRPr="00DD03C6">
        <w:rPr>
          <w:b/>
          <w:bCs/>
        </w:rPr>
        <w:t>____/____/2026</w:t>
      </w:r>
      <w:r w:rsidR="007D2AF1">
        <w:tab/>
      </w:r>
      <w:r>
        <w:t>đến ngày</w:t>
      </w:r>
      <w:r w:rsidR="007D2AF1">
        <w:t>:</w:t>
      </w:r>
      <w:r w:rsidR="00A1644D">
        <w:t xml:space="preserve"> </w:t>
      </w:r>
      <w:r w:rsidR="00A1644D" w:rsidRPr="00DD03C6">
        <w:rPr>
          <w:b/>
          <w:bCs/>
        </w:rPr>
        <w:t>____/____/2026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t>MSSV: 2300003</w:t>
      </w:r>
      <w:r w:rsidR="007D2AF1">
        <w:tab/>
      </w:r>
      <w:r>
        <w:t>Họ và tên:</w:t>
      </w:r>
      <w:r w:rsidR="00DD03C6">
        <w:t xml:space="preserve"> Nguyễn Lê Anh Tuấn</w:t>
      </w:r>
    </w:p>
    <w:p w14:paraId="45609360" w14:textId="1C026153" w:rsidR="00DB0FE2" w:rsidRDefault="00DB0FE2">
      <w:r>
        <w:t>Nhóm:</w:t>
      </w:r>
      <w:r w:rsidR="00DD03C6">
        <w:t xml:space="preserve"> </w:t>
      </w:r>
      <w:r w:rsidR="00DD03C6" w:rsidRPr="0061484F">
        <w:rPr>
          <w:b/>
          <w:bCs/>
        </w:rPr>
        <w:t>05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 w:rsidR="00DB0FE2" w14:paraId="79F93CB6" w14:textId="77777777" w:rsidTr="00DB0FE2">
        <w:tc>
          <w:tcPr>
            <w:tcW w:w="985" w:type="dxa"/>
          </w:tcPr>
          <w:p w14:paraId="49157B12" w14:textId="6F84462A" w:rsidR="00DB0FE2" w:rsidRDefault="00DB0FE2">
            <w:r>
              <w:t>1</w:t>
            </w:r>
          </w:p>
        </w:tc>
        <w:tc>
          <w:tcPr>
            <w:tcW w:w="5989" w:type="dxa"/>
          </w:tcPr>
          <w:p>
            <w:pPr/>
            <w:r>
              <w:rPr>
                <w:b w:val="0"/>
              </w:rPr>
              <w:t>Triển khai hai API Xuất bản / Hủy xuất bản công thức (FR-RCP-005)</w:t>
            </w:r>
          </w:p>
          <w:p>
            <w:pPr/>
            <w:r>
              <w:rPr>
                <w:b/>
              </w:rPr>
              <w:t>Đã hoàn thành:</w:t>
            </w:r>
          </w:p>
          <w:p>
            <w:pPr>
              <w:pStyle w:val="ListParagraph"/>
            </w:pPr>
            <w:r>
              <w:rPr>
                <w:b w:val="0"/>
              </w:rPr>
              <w:t>POST /api/v1/recipes/{id}/publish: kiểm tra công thức có ít nhất một bước, chuyển sang Published và ghi thời điểm xuất bản.</w:t>
            </w:r>
          </w:p>
          <w:p>
            <w:pPr>
              <w:pStyle w:val="ListParagraph"/>
            </w:pPr>
            <w:r>
              <w:rPr>
                <w:b w:val="0"/>
              </w:rPr>
              <w:t>POST /api/v1/recipes/{id}/unpublish: chuyển công thức Published về Draft và xóa thời điểm xuất bản.</w:t>
            </w:r>
          </w:p>
          <w:p>
            <w:pPr>
              <w:pStyle w:val="ListParagraph"/>
            </w:pPr>
            <w:r>
              <w:rPr>
                <w:b w:val="0"/>
              </w:rPr>
              <w:t>RecipeEndpoints khai báo hai API; IRecipeRepository và RecipeRepository lấy công thức cùng các bước thực hiện.</w:t>
            </w:r>
          </w:p>
          <w:p>
            <w:pPr>
              <w:pStyle w:val="ListParagraph"/>
            </w:pPr>
            <w:r>
              <w:rPr>
                <w:b w:val="0"/>
              </w:rPr>
              <w:t>Recipe.Publish() và Recipe.Unpublish() xử lý đổi trạng thái; ApplicationDbContext lưu thay đổi.</w:t>
            </w:r>
          </w:p>
          <w:p>
            <w:pPr>
              <w:pStyle w:val="ListParagraph"/>
            </w:pPr>
            <w:r>
              <w:rPr>
                <w:b w:val="0"/>
              </w:rPr>
              <w:t>ICurrentUserService, CurrentUserService và AuthorPolicy kiểm tra quyền Author/Admin; chỉ chủ sở hữu hoặc Admin được thao tác.</w:t>
            </w:r>
          </w:p>
          <w:p>
            <w:pPr>
              <w:pStyle w:val="ListParagraph"/>
            </w:pPr>
            <w:r>
              <w:rPr>
                <w:b w:val="0"/>
              </w:rPr>
              <w:t>Đã xử lý công thức không tồn tại, không đủ bước, không đủ quyền và trạng thái lưu trữ. Build backend thành công.</w:t>
            </w:r>
          </w:p>
          <w:p>
            <w:pPr/>
            <w:r>
              <w:rPr>
                <w:b/>
              </w:rPr>
              <w:t>Chưa hoàn thành:</w:t>
            </w:r>
          </w:p>
          <w:p>
            <w:pPr>
              <w:pStyle w:val="ListParagraph"/>
            </w:pPr>
            <w:r>
              <w:rPr>
                <w:b w:val="0"/>
              </w:rPr>
              <w:t>Chưa có kiểm thử tích hợp hoặc E2E cho hai API.</w:t>
            </w:r>
          </w:p>
        </w:tc>
        <w:tc>
          <w:tcPr>
            <w:tcW w:w="6071" w:type="dxa"/>
          </w:tcPr>
          <w:p>
            <w:r>
              <w:t>https://github.com/Dlyn1705/PTUDWNC-2026-Nhom5/tree/2300003-NguyenLeAnhTuan-timkiemtoanvan</w:t>
            </w:r>
          </w:p>
        </w:tc>
        <w:tc>
          <w:tcPr>
            <w:tcW w:w="1440" w:type="dxa"/>
          </w:tcPr>
          <w:p>
            <w:r>
              <w:t>100%</w:t>
            </w:r>
          </w:p>
        </w:tc>
      </w:tr>
      <w:tr>
        <w:tc>
          <w:tcPr>
            <w:tcW w:type="dxa" w:w="985"/>
          </w:tcPr>
          <w:p>
            <w:r>
              <w:t>2</w:t>
            </w:r>
          </w:p>
        </w:tc>
        <w:tc>
          <w:tcPr>
            <w:tcW w:type="dxa" w:w="5989"/>
          </w:tcPr>
          <w:p>
            <w:pPr/>
            <w:r>
              <w:rPr>
                <w:b w:val="0"/>
              </w:rPr>
              <w:t>Hoàn thiện chức năng Tìm kiếm toàn văn bản công thức (FR-SRCH-001)</w:t>
            </w:r>
          </w:p>
          <w:p>
            <w:pPr/>
            <w:r>
              <w:rPr>
                <w:b/>
              </w:rPr>
              <w:t>Đã hoàn thành:</w:t>
            </w:r>
          </w:p>
          <w:p>
            <w:pPr>
              <w:pStyle w:val="ListParagraph"/>
            </w:pPr>
            <w:r>
              <w:rPr>
                <w:b w:val="0"/>
              </w:rPr>
              <w:t>GET /api/v1/recipes/search nhận từ khóa, bộ lọc, sắp xếp và thông tin phân trang; SearchRecipesQueryValidator kiểm tra dữ liệu đầu vào.</w:t>
            </w:r>
          </w:p>
          <w:p>
            <w:pPr>
              <w:pStyle w:val="ListParagraph"/>
            </w:pPr>
            <w:r>
              <w:rPr>
                <w:b w:val="0"/>
              </w:rPr>
              <w:t>SearchRecipesQueryHandler làm sạch từ khóa, gọi IRecipeRepository và trả danh sách RecipeSummaryDto trong PagedResult.</w:t>
            </w:r>
          </w:p>
          <w:p>
            <w:pPr>
              <w:pStyle w:val="ListParagraph"/>
            </w:pPr>
            <w:r>
              <w:rPr>
                <w:b w:val="0"/>
              </w:rPr>
              <w:t>RecipeRepository dùng PostgreSQL full-text search trên SearchVector, lọc công thức đã xuất bản, xếp hạng mức độ phù hợp và phân trang kết quả.</w:t>
            </w:r>
          </w:p>
          <w:p>
            <w:pPr>
              <w:pStyle w:val="ListParagraph"/>
            </w:pPr>
            <w:r>
              <w:rPr>
                <w:b w:val="0"/>
              </w:rPr>
              <w:t>Recipe.SearchVector, RecipeConfiguration và migration AddSearchVectorToRecipes thiết lập search vector, GIN index và trigger cập nhật; hỗ trợ bỏ dấu tiếng Việt.</w:t>
            </w:r>
          </w:p>
          <w:p>
            <w:pPr>
              <w:pStyle w:val="ListParagraph"/>
            </w:pPr>
            <w:r>
              <w:rPr>
                <w:b w:val="0"/>
              </w:rPr>
              <w:t>Đã kiểm tra build backend thành công. Chưa có kiểm thử tích hợp hoặc E2E.</w:t>
            </w:r>
          </w:p>
        </w:tc>
        <w:tc>
          <w:tcPr>
            <w:tcW w:type="dxa" w:w="6071"/>
          </w:tcPr>
          <w:p>
            <w:r>
              <w:t>https://github.com/Dlyn1705/PTUDWNC-2026-Nhom5/tree/2300003-NguyenLeAnhTuan-timkiemtoanvan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