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B22A82" w:rsidR="00F56DD9" w:rsidP="00277C3C" w:rsidRDefault="00BC6492" w14:paraId="058D2FBF" w14:textId="268853EE">
      <w:pPr>
        <w:spacing w:after="0" w:line="259" w:lineRule="auto"/>
        <w:ind w:left="0" w:right="413" w:firstLine="0"/>
        <w:rPr>
          <w:rFonts w:asciiTheme="minorHAnsi" w:hAnsiTheme="minorHAnsi" w:cstheme="minorHAnsi"/>
          <w:b/>
          <w:bCs/>
          <w:color w:val="auto"/>
          <w:sz w:val="28"/>
          <w:szCs w:val="28"/>
          <w:u w:val="single" w:color="000000"/>
        </w:rPr>
      </w:pPr>
      <w:r w:rsidRPr="00B22A82">
        <w:rPr>
          <w:rFonts w:asciiTheme="minorHAnsi" w:hAnsiTheme="minorHAnsi" w:cstheme="minorHAnsi"/>
          <w:b/>
          <w:bCs/>
          <w:color w:val="auto"/>
          <w:sz w:val="28"/>
          <w:szCs w:val="28"/>
          <w:u w:val="single" w:color="000000"/>
        </w:rPr>
        <w:t xml:space="preserve">Dept Computing TUD Private Cloud Connection </w:t>
      </w:r>
      <w:r w:rsidR="00B22A82">
        <w:rPr>
          <w:rFonts w:asciiTheme="minorHAnsi" w:hAnsiTheme="minorHAnsi" w:cstheme="minorHAnsi"/>
          <w:b/>
          <w:bCs/>
          <w:color w:val="auto"/>
          <w:sz w:val="28"/>
          <w:szCs w:val="28"/>
          <w:u w:val="single" w:color="000000"/>
        </w:rPr>
        <w:t xml:space="preserve">from </w:t>
      </w:r>
      <w:r w:rsidRPr="00B22A82" w:rsidR="00B22A82">
        <w:rPr>
          <w:rFonts w:asciiTheme="minorHAnsi" w:hAnsiTheme="minorHAnsi" w:cstheme="minorHAnsi"/>
          <w:b/>
          <w:bCs/>
          <w:color w:val="auto"/>
          <w:sz w:val="28"/>
          <w:szCs w:val="28"/>
          <w:u w:val="single" w:color="000000"/>
        </w:rPr>
        <w:t>Windows Client Guide</w:t>
      </w:r>
    </w:p>
    <w:p w:rsidRPr="00B22A82" w:rsidR="00F56DD9" w:rsidRDefault="00F56DD9" w14:paraId="2D901612" w14:textId="68658334">
      <w:pPr>
        <w:spacing w:after="0" w:line="259" w:lineRule="auto"/>
        <w:ind w:left="0" w:right="413" w:firstLine="0"/>
        <w:jc w:val="center"/>
        <w:rPr>
          <w:rFonts w:asciiTheme="minorHAnsi" w:hAnsiTheme="minorHAnsi" w:cstheme="minorHAnsi"/>
          <w:color w:val="auto"/>
          <w:sz w:val="36"/>
        </w:rPr>
      </w:pPr>
      <w:r w:rsidRPr="00B22A82">
        <w:rPr>
          <w:rFonts w:asciiTheme="minorHAnsi" w:hAnsiTheme="minorHAnsi" w:cstheme="minorHAnsi"/>
          <w:noProof/>
          <w:color w:val="auto"/>
          <w:sz w:val="36"/>
        </w:rPr>
        <w:drawing>
          <wp:inline distT="0" distB="0" distL="0" distR="0" wp14:anchorId="19674745" wp14:editId="5567BD7D">
            <wp:extent cx="5048250" cy="10988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217" cy="11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2A82" w:rsidR="00E21594" w:rsidRDefault="00277C3C" w14:paraId="1FC506EC" w14:textId="0FEFB681">
      <w:pPr>
        <w:spacing w:after="0" w:line="259" w:lineRule="auto"/>
        <w:ind w:left="0" w:right="413" w:firstLine="0"/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B22A82">
        <w:rPr>
          <w:rFonts w:asciiTheme="minorHAnsi" w:hAnsiTheme="minorHAnsi" w:cstheme="minorHAnsi"/>
          <w:color w:val="auto"/>
          <w:sz w:val="18"/>
          <w:szCs w:val="18"/>
        </w:rPr>
        <w:t>https://support.ssh.com/manuals/client-user/32/Tunneling_Explained.html</w:t>
      </w:r>
      <w:r w:rsidRPr="00B22A82" w:rsidR="00BC649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Pr="00742757" w:rsidR="00F56DD9" w:rsidP="00341000" w:rsidRDefault="00F56DD9" w14:paraId="5C1FF418" w14:textId="100FA4EA">
      <w:pPr>
        <w:spacing w:after="281" w:line="251" w:lineRule="auto"/>
        <w:ind w:left="12" w:right="834" w:hanging="20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Introduction</w:t>
      </w:r>
      <w:r w:rsidRPr="00742757" w:rsid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</w:p>
    <w:p w:rsidRPr="00B22A82" w:rsidR="00E21594" w:rsidP="00341000" w:rsidRDefault="00F56DD9" w14:paraId="503BC270" w14:textId="71C2E033">
      <w:pPr>
        <w:spacing w:after="281" w:line="251" w:lineRule="auto"/>
        <w:ind w:left="12" w:right="834" w:hanging="20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‘</w:t>
      </w:r>
      <w:r w:rsidRPr="00B22A82" w:rsidR="00BC6492">
        <w:rPr>
          <w:rFonts w:asciiTheme="minorHAnsi" w:hAnsiTheme="minorHAnsi" w:cstheme="minorHAnsi"/>
          <w:color w:val="auto"/>
        </w:rPr>
        <w:t>Local port forwarding</w:t>
      </w:r>
      <w:r w:rsidRPr="00B22A82">
        <w:rPr>
          <w:rFonts w:asciiTheme="minorHAnsi" w:hAnsiTheme="minorHAnsi" w:cstheme="minorHAnsi"/>
          <w:color w:val="auto"/>
        </w:rPr>
        <w:t>’</w:t>
      </w:r>
      <w:r w:rsidRPr="00B22A82" w:rsidR="00BC6492">
        <w:rPr>
          <w:rFonts w:asciiTheme="minorHAnsi" w:hAnsiTheme="minorHAnsi" w:cstheme="minorHAnsi"/>
          <w:color w:val="auto"/>
        </w:rPr>
        <w:t xml:space="preserve"> forwards traffic coming </w:t>
      </w:r>
      <w:r w:rsidRPr="00B22A82">
        <w:rPr>
          <w:rFonts w:asciiTheme="minorHAnsi" w:hAnsiTheme="minorHAnsi" w:cstheme="minorHAnsi"/>
          <w:color w:val="auto"/>
        </w:rPr>
        <w:t>in</w:t>
      </w:r>
      <w:r w:rsidRPr="00B22A82" w:rsidR="00BC6492">
        <w:rPr>
          <w:rFonts w:asciiTheme="minorHAnsi" w:hAnsiTheme="minorHAnsi" w:cstheme="minorHAnsi"/>
          <w:color w:val="auto"/>
        </w:rPr>
        <w:t xml:space="preserve">to a local port to a specified remote port. For example, all traffic coming to port 1234 on </w:t>
      </w:r>
      <w:r w:rsidRPr="00B22A82">
        <w:rPr>
          <w:rFonts w:asciiTheme="minorHAnsi" w:hAnsiTheme="minorHAnsi" w:cstheme="minorHAnsi"/>
          <w:color w:val="auto"/>
        </w:rPr>
        <w:t>the</w:t>
      </w:r>
      <w:r w:rsidRPr="00B22A82" w:rsidR="00BC6492">
        <w:rPr>
          <w:rFonts w:asciiTheme="minorHAnsi" w:hAnsiTheme="minorHAnsi" w:cstheme="minorHAnsi"/>
          <w:color w:val="auto"/>
        </w:rPr>
        <w:t xml:space="preserve"> client could be forwarded to port 23 on the server (host).   </w:t>
      </w:r>
    </w:p>
    <w:p w:rsidRPr="00B22A82" w:rsidR="00E21594" w:rsidP="00341000" w:rsidRDefault="00BC6492" w14:paraId="1F9F3242" w14:textId="77777777">
      <w:pPr>
        <w:spacing w:after="281" w:line="251" w:lineRule="auto"/>
        <w:ind w:left="12" w:right="834" w:hanging="20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Note: The value of localhost is resolved after the Secure Shell connection has been established - so when defining local forwarding (outgoing tunnels), localhost refers to the server (remote host computer) you have connected to.   </w:t>
      </w:r>
    </w:p>
    <w:p w:rsidRPr="00B22A82" w:rsidR="00E21594" w:rsidP="00341000" w:rsidRDefault="00BC6492" w14:paraId="3957D336" w14:textId="77777777">
      <w:pPr>
        <w:spacing w:after="281" w:line="251" w:lineRule="auto"/>
        <w:ind w:left="12" w:right="834" w:hanging="20"/>
        <w:rPr>
          <w:rFonts w:asciiTheme="minorHAnsi" w:hAnsiTheme="minorHAnsi" w:cstheme="minorHAnsi"/>
          <w:b/>
          <w:bCs/>
          <w:color w:val="FF0000"/>
        </w:rPr>
      </w:pPr>
      <w:r w:rsidRPr="00B22A82">
        <w:rPr>
          <w:rFonts w:asciiTheme="minorHAnsi" w:hAnsiTheme="minorHAnsi" w:cstheme="minorHAnsi"/>
          <w:color w:val="auto"/>
        </w:rPr>
        <w:t xml:space="preserve">Remote port forwarding does the opposite: it forwards traffic coming to a remote port to a specified local port. For example, all traffic coming to port 1234 on the server (host) could be forwarded to port 23 on the client (localhost).   </w:t>
      </w:r>
    </w:p>
    <w:p w:rsidRPr="00B22A82" w:rsidR="00E21594" w:rsidP="00341000" w:rsidRDefault="00BC6492" w14:paraId="794E9229" w14:textId="0ACD3032">
      <w:pPr>
        <w:tabs>
          <w:tab w:val="left" w:pos="9214"/>
        </w:tabs>
        <w:spacing w:after="227" w:line="266" w:lineRule="auto"/>
        <w:ind w:left="2" w:right="834"/>
        <w:rPr>
          <w:rFonts w:asciiTheme="minorHAnsi" w:hAnsiTheme="minorHAnsi" w:cstheme="minorHAnsi"/>
          <w:b/>
          <w:bCs/>
          <w:color w:val="FF0000"/>
        </w:rPr>
      </w:pPr>
      <w:r w:rsidRPr="00B22A82">
        <w:rPr>
          <w:rFonts w:asciiTheme="minorHAnsi" w:hAnsiTheme="minorHAnsi" w:cstheme="minorHAnsi"/>
          <w:b/>
          <w:bCs/>
          <w:color w:val="FF0000"/>
          <w:u w:val="single" w:color="000000"/>
        </w:rPr>
        <w:t xml:space="preserve">Note this doc uses example IP 192.168.1.1 as </w:t>
      </w:r>
      <w:r w:rsidR="00B22A82">
        <w:rPr>
          <w:rFonts w:asciiTheme="minorHAnsi" w:hAnsiTheme="minorHAnsi" w:cstheme="minorHAnsi"/>
          <w:b/>
          <w:bCs/>
          <w:color w:val="FF0000"/>
          <w:u w:val="single" w:color="000000"/>
        </w:rPr>
        <w:t xml:space="preserve">‘final’ </w:t>
      </w:r>
      <w:r w:rsidRPr="00B22A82" w:rsidR="00B22A82">
        <w:rPr>
          <w:rFonts w:asciiTheme="minorHAnsi" w:hAnsiTheme="minorHAnsi" w:cstheme="minorHAnsi"/>
          <w:b/>
          <w:bCs/>
          <w:color w:val="FF0000"/>
          <w:u w:val="single" w:color="000000"/>
        </w:rPr>
        <w:t>destination</w:t>
      </w:r>
      <w:r w:rsidRPr="00B22A82">
        <w:rPr>
          <w:rFonts w:asciiTheme="minorHAnsi" w:hAnsiTheme="minorHAnsi" w:cstheme="minorHAnsi"/>
          <w:b/>
          <w:bCs/>
          <w:color w:val="FF0000"/>
          <w:u w:val="single" w:color="000000"/>
        </w:rPr>
        <w:t xml:space="preserve"> Windows 20</w:t>
      </w:r>
      <w:r w:rsidRPr="00B22A82" w:rsidR="00B22A82">
        <w:rPr>
          <w:rFonts w:asciiTheme="minorHAnsi" w:hAnsiTheme="minorHAnsi" w:cstheme="minorHAnsi"/>
          <w:b/>
          <w:bCs/>
          <w:color w:val="FF0000"/>
          <w:u w:val="single" w:color="000000"/>
        </w:rPr>
        <w:t>22</w:t>
      </w:r>
      <w:r w:rsidRPr="00B22A82">
        <w:rPr>
          <w:rFonts w:asciiTheme="minorHAnsi" w:hAnsiTheme="minorHAnsi" w:cstheme="minorHAnsi"/>
          <w:b/>
          <w:bCs/>
          <w:color w:val="FF0000"/>
          <w:u w:val="single" w:color="000000"/>
        </w:rPr>
        <w:t xml:space="preserve"> server. You should change</w:t>
      </w:r>
      <w:r w:rsidRPr="00B22A82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B22A82">
        <w:rPr>
          <w:rFonts w:asciiTheme="minorHAnsi" w:hAnsiTheme="minorHAnsi" w:cstheme="minorHAnsi"/>
          <w:b/>
          <w:bCs/>
          <w:color w:val="FF0000"/>
          <w:u w:val="single" w:color="000000"/>
        </w:rPr>
        <w:t>this to your assigned IP address.</w:t>
      </w:r>
      <w:r w:rsidRPr="00B22A82">
        <w:rPr>
          <w:rFonts w:asciiTheme="minorHAnsi" w:hAnsiTheme="minorHAnsi" w:cstheme="minorHAnsi"/>
          <w:b/>
          <w:bCs/>
          <w:color w:val="FF0000"/>
        </w:rPr>
        <w:t xml:space="preserve">  </w:t>
      </w:r>
    </w:p>
    <w:p w:rsidRPr="00742757" w:rsidR="00E21594" w:rsidP="00341000" w:rsidRDefault="00BC6492" w14:paraId="564A1D0A" w14:textId="1A867C44">
      <w:pPr>
        <w:spacing w:after="232" w:line="259" w:lineRule="auto"/>
        <w:ind w:left="22" w:right="834" w:firstLine="0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Implementation </w:t>
      </w:r>
    </w:p>
    <w:p w:rsidRPr="00742757" w:rsidR="00742757" w:rsidP="00341000" w:rsidRDefault="00742757" w14:paraId="7DAC21B7" w14:textId="5102C30B">
      <w:pPr>
        <w:spacing w:after="232" w:line="259" w:lineRule="auto"/>
        <w:ind w:left="22" w:right="834" w:firstLine="0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P</w:t>
      </w: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art1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Establish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CLG</w:t>
      </w: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ate</w:t>
      </w:r>
      <w:proofErr w:type="spellEnd"/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</w:t>
      </w: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ecure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T</w:t>
      </w: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unnel</w:t>
      </w:r>
    </w:p>
    <w:p w:rsidRPr="00B22A82" w:rsidR="00E21594" w:rsidP="00341000" w:rsidRDefault="00F412E6" w14:paraId="7448E312" w14:textId="3FBEE635">
      <w:pPr>
        <w:spacing w:after="5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TUD Tallaght Computing </w:t>
      </w:r>
      <w:r w:rsidRPr="00B22A82" w:rsidR="00BC6492">
        <w:rPr>
          <w:rFonts w:asciiTheme="minorHAnsi" w:hAnsiTheme="minorHAnsi" w:cstheme="minorHAnsi"/>
          <w:color w:val="auto"/>
        </w:rPr>
        <w:t xml:space="preserve">Gateway server </w:t>
      </w:r>
      <w:r w:rsidRPr="00B22A82">
        <w:rPr>
          <w:rFonts w:asciiTheme="minorHAnsi" w:hAnsiTheme="minorHAnsi" w:cstheme="minorHAnsi"/>
          <w:color w:val="auto"/>
        </w:rPr>
        <w:t xml:space="preserve">is </w:t>
      </w:r>
      <w:r w:rsidRPr="00B22A82" w:rsidR="00BC6492">
        <w:rPr>
          <w:rFonts w:asciiTheme="minorHAnsi" w:hAnsiTheme="minorHAnsi" w:cstheme="minorHAnsi"/>
          <w:color w:val="auto"/>
        </w:rPr>
        <w:t xml:space="preserve">193.1.127.10 </w:t>
      </w:r>
      <w:r w:rsidRPr="00B22A82">
        <w:rPr>
          <w:rFonts w:asciiTheme="minorHAnsi" w:hAnsiTheme="minorHAnsi" w:cstheme="minorHAnsi"/>
          <w:color w:val="auto"/>
        </w:rPr>
        <w:t xml:space="preserve">for everyone </w:t>
      </w:r>
      <w:r w:rsidRPr="00B22A82" w:rsidR="00BC6492">
        <w:rPr>
          <w:rFonts w:asciiTheme="minorHAnsi" w:hAnsiTheme="minorHAnsi" w:cstheme="minorHAnsi"/>
          <w:color w:val="auto"/>
        </w:rPr>
        <w:t>(always!)</w:t>
      </w:r>
      <w:r w:rsidRPr="00B22A82">
        <w:rPr>
          <w:rFonts w:asciiTheme="minorHAnsi" w:hAnsiTheme="minorHAnsi" w:cstheme="minorHAnsi"/>
          <w:color w:val="auto"/>
        </w:rPr>
        <w:t xml:space="preserve"> cf</w:t>
      </w:r>
      <w:r w:rsidRPr="00B22A82" w:rsidR="001822B4">
        <w:rPr>
          <w:rFonts w:asciiTheme="minorHAnsi" w:hAnsiTheme="minorHAnsi" w:cstheme="minorHAnsi"/>
          <w:color w:val="auto"/>
        </w:rPr>
        <w:t>.</w:t>
      </w:r>
      <w:r w:rsidRPr="00B22A82">
        <w:rPr>
          <w:rFonts w:asciiTheme="minorHAnsi" w:hAnsiTheme="minorHAnsi" w:cstheme="minorHAnsi"/>
          <w:color w:val="auto"/>
        </w:rPr>
        <w:t xml:space="preserve"> with TUD topology diagram.</w:t>
      </w:r>
      <w:r w:rsidRPr="00B22A82" w:rsidR="00BC6492">
        <w:rPr>
          <w:rFonts w:asciiTheme="minorHAnsi" w:hAnsiTheme="minorHAnsi" w:cstheme="minorHAnsi"/>
          <w:color w:val="auto"/>
        </w:rPr>
        <w:t xml:space="preserve"> </w:t>
      </w:r>
      <w:r w:rsidRPr="00B22A82">
        <w:rPr>
          <w:rFonts w:asciiTheme="minorHAnsi" w:hAnsiTheme="minorHAnsi" w:cstheme="minorHAnsi"/>
          <w:color w:val="auto"/>
        </w:rPr>
        <w:t xml:space="preserve">SSH </w:t>
      </w:r>
      <w:r w:rsidRPr="00B22A82" w:rsidR="00BC6492">
        <w:rPr>
          <w:rFonts w:asciiTheme="minorHAnsi" w:hAnsiTheme="minorHAnsi" w:cstheme="minorHAnsi"/>
          <w:color w:val="auto"/>
        </w:rPr>
        <w:t>Port is non-standard 2201 (note: ssh usually uses standard 22)</w:t>
      </w:r>
      <w:r w:rsidRPr="00B22A82">
        <w:rPr>
          <w:rFonts w:asciiTheme="minorHAnsi" w:hAnsiTheme="minorHAnsi" w:cstheme="minorHAnsi"/>
          <w:color w:val="auto"/>
        </w:rPr>
        <w:t>.</w:t>
      </w:r>
    </w:p>
    <w:p w:rsidRPr="00B22A82" w:rsidR="00F412E6" w:rsidP="00341000" w:rsidRDefault="00F412E6" w14:paraId="466D03BD" w14:textId="1726B14C">
      <w:pPr>
        <w:spacing w:after="0" w:line="259" w:lineRule="auto"/>
        <w:ind w:left="0" w:right="834" w:firstLine="0"/>
        <w:jc w:val="center"/>
        <w:rPr>
          <w:rFonts w:asciiTheme="minorHAnsi" w:hAnsiTheme="minorHAnsi" w:cstheme="minorHAnsi"/>
          <w:color w:val="auto"/>
        </w:rPr>
      </w:pPr>
    </w:p>
    <w:p w:rsidRPr="00B22A82" w:rsidR="001822B4" w:rsidP="00341000" w:rsidRDefault="00F412E6" w14:paraId="6DDF851D" w14:textId="07DD3603">
      <w:pPr>
        <w:spacing w:after="0" w:line="259" w:lineRule="auto"/>
        <w:ind w:left="0" w:right="834" w:firstLine="0"/>
        <w:jc w:val="both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On Win desktop/laptop</w:t>
      </w:r>
      <w:r w:rsidRPr="00B22A82" w:rsidR="00341000">
        <w:rPr>
          <w:rFonts w:asciiTheme="minorHAnsi" w:hAnsiTheme="minorHAnsi" w:cstheme="minorHAnsi"/>
          <w:color w:val="auto"/>
        </w:rPr>
        <w:t>,</w:t>
      </w:r>
      <w:r w:rsidRPr="00B22A82">
        <w:rPr>
          <w:rFonts w:asciiTheme="minorHAnsi" w:hAnsiTheme="minorHAnsi" w:cstheme="minorHAnsi"/>
          <w:color w:val="auto"/>
        </w:rPr>
        <w:t xml:space="preserve"> open a command prompt</w:t>
      </w:r>
      <w:r w:rsidR="00B22A82">
        <w:rPr>
          <w:rFonts w:asciiTheme="minorHAnsi" w:hAnsiTheme="minorHAnsi" w:cstheme="minorHAnsi"/>
          <w:color w:val="auto"/>
        </w:rPr>
        <w:t>;</w:t>
      </w:r>
      <w:r w:rsidRPr="00B22A82">
        <w:rPr>
          <w:rFonts w:asciiTheme="minorHAnsi" w:hAnsiTheme="minorHAnsi" w:cstheme="minorHAnsi"/>
          <w:color w:val="auto"/>
        </w:rPr>
        <w:t xml:space="preserve"> </w:t>
      </w:r>
      <w:r w:rsidRPr="00B22A82" w:rsidR="00341000">
        <w:rPr>
          <w:rFonts w:asciiTheme="minorHAnsi" w:hAnsiTheme="minorHAnsi" w:cstheme="minorHAnsi"/>
          <w:color w:val="auto"/>
        </w:rPr>
        <w:t>Brings you to your</w:t>
      </w:r>
      <w:r w:rsidRPr="00B22A82">
        <w:rPr>
          <w:rFonts w:asciiTheme="minorHAnsi" w:hAnsiTheme="minorHAnsi" w:cstheme="minorHAnsi"/>
          <w:color w:val="auto"/>
        </w:rPr>
        <w:t xml:space="preserve"> home directory which brings you to c:\users\whatever-</w:t>
      </w:r>
      <w:r w:rsidRPr="00B22A82" w:rsidR="00341000">
        <w:rPr>
          <w:rFonts w:asciiTheme="minorHAnsi" w:hAnsiTheme="minorHAnsi" w:cstheme="minorHAnsi"/>
          <w:color w:val="auto"/>
        </w:rPr>
        <w:t>y</w:t>
      </w:r>
      <w:r w:rsidRPr="00B22A82">
        <w:rPr>
          <w:rFonts w:asciiTheme="minorHAnsi" w:hAnsiTheme="minorHAnsi" w:cstheme="minorHAnsi"/>
          <w:color w:val="auto"/>
        </w:rPr>
        <w:t>ou-login-as) and then under that there</w:t>
      </w:r>
      <w:r w:rsidR="00B22A82">
        <w:rPr>
          <w:rFonts w:asciiTheme="minorHAnsi" w:hAnsiTheme="minorHAnsi" w:cstheme="minorHAnsi"/>
          <w:color w:val="auto"/>
        </w:rPr>
        <w:t xml:space="preserve"> i</w:t>
      </w:r>
      <w:r w:rsidRPr="00B22A82">
        <w:rPr>
          <w:rFonts w:asciiTheme="minorHAnsi" w:hAnsiTheme="minorHAnsi" w:cstheme="minorHAnsi"/>
          <w:color w:val="auto"/>
        </w:rPr>
        <w:t>s</w:t>
      </w:r>
      <w:r w:rsidRPr="00B22A82" w:rsidR="00341000">
        <w:rPr>
          <w:rFonts w:asciiTheme="minorHAnsi" w:hAnsiTheme="minorHAnsi" w:cstheme="minorHAnsi"/>
          <w:color w:val="auto"/>
        </w:rPr>
        <w:t xml:space="preserve"> </w:t>
      </w:r>
      <w:r w:rsidRPr="00B22A82">
        <w:rPr>
          <w:rFonts w:asciiTheme="minorHAnsi" w:hAnsiTheme="minorHAnsi" w:cstheme="minorHAnsi"/>
          <w:color w:val="auto"/>
        </w:rPr>
        <w:t xml:space="preserve">a </w:t>
      </w:r>
      <w:r w:rsidRPr="00B22A82" w:rsidR="001822B4">
        <w:rPr>
          <w:rFonts w:asciiTheme="minorHAnsi" w:hAnsiTheme="minorHAnsi" w:cstheme="minorHAnsi"/>
          <w:color w:val="auto"/>
        </w:rPr>
        <w:t>‘</w:t>
      </w:r>
      <w:r w:rsidRPr="00B22A82">
        <w:rPr>
          <w:rFonts w:asciiTheme="minorHAnsi" w:hAnsiTheme="minorHAnsi" w:cstheme="minorHAnsi"/>
          <w:b/>
          <w:bCs/>
          <w:color w:val="auto"/>
          <w:u w:val="single"/>
        </w:rPr>
        <w:t>.ssh</w:t>
      </w:r>
      <w:r w:rsidRPr="00B22A82" w:rsidR="001822B4">
        <w:rPr>
          <w:rFonts w:asciiTheme="minorHAnsi" w:hAnsiTheme="minorHAnsi" w:cstheme="minorHAnsi"/>
          <w:color w:val="auto"/>
        </w:rPr>
        <w:t>’</w:t>
      </w:r>
      <w:r w:rsidRPr="00B22A82">
        <w:rPr>
          <w:rFonts w:asciiTheme="minorHAnsi" w:hAnsiTheme="minorHAnsi" w:cstheme="minorHAnsi"/>
          <w:color w:val="auto"/>
        </w:rPr>
        <w:t xml:space="preserve"> folder starting with a dot</w:t>
      </w:r>
      <w:r w:rsidRPr="00B22A82" w:rsidR="001822B4">
        <w:rPr>
          <w:rFonts w:asciiTheme="minorHAnsi" w:hAnsiTheme="minorHAnsi" w:cstheme="minorHAnsi"/>
          <w:color w:val="auto"/>
        </w:rPr>
        <w:t>.</w:t>
      </w:r>
    </w:p>
    <w:p w:rsidRPr="00B22A82" w:rsidR="00F412E6" w:rsidP="00341000" w:rsidRDefault="001822B4" w14:paraId="4505D1C4" w14:textId="33028E51">
      <w:pPr>
        <w:spacing w:after="0" w:line="259" w:lineRule="auto"/>
        <w:ind w:left="0" w:right="834" w:firstLine="0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B22A82">
        <w:rPr>
          <w:rFonts w:asciiTheme="minorHAnsi" w:hAnsiTheme="minorHAnsi" w:cstheme="minorHAnsi"/>
          <w:b/>
          <w:bCs/>
          <w:color w:val="auto"/>
          <w:u w:val="single"/>
        </w:rPr>
        <w:t>I</w:t>
      </w:r>
      <w:r w:rsidRPr="00B22A82" w:rsidR="00F412E6">
        <w:rPr>
          <w:rFonts w:asciiTheme="minorHAnsi" w:hAnsiTheme="minorHAnsi" w:cstheme="minorHAnsi"/>
          <w:b/>
          <w:bCs/>
          <w:color w:val="auto"/>
          <w:u w:val="single"/>
        </w:rPr>
        <w:t>f it isn't there</w:t>
      </w:r>
      <w:r w:rsidRPr="00B22A82">
        <w:rPr>
          <w:rFonts w:asciiTheme="minorHAnsi" w:hAnsiTheme="minorHAnsi" w:cstheme="minorHAnsi"/>
          <w:b/>
          <w:bCs/>
          <w:color w:val="auto"/>
          <w:u w:val="single"/>
        </w:rPr>
        <w:t>,</w:t>
      </w:r>
      <w:r w:rsidRPr="00B22A82" w:rsidR="00F412E6">
        <w:rPr>
          <w:rFonts w:asciiTheme="minorHAnsi" w:hAnsiTheme="minorHAnsi" w:cstheme="minorHAnsi"/>
          <w:b/>
          <w:bCs/>
          <w:color w:val="auto"/>
          <w:u w:val="single"/>
        </w:rPr>
        <w:t xml:space="preserve"> it</w:t>
      </w:r>
      <w:r w:rsidRPr="00B22A82" w:rsidR="00341000">
        <w:rPr>
          <w:rFonts w:asciiTheme="minorHAnsi" w:hAnsiTheme="minorHAnsi" w:cstheme="minorHAnsi"/>
          <w:b/>
          <w:bCs/>
          <w:color w:val="auto"/>
          <w:u w:val="single"/>
        </w:rPr>
        <w:t xml:space="preserve"> should be</w:t>
      </w:r>
      <w:r w:rsidRPr="00B22A82" w:rsidR="00F412E6">
        <w:rPr>
          <w:rFonts w:asciiTheme="minorHAnsi" w:hAnsiTheme="minorHAnsi" w:cstheme="minorHAnsi"/>
          <w:b/>
          <w:bCs/>
          <w:color w:val="auto"/>
          <w:u w:val="single"/>
        </w:rPr>
        <w:t xml:space="preserve"> created.</w:t>
      </w:r>
    </w:p>
    <w:p w:rsidRPr="00B22A82" w:rsidR="00341000" w:rsidP="00341000" w:rsidRDefault="00341000" w14:paraId="1BAAB68E" w14:textId="77777777">
      <w:pPr>
        <w:spacing w:after="0" w:line="259" w:lineRule="auto"/>
        <w:ind w:left="0" w:right="834" w:firstLine="0"/>
        <w:jc w:val="both"/>
        <w:rPr>
          <w:rFonts w:asciiTheme="minorHAnsi" w:hAnsiTheme="minorHAnsi" w:cstheme="minorHAnsi"/>
          <w:color w:val="auto"/>
        </w:rPr>
      </w:pPr>
    </w:p>
    <w:p w:rsidRPr="00B22A82" w:rsidR="00F412E6" w:rsidP="00341000" w:rsidRDefault="001822B4" w14:paraId="1BD526E4" w14:textId="1F83D79E">
      <w:pPr>
        <w:spacing w:after="0" w:line="259" w:lineRule="auto"/>
        <w:ind w:left="0" w:right="834" w:firstLine="0"/>
        <w:jc w:val="both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</w:rPr>
        <w:drawing>
          <wp:inline distT="0" distB="0" distL="0" distR="0" wp14:anchorId="1FF37C67" wp14:editId="5AF83124">
            <wp:extent cx="23622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2A82" w:rsidR="0095032C" w:rsidP="0095032C" w:rsidRDefault="001822B4" w14:paraId="4B1D258E" w14:textId="19F4BDE5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N</w:t>
      </w:r>
      <w:r w:rsidRPr="00B22A82" w:rsidR="0095032C">
        <w:rPr>
          <w:rFonts w:asciiTheme="minorHAnsi" w:hAnsiTheme="minorHAnsi" w:cstheme="minorHAnsi"/>
          <w:color w:val="auto"/>
        </w:rPr>
        <w:t>avigate into it</w:t>
      </w:r>
    </w:p>
    <w:p w:rsidR="00B22A82" w:rsidP="0095032C" w:rsidRDefault="001822B4" w14:paraId="4F512344" w14:textId="77777777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</w:rPr>
        <w:drawing>
          <wp:inline distT="0" distB="0" distL="0" distR="0" wp14:anchorId="0BD72C2E" wp14:editId="58C68799">
            <wp:extent cx="19335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82" w:rsidP="2DD6C62F" w:rsidRDefault="0095032C" w14:paraId="5E17BD2B" w14:textId="2C097B07">
      <w:pPr>
        <w:spacing w:after="0" w:line="240" w:lineRule="auto"/>
        <w:ind w:left="0" w:firstLine="0"/>
        <w:textAlignment w:val="baseline"/>
        <w:rPr>
          <w:rFonts w:ascii="Calibri" w:hAnsi="Calibri" w:cs="Calibri" w:asciiTheme="minorAscii" w:hAnsiTheme="minorAscii" w:cstheme="minorAscii"/>
          <w:color w:val="auto"/>
        </w:rPr>
      </w:pPr>
      <w:r>
        <w:br/>
      </w:r>
      <w:r w:rsidRPr="2DD6C62F" w:rsidR="0095032C">
        <w:rPr>
          <w:rFonts w:ascii="Calibri" w:hAnsi="Calibri" w:cs="Calibri" w:asciiTheme="minorAscii" w:hAnsiTheme="minorAscii" w:cstheme="minorAscii"/>
          <w:color w:val="auto"/>
        </w:rPr>
        <w:t xml:space="preserve">Copy your private key into </w:t>
      </w:r>
      <w:r w:rsidRPr="2DD6C62F" w:rsidR="2EE21DF6">
        <w:rPr>
          <w:rFonts w:ascii="Calibri" w:hAnsi="Calibri" w:cs="Calibri" w:asciiTheme="minorAscii" w:hAnsiTheme="minorAscii" w:cstheme="minorAscii"/>
          <w:color w:val="auto"/>
        </w:rPr>
        <w:t>it.</w:t>
      </w:r>
      <w:r w:rsidRPr="2DD6C62F" w:rsidR="0095032C">
        <w:rPr>
          <w:rFonts w:ascii="Calibri" w:hAnsi="Calibri" w:cs="Calibri" w:asciiTheme="minorAscii" w:hAnsiTheme="minorAscii" w:cstheme="minorAscii"/>
          <w:color w:val="auto"/>
        </w:rPr>
        <w:t xml:space="preserve"> In this example, I am using user x12345678 and key id_ed25519.x12345678.</w:t>
      </w:r>
    </w:p>
    <w:p w:rsidR="2DD6C62F" w:rsidP="2DD6C62F" w:rsidRDefault="2DD6C62F" w14:paraId="7DB0A93E" w14:textId="01404283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2DD6C62F" w:rsidP="2DD6C62F" w:rsidRDefault="2DD6C62F" w14:paraId="7497EB8A" w14:textId="616A3F0E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2DD6C62F" w:rsidP="2DD6C62F" w:rsidRDefault="2DD6C62F" w14:paraId="3C701213" w14:textId="5C59EDBA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2DD6C62F" w:rsidP="2DD6C62F" w:rsidRDefault="2DD6C62F" w14:paraId="66786E1F" w14:textId="2B54C84D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2DD6C62F" w:rsidP="2DD6C62F" w:rsidRDefault="2DD6C62F" w14:paraId="77F1F63C" w14:textId="769547DF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2DD6C62F" w:rsidP="2DD6C62F" w:rsidRDefault="2DD6C62F" w14:paraId="63275665" w14:textId="4E79E5AD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2DD6C62F" w:rsidP="2DD6C62F" w:rsidRDefault="2DD6C62F" w14:paraId="07EA5C90" w14:textId="35DE01ED">
      <w:pPr>
        <w:spacing w:after="0" w:line="240" w:lineRule="auto"/>
        <w:ind w:left="0" w:firstLine="0"/>
        <w:rPr>
          <w:rFonts w:ascii="Calibri" w:hAnsi="Calibri" w:cs="Calibri" w:asciiTheme="minorAscii" w:hAnsiTheme="minorAscii" w:cstheme="minorAscii"/>
          <w:color w:val="auto"/>
        </w:rPr>
      </w:pPr>
    </w:p>
    <w:p w:rsidR="00B22A82" w:rsidP="2DD6C62F" w:rsidRDefault="00B22A82" w14:paraId="2441A70E" w14:textId="4E836622">
      <w:pPr>
        <w:spacing w:after="0" w:line="240" w:lineRule="auto"/>
        <w:ind w:left="0" w:firstLine="0"/>
        <w:textAlignment w:val="baseline"/>
        <w:rPr>
          <w:rFonts w:ascii="Calibri" w:hAnsi="Calibri" w:cs="Calibri" w:asciiTheme="minorAscii" w:hAnsiTheme="minorAscii" w:cstheme="minorAscii"/>
          <w:color w:val="auto"/>
        </w:rPr>
      </w:pP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>Via windows file explorer, under ‘view’ tab,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>make sure you have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 xml:space="preserve"> both ‘file </w:t>
      </w:r>
      <w:r w:rsidRPr="2DD6C62F" w:rsidR="57DE6E76">
        <w:rPr>
          <w:rFonts w:ascii="Calibri" w:hAnsi="Calibri" w:cs="Calibri" w:asciiTheme="minorAscii" w:hAnsiTheme="minorAscii" w:cstheme="minorAscii"/>
          <w:color w:val="auto"/>
        </w:rPr>
        <w:t xml:space="preserve">name 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>extensions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 xml:space="preserve">’ </w:t>
      </w:r>
      <w:r w:rsidRPr="2DD6C62F" w:rsidR="65F51DA1">
        <w:rPr>
          <w:rFonts w:ascii="Calibri" w:hAnsi="Calibri" w:cs="Calibri" w:asciiTheme="minorAscii" w:hAnsiTheme="minorAscii" w:cstheme="minorAscii"/>
          <w:color w:val="auto"/>
        </w:rPr>
        <w:t>and</w:t>
      </w:r>
      <w:r w:rsidRPr="2DD6C62F" w:rsidR="65F51DA1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 xml:space="preserve">‘hidden </w:t>
      </w:r>
      <w:r w:rsidRPr="2DD6C62F" w:rsidR="04A2B419">
        <w:rPr>
          <w:rFonts w:ascii="Calibri" w:hAnsi="Calibri" w:cs="Calibri" w:asciiTheme="minorAscii" w:hAnsiTheme="minorAscii" w:cstheme="minorAscii"/>
          <w:color w:val="auto"/>
        </w:rPr>
        <w:t>items</w:t>
      </w:r>
      <w:r w:rsidRPr="2DD6C62F" w:rsidR="00B22A82">
        <w:rPr>
          <w:rFonts w:ascii="Calibri" w:hAnsi="Calibri" w:cs="Calibri" w:asciiTheme="minorAscii" w:hAnsiTheme="minorAscii" w:cstheme="minorAscii"/>
          <w:color w:val="auto"/>
        </w:rPr>
        <w:t xml:space="preserve">’ are ticked. </w:t>
      </w:r>
    </w:p>
    <w:p w:rsidR="00B22A82" w:rsidP="0095032C" w:rsidRDefault="00B22A82" w14:paraId="492D5C2E" w14:textId="77777777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</w:p>
    <w:p w:rsidR="00B22A82" w:rsidP="0095032C" w:rsidRDefault="00B22A82" w14:paraId="0CF389C4" w14:textId="77777777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</w:p>
    <w:p w:rsidRPr="00B22A82" w:rsidR="00B22A82" w:rsidP="0095032C" w:rsidRDefault="00B22A82" w14:paraId="67E40F75" w14:textId="62C311EF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  <w:r>
        <w:rPr>
          <w:noProof/>
        </w:rPr>
        <w:drawing>
          <wp:inline distT="0" distB="0" distL="0" distR="0" wp14:anchorId="7093F8C7" wp14:editId="570043DF">
            <wp:extent cx="6470650" cy="1353185"/>
            <wp:effectExtent l="0" t="0" r="6350" b="0"/>
            <wp:docPr id="1227998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8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82" w:rsidP="006D211E" w:rsidRDefault="00B22A82" w14:paraId="7D741CD8" w14:textId="77777777">
      <w:pPr>
        <w:spacing w:after="0" w:line="240" w:lineRule="auto"/>
        <w:ind w:left="0" w:right="834" w:firstLine="0"/>
        <w:textAlignment w:val="baseline"/>
        <w:rPr>
          <w:rFonts w:asciiTheme="minorHAnsi" w:hAnsiTheme="minorHAnsi" w:cstheme="minorHAnsi"/>
          <w:color w:val="auto"/>
        </w:rPr>
      </w:pPr>
    </w:p>
    <w:p w:rsidR="009349B7" w:rsidP="2DD6C62F" w:rsidRDefault="009349B7" w14:paraId="0FE90D0E" w14:textId="3520541E">
      <w:pPr>
        <w:spacing w:after="0" w:line="240" w:lineRule="auto"/>
        <w:ind w:left="0" w:firstLine="0"/>
        <w:textAlignment w:val="baseline"/>
        <w:rPr>
          <w:rFonts w:ascii="Calibri" w:hAnsi="Calibri" w:cs="Calibri" w:asciiTheme="minorAscii" w:hAnsiTheme="minorAscii" w:cstheme="minorAscii"/>
          <w:color w:val="auto"/>
        </w:rPr>
      </w:pPr>
      <w:r w:rsidRPr="2DD6C62F" w:rsidR="009349B7">
        <w:rPr>
          <w:rFonts w:ascii="Calibri" w:hAnsi="Calibri" w:cs="Calibri" w:asciiTheme="minorAscii" w:hAnsiTheme="minorAscii" w:cstheme="minorAscii"/>
          <w:color w:val="auto"/>
        </w:rPr>
        <w:t xml:space="preserve">Navigate to the folder .ssh and create a config text file (right click new </w:t>
      </w:r>
      <w:r w:rsidRPr="2DD6C62F" w:rsidR="27132383">
        <w:rPr>
          <w:rFonts w:ascii="Calibri" w:hAnsi="Calibri" w:cs="Calibri" w:asciiTheme="minorAscii" w:hAnsiTheme="minorAscii" w:cstheme="minorAscii"/>
          <w:color w:val="auto"/>
        </w:rPr>
        <w:t>document</w:t>
      </w:r>
      <w:r w:rsidRPr="2DD6C62F" w:rsidR="009349B7">
        <w:rPr>
          <w:rFonts w:ascii="Calibri" w:hAnsi="Calibri" w:cs="Calibri" w:asciiTheme="minorAscii" w:hAnsiTheme="minorAscii" w:cstheme="minorAscii"/>
          <w:color w:val="auto"/>
        </w:rPr>
        <w:t xml:space="preserve"> file). this will create config.txt.</w:t>
      </w:r>
    </w:p>
    <w:p w:rsidR="009349B7" w:rsidP="009349B7" w:rsidRDefault="009349B7" w14:paraId="05C53F37" w14:textId="53A2C1A6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Rename it config. </w:t>
      </w:r>
      <w:r w:rsidR="003C291C">
        <w:rPr>
          <w:rFonts w:asciiTheme="minorHAnsi" w:hAnsiTheme="minorHAnsi" w:cstheme="minorHAnsi"/>
          <w:color w:val="auto"/>
        </w:rPr>
        <w:t>i.e.</w:t>
      </w:r>
      <w:r>
        <w:rPr>
          <w:rFonts w:asciiTheme="minorHAnsi" w:hAnsiTheme="minorHAnsi" w:cstheme="minorHAnsi"/>
          <w:color w:val="auto"/>
        </w:rPr>
        <w:t xml:space="preserve"> no txt extension.</w:t>
      </w:r>
      <w:r>
        <w:rPr>
          <w:rFonts w:asciiTheme="minorHAnsi" w:hAnsiTheme="minorHAnsi" w:cstheme="minorHAnsi"/>
          <w:color w:val="auto"/>
        </w:rPr>
        <w:t xml:space="preserve"> </w:t>
      </w:r>
    </w:p>
    <w:p w:rsidRPr="00B22A82" w:rsidR="001822B4" w:rsidP="009349B7" w:rsidRDefault="009349B7" w14:paraId="3195F37F" w14:textId="3910D291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</w:t>
      </w:r>
      <w:r>
        <w:rPr>
          <w:rFonts w:asciiTheme="minorHAnsi" w:hAnsiTheme="minorHAnsi" w:cstheme="minorHAnsi"/>
          <w:color w:val="auto"/>
        </w:rPr>
        <w:t>ia Notepad</w:t>
      </w:r>
      <w:r>
        <w:rPr>
          <w:rFonts w:asciiTheme="minorHAnsi" w:hAnsiTheme="minorHAnsi" w:cstheme="minorHAnsi"/>
          <w:color w:val="auto"/>
        </w:rPr>
        <w:t>, a</w:t>
      </w:r>
      <w:r w:rsidRPr="00B22A82" w:rsidR="0095032C">
        <w:rPr>
          <w:rFonts w:asciiTheme="minorHAnsi" w:hAnsiTheme="minorHAnsi" w:cstheme="minorHAnsi"/>
          <w:color w:val="auto"/>
        </w:rPr>
        <w:t>dd the following content to it</w:t>
      </w:r>
      <w:r>
        <w:rPr>
          <w:rFonts w:asciiTheme="minorHAnsi" w:hAnsiTheme="minorHAnsi" w:cstheme="minorHAnsi"/>
          <w:color w:val="auto"/>
        </w:rPr>
        <w:t>,</w:t>
      </w:r>
      <w:r w:rsidRPr="00B22A82" w:rsidR="0095032C">
        <w:rPr>
          <w:rFonts w:asciiTheme="minorHAnsi" w:hAnsiTheme="minorHAnsi" w:cstheme="minorHAnsi"/>
          <w:color w:val="auto"/>
        </w:rPr>
        <w:t xml:space="preserve"> replacing x12345678 with your own student number. Don’t forget to save it.</w:t>
      </w:r>
      <w:r w:rsidRPr="00B22A82" w:rsidR="001822B4">
        <w:rPr>
          <w:rFonts w:asciiTheme="minorHAnsi" w:hAnsiTheme="minorHAnsi" w:cstheme="minorHAnsi"/>
          <w:color w:val="auto"/>
        </w:rPr>
        <w:t xml:space="preserve"> </w:t>
      </w:r>
    </w:p>
    <w:p w:rsidRPr="00B22A82" w:rsidR="0095032C" w:rsidP="0095032C" w:rsidRDefault="0095032C" w14:paraId="0F40286E" w14:textId="77777777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  <w:sz w:val="20"/>
          <w:szCs w:val="20"/>
        </w:rPr>
      </w:pPr>
    </w:p>
    <w:p w:rsidRPr="00B22A82" w:rsidR="0095032C" w:rsidP="0095032C" w:rsidRDefault="0095032C" w14:paraId="7E2C480A" w14:textId="77777777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  <w:sz w:val="20"/>
          <w:szCs w:val="20"/>
        </w:rPr>
      </w:pPr>
      <w:r w:rsidRPr="00B22A82">
        <w:rPr>
          <w:rFonts w:asciiTheme="minorHAnsi" w:hAnsiTheme="minorHAnsi" w:cstheme="minorHAnsi"/>
          <w:color w:val="auto"/>
          <w:sz w:val="20"/>
          <w:szCs w:val="20"/>
        </w:rPr>
        <w:t xml:space="preserve">Host </w:t>
      </w:r>
      <w:proofErr w:type="spellStart"/>
      <w:r w:rsidRPr="00B22A82">
        <w:rPr>
          <w:rFonts w:asciiTheme="minorHAnsi" w:hAnsiTheme="minorHAnsi" w:cstheme="minorHAnsi"/>
          <w:color w:val="auto"/>
          <w:sz w:val="20"/>
          <w:szCs w:val="20"/>
        </w:rPr>
        <w:t>clgate</w:t>
      </w:r>
      <w:proofErr w:type="spellEnd"/>
    </w:p>
    <w:p w:rsidRPr="00B22A82" w:rsidR="0095032C" w:rsidP="0095032C" w:rsidRDefault="0095032C" w14:paraId="03D4A644" w14:textId="3DC09D4E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  <w:sz w:val="20"/>
          <w:szCs w:val="20"/>
        </w:rPr>
      </w:pPr>
      <w:r w:rsidRPr="00B22A82">
        <w:rPr>
          <w:rFonts w:asciiTheme="minorHAnsi" w:hAnsiTheme="minorHAnsi" w:cstheme="minorHAnsi"/>
          <w:color w:val="auto"/>
          <w:sz w:val="20"/>
          <w:szCs w:val="20"/>
        </w:rPr>
        <w:t>        Hostname</w:t>
      </w:r>
      <w:r w:rsidRPr="00B22A82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B22A82">
        <w:rPr>
          <w:rFonts w:asciiTheme="minorHAnsi" w:hAnsiTheme="minorHAnsi" w:cstheme="minorHAnsi"/>
          <w:color w:val="auto"/>
          <w:sz w:val="20"/>
          <w:szCs w:val="20"/>
        </w:rPr>
        <w:t>193.1.127.10</w:t>
      </w:r>
    </w:p>
    <w:p w:rsidRPr="00B22A82" w:rsidR="0095032C" w:rsidP="2DD6C62F" w:rsidRDefault="0095032C" w14:paraId="0FFB3148" w14:textId="1DBDAE1A">
      <w:pPr>
        <w:spacing w:after="0" w:line="240" w:lineRule="auto"/>
        <w:ind w:left="0" w:firstLine="0"/>
        <w:textAlignment w:val="baseline"/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</w:pPr>
      <w:r w:rsidRPr="2DD6C62F" w:rsidR="0095032C"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  <w:t xml:space="preserve">        User </w:t>
      </w:r>
      <w:r>
        <w:tab/>
      </w:r>
      <w:r w:rsidRPr="2DD6C62F" w:rsidR="001822B4"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  <w:t xml:space="preserve"> </w:t>
      </w:r>
      <w:r w:rsidRPr="2DD6C62F" w:rsidR="0095032C"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  <w:t>x12345678</w:t>
      </w:r>
      <w:r w:rsidRPr="2DD6C62F" w:rsidR="6C436D00"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  <w:t xml:space="preserve"> </w:t>
      </w:r>
    </w:p>
    <w:p w:rsidRPr="00B22A82" w:rsidR="0095032C" w:rsidP="2DD6C62F" w:rsidRDefault="0095032C" w14:paraId="329E61F0" w14:textId="140914F8">
      <w:pPr>
        <w:spacing w:after="0" w:line="240" w:lineRule="auto"/>
        <w:ind w:left="0" w:firstLine="0"/>
        <w:textAlignment w:val="baseline"/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</w:pPr>
      <w:r w:rsidRPr="2DD6C62F" w:rsidR="0095032C"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  <w:t>        Port</w:t>
      </w:r>
      <w:r>
        <w:tab/>
      </w:r>
      <w:r>
        <w:tab/>
      </w:r>
      <w:r w:rsidRPr="2DD6C62F" w:rsidR="0095032C">
        <w:rPr>
          <w:rFonts w:ascii="Calibri" w:hAnsi="Calibri" w:cs="Calibri" w:asciiTheme="minorAscii" w:hAnsiTheme="minorAscii" w:cstheme="minorAscii"/>
          <w:color w:val="auto"/>
          <w:sz w:val="20"/>
          <w:szCs w:val="20"/>
        </w:rPr>
        <w:t>2201</w:t>
      </w:r>
    </w:p>
    <w:p w:rsidRPr="00B22A82" w:rsidR="0095032C" w:rsidP="0095032C" w:rsidRDefault="0095032C" w14:paraId="011FF24F" w14:textId="63C8F3F8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  <w:sz w:val="20"/>
          <w:szCs w:val="20"/>
        </w:rPr>
      </w:pPr>
      <w:r w:rsidRPr="00B22A82">
        <w:rPr>
          <w:rFonts w:asciiTheme="minorHAnsi" w:hAnsiTheme="minorHAnsi" w:cstheme="minorHAnsi"/>
          <w:color w:val="auto"/>
          <w:sz w:val="20"/>
          <w:szCs w:val="20"/>
        </w:rPr>
        <w:t xml:space="preserve">        </w:t>
      </w:r>
      <w:proofErr w:type="spellStart"/>
      <w:r w:rsidRPr="00B22A82">
        <w:rPr>
          <w:rFonts w:asciiTheme="minorHAnsi" w:hAnsiTheme="minorHAnsi" w:cstheme="minorHAnsi"/>
          <w:color w:val="auto"/>
          <w:sz w:val="20"/>
          <w:szCs w:val="20"/>
        </w:rPr>
        <w:t>IdentityFile</w:t>
      </w:r>
      <w:proofErr w:type="spellEnd"/>
      <w:r w:rsidRPr="00B22A82">
        <w:rPr>
          <w:rFonts w:asciiTheme="minorHAnsi" w:hAnsiTheme="minorHAnsi" w:cstheme="minorHAnsi"/>
          <w:color w:val="auto"/>
          <w:sz w:val="20"/>
          <w:szCs w:val="20"/>
        </w:rPr>
        <w:t xml:space="preserve">    id_ed25519.x12345678</w:t>
      </w:r>
    </w:p>
    <w:p w:rsidRPr="00B22A82" w:rsidR="0095032C" w:rsidP="0095032C" w:rsidRDefault="0095032C" w14:paraId="419F6411" w14:textId="77777777">
      <w:pPr>
        <w:spacing w:after="0" w:line="240" w:lineRule="auto"/>
        <w:ind w:left="0" w:firstLine="0"/>
        <w:textAlignment w:val="baseline"/>
        <w:rPr>
          <w:rFonts w:asciiTheme="minorHAnsi" w:hAnsiTheme="minorHAnsi" w:cstheme="minorHAnsi"/>
          <w:color w:val="auto"/>
          <w:sz w:val="20"/>
          <w:szCs w:val="20"/>
        </w:rPr>
      </w:pPr>
    </w:p>
    <w:p w:rsidRPr="00B22A82" w:rsidR="007F770A" w:rsidP="00341000" w:rsidRDefault="00B22A82" w14:paraId="6F5DBB30" w14:textId="6A9EAC9B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Now test</w:t>
      </w:r>
      <w:r w:rsidRPr="00B22A82" w:rsidR="007F770A">
        <w:rPr>
          <w:rFonts w:asciiTheme="minorHAnsi" w:hAnsiTheme="minorHAnsi" w:cstheme="minorHAnsi"/>
          <w:color w:val="auto"/>
        </w:rPr>
        <w:t xml:space="preserve"> the ssh connection:</w:t>
      </w:r>
      <w:r w:rsidRPr="00B22A82" w:rsidR="001822B4">
        <w:rPr>
          <w:rFonts w:asciiTheme="minorHAnsi" w:hAnsiTheme="minorHAnsi" w:cstheme="minorHAnsi"/>
          <w:noProof/>
        </w:rPr>
        <w:t xml:space="preserve"> </w:t>
      </w:r>
      <w:r w:rsidRPr="00B22A82" w:rsidR="001822B4">
        <w:rPr>
          <w:rFonts w:asciiTheme="minorHAnsi" w:hAnsiTheme="minorHAnsi" w:cstheme="minorHAnsi"/>
          <w:noProof/>
        </w:rPr>
        <w:drawing>
          <wp:inline distT="0" distB="0" distL="0" distR="0" wp14:anchorId="258758E0" wp14:editId="604EB3A9">
            <wp:extent cx="6470650" cy="6496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2A82" w:rsidR="007F770A" w:rsidP="00341000" w:rsidRDefault="007F770A" w14:paraId="43F0155D" w14:textId="15B26312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Type </w:t>
      </w:r>
      <w:r w:rsidRPr="00B22A82" w:rsidR="00B90945">
        <w:rPr>
          <w:rFonts w:asciiTheme="minorHAnsi" w:hAnsiTheme="minorHAnsi" w:cstheme="minorHAnsi"/>
          <w:b/>
          <w:bCs/>
          <w:color w:val="auto"/>
        </w:rPr>
        <w:t>y</w:t>
      </w:r>
      <w:r w:rsidRPr="00B22A82">
        <w:rPr>
          <w:rFonts w:asciiTheme="minorHAnsi" w:hAnsiTheme="minorHAnsi" w:cstheme="minorHAnsi"/>
          <w:b/>
          <w:bCs/>
          <w:color w:val="auto"/>
        </w:rPr>
        <w:t>es</w:t>
      </w:r>
      <w:r w:rsidRPr="00B22A82" w:rsidR="001822B4">
        <w:rPr>
          <w:rFonts w:asciiTheme="minorHAnsi" w:hAnsiTheme="minorHAnsi" w:cstheme="minorHAnsi"/>
          <w:b/>
          <w:bCs/>
          <w:color w:val="auto"/>
        </w:rPr>
        <w:t xml:space="preserve"> &lt;enter&gt;</w:t>
      </w:r>
      <w:r w:rsidRPr="00B22A82">
        <w:rPr>
          <w:rFonts w:asciiTheme="minorHAnsi" w:hAnsiTheme="minorHAnsi" w:cstheme="minorHAnsi"/>
          <w:color w:val="auto"/>
        </w:rPr>
        <w:t xml:space="preserve"> to continue connecting. If successful will see the welcome below.</w:t>
      </w:r>
    </w:p>
    <w:p w:rsidRPr="00B22A82" w:rsidR="007F770A" w:rsidP="00341000" w:rsidRDefault="00B90945" w14:paraId="0DE04AE4" w14:textId="0C5B76C0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</w:rPr>
        <w:drawing>
          <wp:inline distT="0" distB="0" distL="0" distR="0" wp14:anchorId="2BE74E3C" wp14:editId="6525E6C5">
            <wp:extent cx="6470650" cy="2076450"/>
            <wp:effectExtent l="0" t="0" r="635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2A82" w:rsidR="007F770A" w:rsidP="00341000" w:rsidRDefault="007F770A" w14:paraId="76071605" w14:textId="0EC8E01B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Remember everything you type into the command prompt here will be executed on our dedicated SSH server cl-gate e.g.</w:t>
      </w:r>
    </w:p>
    <w:p w:rsidRPr="00B22A82" w:rsidR="007F770A" w:rsidP="00341000" w:rsidRDefault="00B90945" w14:paraId="4B4A208F" w14:textId="6240182C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</w:rPr>
        <w:drawing>
          <wp:inline distT="0" distB="0" distL="0" distR="0" wp14:anchorId="4FEC36EF" wp14:editId="34045EB1">
            <wp:extent cx="5286375" cy="213360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2A82" w:rsidR="006D211E" w:rsidP="00341000" w:rsidRDefault="006D211E" w14:paraId="2F3E71B2" w14:textId="5981EE6E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Break the connection, type </w:t>
      </w:r>
      <w:r w:rsidRPr="00B22A82" w:rsidR="00B90945">
        <w:rPr>
          <w:rFonts w:asciiTheme="minorHAnsi" w:hAnsiTheme="minorHAnsi" w:cstheme="minorHAnsi"/>
          <w:b/>
          <w:bCs/>
          <w:color w:val="auto"/>
        </w:rPr>
        <w:t>e</w:t>
      </w:r>
      <w:r w:rsidRPr="00B22A82">
        <w:rPr>
          <w:rFonts w:asciiTheme="minorHAnsi" w:hAnsiTheme="minorHAnsi" w:cstheme="minorHAnsi"/>
          <w:b/>
          <w:bCs/>
          <w:color w:val="auto"/>
        </w:rPr>
        <w:t>xit</w:t>
      </w:r>
      <w:r w:rsidRPr="00B22A82" w:rsidR="00B90945">
        <w:rPr>
          <w:rFonts w:asciiTheme="minorHAnsi" w:hAnsiTheme="minorHAnsi" w:cstheme="minorHAnsi"/>
          <w:color w:val="auto"/>
        </w:rPr>
        <w:t xml:space="preserve"> </w:t>
      </w:r>
      <w:r w:rsidRPr="00B22A82" w:rsidR="00B90945">
        <w:rPr>
          <w:rFonts w:asciiTheme="minorHAnsi" w:hAnsiTheme="minorHAnsi" w:cstheme="minorHAnsi"/>
          <w:b/>
          <w:bCs/>
          <w:color w:val="auto"/>
        </w:rPr>
        <w:t>&lt;enter&gt;</w:t>
      </w:r>
      <w:r w:rsidRPr="00B22A82">
        <w:rPr>
          <w:rFonts w:asciiTheme="minorHAnsi" w:hAnsiTheme="minorHAnsi" w:cstheme="minorHAnsi"/>
          <w:color w:val="auto"/>
        </w:rPr>
        <w:t>.</w:t>
      </w:r>
    </w:p>
    <w:p w:rsidRPr="00B22A82" w:rsidR="006D211E" w:rsidP="00341000" w:rsidRDefault="00B90945" w14:paraId="205EB7BB" w14:textId="55D237EB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</w:rPr>
        <w:drawing>
          <wp:inline distT="0" distB="0" distL="0" distR="0" wp14:anchorId="7CB80803" wp14:editId="3B184C88">
            <wp:extent cx="6467475" cy="9429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45" w:rsidP="00341000" w:rsidRDefault="00B90945" w14:paraId="51971822" w14:textId="2C85B67B">
      <w:pPr>
        <w:spacing w:after="302"/>
        <w:ind w:left="12" w:right="834"/>
        <w:rPr>
          <w:rFonts w:asciiTheme="minorHAnsi" w:hAnsiTheme="minorHAnsi" w:cstheme="minorHAnsi"/>
          <w:color w:val="auto"/>
        </w:rPr>
      </w:pPr>
    </w:p>
    <w:p w:rsidRPr="00B22A82" w:rsidR="00742757" w:rsidP="00341000" w:rsidRDefault="00742757" w14:paraId="0BFCAFC6" w14:textId="77777777">
      <w:pPr>
        <w:spacing w:after="302"/>
        <w:ind w:left="12" w:right="834"/>
        <w:rPr>
          <w:rFonts w:asciiTheme="minorHAnsi" w:hAnsiTheme="minorHAnsi" w:cstheme="minorHAnsi"/>
          <w:color w:val="auto"/>
        </w:rPr>
      </w:pPr>
    </w:p>
    <w:p w:rsidRPr="00742757" w:rsidR="001B7ACC" w:rsidP="00742757" w:rsidRDefault="00742757" w14:paraId="355F1415" w14:textId="08C93564">
      <w:pPr>
        <w:spacing w:after="160" w:line="259" w:lineRule="auto"/>
        <w:ind w:lef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74275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Part 2. </w:t>
      </w:r>
      <w:r w:rsidRPr="00742757" w:rsidR="00545D5C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Create Tunnel end-point link</w:t>
      </w:r>
      <w:r w:rsidRPr="00742757" w:rsidR="00BC649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742757" w:rsidR="00D91F80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:rsidRPr="00B22A82" w:rsidR="001822B4" w:rsidP="001822B4" w:rsidRDefault="001822B4" w14:paraId="3221E48B" w14:textId="0A7D5752">
      <w:pPr>
        <w:spacing w:after="187" w:line="259" w:lineRule="auto"/>
        <w:ind w:left="-12" w:firstLine="0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r w:rsidRPr="00B22A82">
        <w:rPr>
          <w:rFonts w:asciiTheme="minorHAnsi" w:hAnsiTheme="minorHAnsi" w:cstheme="minorHAnsi"/>
          <w:b/>
          <w:bCs/>
          <w:color w:val="auto"/>
          <w:u w:val="single"/>
        </w:rPr>
        <w:t>Windows Server</w:t>
      </w:r>
    </w:p>
    <w:p w:rsidRPr="00B22A82" w:rsidR="001822B4" w:rsidP="001822B4" w:rsidRDefault="001822B4" w14:paraId="13B72879" w14:textId="77777777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This cl-gate server will be our gateway to tunnel to our endpoint server (check allocation spreadsheet or ask lecturer). In this case, I wish to RDP to endpoint Windows machine 172.16.0.2.  So, I will add the following entry to the config file (of course, use your allocated end-point IP address) and save.</w:t>
      </w:r>
    </w:p>
    <w:p w:rsidRPr="00B22A82" w:rsidR="001822B4" w:rsidP="001822B4" w:rsidRDefault="001822B4" w14:paraId="74985901" w14:textId="77777777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proofErr w:type="spellStart"/>
      <w:r w:rsidRPr="00B22A82">
        <w:rPr>
          <w:rFonts w:asciiTheme="minorHAnsi" w:hAnsiTheme="minorHAnsi" w:cstheme="minorHAnsi"/>
          <w:color w:val="auto"/>
        </w:rPr>
        <w:t>LocalForward</w:t>
      </w:r>
      <w:proofErr w:type="spellEnd"/>
      <w:r w:rsidRPr="00B22A82">
        <w:rPr>
          <w:rFonts w:asciiTheme="minorHAnsi" w:hAnsiTheme="minorHAnsi" w:cstheme="minorHAnsi"/>
          <w:color w:val="auto"/>
        </w:rPr>
        <w:tab/>
      </w:r>
      <w:r w:rsidRPr="00B22A82">
        <w:rPr>
          <w:rFonts w:asciiTheme="minorHAnsi" w:hAnsiTheme="minorHAnsi" w:cstheme="minorHAnsi"/>
          <w:color w:val="auto"/>
        </w:rPr>
        <w:t>127.0.0.1:5902 172.16.0.2:3389</w:t>
      </w:r>
    </w:p>
    <w:p w:rsidRPr="00B22A82" w:rsidR="001822B4" w:rsidP="001822B4" w:rsidRDefault="001822B4" w14:paraId="139B76A4" w14:textId="77777777">
      <w:pPr>
        <w:spacing w:after="302"/>
        <w:ind w:left="12" w:right="834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My config file now contains this:</w:t>
      </w:r>
    </w:p>
    <w:p w:rsidRPr="00B22A82" w:rsidR="001822B4" w:rsidP="001822B4" w:rsidRDefault="001822B4" w14:paraId="4E233BFB" w14:textId="77777777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Host </w:t>
      </w:r>
      <w:proofErr w:type="spellStart"/>
      <w:r w:rsidRPr="00B22A82">
        <w:rPr>
          <w:rFonts w:asciiTheme="minorHAnsi" w:hAnsiTheme="minorHAnsi" w:cstheme="minorHAnsi"/>
          <w:color w:val="auto"/>
        </w:rPr>
        <w:t>clgate</w:t>
      </w:r>
      <w:proofErr w:type="spellEnd"/>
    </w:p>
    <w:p w:rsidRPr="00B22A82" w:rsidR="001822B4" w:rsidP="001822B4" w:rsidRDefault="001822B4" w14:paraId="38C0F42F" w14:textId="77777777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        Hostname        193.1.127.10</w:t>
      </w:r>
    </w:p>
    <w:p w:rsidRPr="00B22A82" w:rsidR="001822B4" w:rsidP="001822B4" w:rsidRDefault="001822B4" w14:paraId="5D648D68" w14:textId="77777777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        User            x12345678</w:t>
      </w:r>
    </w:p>
    <w:p w:rsidRPr="00B22A82" w:rsidR="001822B4" w:rsidP="001822B4" w:rsidRDefault="001822B4" w14:paraId="7591C2EB" w14:textId="77777777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        Port            2201</w:t>
      </w:r>
    </w:p>
    <w:p w:rsidRPr="00B22A82" w:rsidR="001822B4" w:rsidP="001822B4" w:rsidRDefault="001822B4" w14:paraId="73EFA00A" w14:textId="77777777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        </w:t>
      </w:r>
      <w:proofErr w:type="spellStart"/>
      <w:r w:rsidRPr="00B22A82">
        <w:rPr>
          <w:rFonts w:asciiTheme="minorHAnsi" w:hAnsiTheme="minorHAnsi" w:cstheme="minorHAnsi"/>
          <w:color w:val="auto"/>
        </w:rPr>
        <w:t>IdentityFile</w:t>
      </w:r>
      <w:proofErr w:type="spellEnd"/>
      <w:r w:rsidRPr="00B22A82">
        <w:rPr>
          <w:rFonts w:asciiTheme="minorHAnsi" w:hAnsiTheme="minorHAnsi" w:cstheme="minorHAnsi"/>
          <w:color w:val="auto"/>
        </w:rPr>
        <w:t xml:space="preserve">   C:\Users\david\.ssh\id_ed25519.x12345678</w:t>
      </w:r>
    </w:p>
    <w:p w:rsidRPr="00B22A82" w:rsidR="001822B4" w:rsidP="001822B4" w:rsidRDefault="001822B4" w14:paraId="4ADB8469" w14:textId="75B444FD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ab/>
      </w:r>
      <w:r w:rsidRPr="00B22A82">
        <w:rPr>
          <w:rFonts w:asciiTheme="minorHAnsi" w:hAnsiTheme="minorHAnsi" w:cstheme="minorHAnsi"/>
          <w:color w:val="auto"/>
        </w:rPr>
        <w:t xml:space="preserve">        </w:t>
      </w:r>
      <w:proofErr w:type="spellStart"/>
      <w:r w:rsidRPr="00B22A82">
        <w:rPr>
          <w:rFonts w:asciiTheme="minorHAnsi" w:hAnsiTheme="minorHAnsi" w:cstheme="minorHAnsi"/>
          <w:color w:val="auto"/>
        </w:rPr>
        <w:t>LocalForward</w:t>
      </w:r>
      <w:proofErr w:type="spellEnd"/>
      <w:r w:rsidRPr="00B22A82">
        <w:rPr>
          <w:rFonts w:asciiTheme="minorHAnsi" w:hAnsiTheme="minorHAnsi" w:cstheme="minorHAnsi"/>
          <w:color w:val="auto"/>
        </w:rPr>
        <w:tab/>
      </w:r>
      <w:r w:rsidRPr="00B22A82">
        <w:rPr>
          <w:rFonts w:asciiTheme="minorHAnsi" w:hAnsiTheme="minorHAnsi" w:cstheme="minorHAnsi"/>
          <w:color w:val="auto"/>
        </w:rPr>
        <w:t>127.0.0.1:5902 172.16.0.2:3389</w:t>
      </w:r>
    </w:p>
    <w:p w:rsidRPr="00B22A82" w:rsidR="004D3156" w:rsidP="001822B4" w:rsidRDefault="004D3156" w14:paraId="1FC78444" w14:textId="77777777">
      <w:pPr>
        <w:spacing w:after="0" w:line="240" w:lineRule="auto"/>
        <w:ind w:left="11" w:right="833" w:hanging="11"/>
        <w:rPr>
          <w:rFonts w:asciiTheme="minorHAnsi" w:hAnsiTheme="minorHAnsi" w:cstheme="minorHAnsi"/>
          <w:color w:val="auto"/>
        </w:rPr>
      </w:pPr>
    </w:p>
    <w:p w:rsidRPr="00B22A82" w:rsidR="001822B4" w:rsidP="001822B4" w:rsidRDefault="001822B4" w14:paraId="627395D2" w14:textId="79095A36">
      <w:pPr>
        <w:ind w:left="12" w:right="385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Now press CTRL+R and type </w:t>
      </w:r>
      <w:proofErr w:type="spellStart"/>
      <w:proofErr w:type="gramStart"/>
      <w:r w:rsidRPr="00B22A82">
        <w:rPr>
          <w:rFonts w:asciiTheme="minorHAnsi" w:hAnsiTheme="minorHAnsi" w:cstheme="minorHAnsi"/>
          <w:color w:val="auto"/>
        </w:rPr>
        <w:t>mstsc</w:t>
      </w:r>
      <w:proofErr w:type="spellEnd"/>
      <w:r w:rsidRPr="00B22A82">
        <w:rPr>
          <w:rFonts w:asciiTheme="minorHAnsi" w:hAnsiTheme="minorHAnsi" w:cstheme="minorHAnsi"/>
          <w:color w:val="auto"/>
        </w:rPr>
        <w:t xml:space="preserve"> </w:t>
      </w:r>
      <w:r w:rsidR="00742757">
        <w:rPr>
          <w:rFonts w:asciiTheme="minorHAnsi" w:hAnsiTheme="minorHAnsi" w:cstheme="minorHAnsi"/>
          <w:color w:val="auto"/>
        </w:rPr>
        <w:t xml:space="preserve"> &lt;</w:t>
      </w:r>
      <w:proofErr w:type="gramEnd"/>
      <w:r w:rsidRPr="00B22A82">
        <w:rPr>
          <w:rFonts w:asciiTheme="minorHAnsi" w:hAnsiTheme="minorHAnsi" w:cstheme="minorHAnsi"/>
          <w:color w:val="auto"/>
        </w:rPr>
        <w:t>enter</w:t>
      </w:r>
      <w:r w:rsidR="00742757">
        <w:rPr>
          <w:rFonts w:asciiTheme="minorHAnsi" w:hAnsiTheme="minorHAnsi" w:cstheme="minorHAnsi"/>
          <w:color w:val="auto"/>
        </w:rPr>
        <w:t>&gt;</w:t>
      </w:r>
      <w:r w:rsidRPr="00B22A82">
        <w:rPr>
          <w:rFonts w:asciiTheme="minorHAnsi" w:hAnsiTheme="minorHAnsi" w:cstheme="minorHAnsi"/>
          <w:color w:val="auto"/>
        </w:rPr>
        <w:t xml:space="preserve"> to launch RDP. Enter Computer &amp; port details 127.0.0.1:5902, which will now connect to 172.16.0.2 on remote port 3389. Click edit to add user credentials for remote server. </w:t>
      </w:r>
    </w:p>
    <w:p w:rsidRPr="00B22A82" w:rsidR="001822B4" w:rsidP="001822B4" w:rsidRDefault="001822B4" w14:paraId="074785CA" w14:textId="77777777">
      <w:pPr>
        <w:spacing w:after="0" w:line="259" w:lineRule="auto"/>
        <w:ind w:left="-19" w:right="5599" w:firstLine="0"/>
        <w:jc w:val="center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5B12FFF7" wp14:editId="02F287D7">
            <wp:extent cx="2866669" cy="175544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200" cy="17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A82">
        <w:rPr>
          <w:rFonts w:asciiTheme="minorHAnsi" w:hAnsiTheme="minorHAnsi" w:cstheme="minorHAnsi"/>
          <w:color w:val="auto"/>
        </w:rPr>
        <w:t xml:space="preserve"> </w:t>
      </w:r>
    </w:p>
    <w:p w:rsidRPr="00B22A82" w:rsidR="001822B4" w:rsidP="001822B4" w:rsidRDefault="001822B4" w14:paraId="5DE44A75" w14:textId="77777777">
      <w:pPr>
        <w:spacing w:after="0"/>
        <w:ind w:left="12" w:right="385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 xml:space="preserve">To login as Local Administrator use "\administrator" (or hostname\administrator, </w:t>
      </w:r>
      <w:proofErr w:type="spellStart"/>
      <w:r w:rsidRPr="00B22A82">
        <w:rPr>
          <w:rFonts w:asciiTheme="minorHAnsi" w:hAnsiTheme="minorHAnsi" w:cstheme="minorHAnsi"/>
          <w:color w:val="auto"/>
        </w:rPr>
        <w:t>eg.</w:t>
      </w:r>
      <w:proofErr w:type="spellEnd"/>
      <w:r w:rsidRPr="00B22A82">
        <w:rPr>
          <w:rFonts w:asciiTheme="minorHAnsi" w:hAnsiTheme="minorHAnsi" w:cstheme="minorHAnsi"/>
          <w:color w:val="auto"/>
        </w:rPr>
        <w:t xml:space="preserve"> win2019-01 \administrator) as </w:t>
      </w:r>
      <w:proofErr w:type="gramStart"/>
      <w:r w:rsidRPr="00B22A82">
        <w:rPr>
          <w:rFonts w:asciiTheme="minorHAnsi" w:hAnsiTheme="minorHAnsi" w:cstheme="minorHAnsi"/>
          <w:color w:val="auto"/>
        </w:rPr>
        <w:t>user name</w:t>
      </w:r>
      <w:proofErr w:type="gramEnd"/>
      <w:r w:rsidRPr="00B22A82">
        <w:rPr>
          <w:rFonts w:asciiTheme="minorHAnsi" w:hAnsiTheme="minorHAnsi" w:cstheme="minorHAnsi"/>
          <w:color w:val="auto"/>
        </w:rPr>
        <w:t xml:space="preserve">, with "Computing1" as password. </w:t>
      </w:r>
    </w:p>
    <w:p w:rsidRPr="00B22A82" w:rsidR="001822B4" w:rsidP="001822B4" w:rsidRDefault="001822B4" w14:paraId="1A094D90" w14:textId="77777777">
      <w:pPr>
        <w:spacing w:after="0"/>
        <w:ind w:left="12" w:right="385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2D52062B" wp14:editId="3EC368E7">
            <wp:extent cx="2257952" cy="2283209"/>
            <wp:effectExtent l="0" t="0" r="9525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846" cy="22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2A82" w:rsidR="001822B4" w:rsidP="001822B4" w:rsidRDefault="001822B4" w14:paraId="71F145BB" w14:textId="77777777">
      <w:pPr>
        <w:spacing w:after="0"/>
        <w:ind w:left="12" w:right="385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Click ok and connect.</w:t>
      </w:r>
    </w:p>
    <w:p w:rsidRPr="00B22A82" w:rsidR="001822B4" w:rsidP="001822B4" w:rsidRDefault="001822B4" w14:paraId="500D0E85" w14:textId="77777777">
      <w:pPr>
        <w:spacing w:after="187" w:line="259" w:lineRule="auto"/>
        <w:ind w:left="-12" w:firstLine="0"/>
        <w:jc w:val="both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RDP Window will open with remote GUI presented.</w:t>
      </w:r>
    </w:p>
    <w:p w:rsidRPr="00B22A82" w:rsidR="001822B4" w:rsidP="001822B4" w:rsidRDefault="001822B4" w14:paraId="1FF2DA43" w14:textId="77777777">
      <w:pPr>
        <w:spacing w:after="187" w:line="259" w:lineRule="auto"/>
        <w:ind w:left="-12" w:firstLine="0"/>
        <w:jc w:val="both"/>
        <w:rPr>
          <w:rFonts w:asciiTheme="minorHAnsi" w:hAnsiTheme="minorHAnsi" w:cstheme="minorHAnsi"/>
          <w:color w:val="auto"/>
        </w:rPr>
      </w:pPr>
    </w:p>
    <w:p w:rsidRPr="00B22A82" w:rsidR="001822B4" w:rsidP="001822B4" w:rsidRDefault="001822B4" w14:paraId="42ABFCEE" w14:textId="19ADDC02">
      <w:pPr>
        <w:spacing w:after="187" w:line="259" w:lineRule="auto"/>
        <w:ind w:left="-12" w:firstLine="0"/>
        <w:jc w:val="both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color w:val="auto"/>
        </w:rPr>
        <w:t>When finished</w:t>
      </w:r>
      <w:r w:rsidR="00B22A82">
        <w:rPr>
          <w:rFonts w:asciiTheme="minorHAnsi" w:hAnsiTheme="minorHAnsi" w:cstheme="minorHAnsi"/>
          <w:color w:val="auto"/>
        </w:rPr>
        <w:t>,</w:t>
      </w:r>
      <w:r w:rsidRPr="00B22A82">
        <w:rPr>
          <w:rFonts w:asciiTheme="minorHAnsi" w:hAnsiTheme="minorHAnsi" w:cstheme="minorHAnsi"/>
          <w:color w:val="auto"/>
        </w:rPr>
        <w:t xml:space="preserve"> </w:t>
      </w:r>
      <w:r w:rsidRPr="00B22A82" w:rsidR="00742757">
        <w:rPr>
          <w:rFonts w:asciiTheme="minorHAnsi" w:hAnsiTheme="minorHAnsi" w:cstheme="minorHAnsi"/>
          <w:color w:val="auto"/>
        </w:rPr>
        <w:t>close</w:t>
      </w:r>
      <w:r w:rsidRPr="00B22A82">
        <w:rPr>
          <w:rFonts w:asciiTheme="minorHAnsi" w:hAnsiTheme="minorHAnsi" w:cstheme="minorHAnsi"/>
          <w:color w:val="auto"/>
        </w:rPr>
        <w:t xml:space="preserve"> the RDP session AND log-off the gateway ssh session (using exit command).  </w:t>
      </w:r>
    </w:p>
    <w:p w:rsidRPr="00B22A82" w:rsidR="001822B4" w:rsidP="00A11FA8" w:rsidRDefault="001822B4" w14:paraId="2D33DDA1" w14:textId="0091CD3D">
      <w:pPr>
        <w:spacing w:after="187" w:line="259" w:lineRule="auto"/>
        <w:ind w:left="-12" w:firstLine="0"/>
        <w:jc w:val="both"/>
        <w:rPr>
          <w:rFonts w:asciiTheme="minorHAnsi" w:hAnsiTheme="minorHAnsi" w:cstheme="minorHAnsi"/>
          <w:color w:val="auto"/>
        </w:rPr>
      </w:pPr>
    </w:p>
    <w:p w:rsidRPr="00B22A82" w:rsidR="008C2DCA" w:rsidP="00A11FA8" w:rsidRDefault="001822B4" w14:paraId="0A4F5C6E" w14:textId="77EFE584">
      <w:pPr>
        <w:spacing w:after="187" w:line="259" w:lineRule="auto"/>
        <w:ind w:left="-12" w:firstLine="0"/>
        <w:jc w:val="both"/>
        <w:rPr>
          <w:rFonts w:asciiTheme="minorHAnsi" w:hAnsiTheme="minorHAnsi" w:cstheme="minorHAnsi"/>
          <w:color w:val="auto"/>
        </w:rPr>
      </w:pPr>
      <w:r w:rsidRPr="00B22A82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5EECFF74" wp14:editId="4510EDE4">
            <wp:extent cx="3917754" cy="3122669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188" cy="31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2A82" w:rsidR="008C2DCA">
      <w:pgSz w:w="11906" w:h="16838" w:orient="portrait"/>
      <w:pgMar w:top="593" w:right="298" w:bottom="177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594"/>
    <w:rsid w:val="00073A7C"/>
    <w:rsid w:val="001822B4"/>
    <w:rsid w:val="001B2218"/>
    <w:rsid w:val="001B7ACC"/>
    <w:rsid w:val="001D23A2"/>
    <w:rsid w:val="00275EA9"/>
    <w:rsid w:val="00277C3C"/>
    <w:rsid w:val="002B4558"/>
    <w:rsid w:val="00341000"/>
    <w:rsid w:val="003C291C"/>
    <w:rsid w:val="004D3156"/>
    <w:rsid w:val="00545D5C"/>
    <w:rsid w:val="006D211E"/>
    <w:rsid w:val="00742757"/>
    <w:rsid w:val="007F770A"/>
    <w:rsid w:val="008C2DCA"/>
    <w:rsid w:val="009349B7"/>
    <w:rsid w:val="0095032C"/>
    <w:rsid w:val="00A11FA8"/>
    <w:rsid w:val="00A64BF8"/>
    <w:rsid w:val="00AF0962"/>
    <w:rsid w:val="00B22A82"/>
    <w:rsid w:val="00B90945"/>
    <w:rsid w:val="00BC6492"/>
    <w:rsid w:val="00C23712"/>
    <w:rsid w:val="00D20724"/>
    <w:rsid w:val="00D91F80"/>
    <w:rsid w:val="00DD1254"/>
    <w:rsid w:val="00E06AB0"/>
    <w:rsid w:val="00E21594"/>
    <w:rsid w:val="00E95000"/>
    <w:rsid w:val="00F412E6"/>
    <w:rsid w:val="00F56DD9"/>
    <w:rsid w:val="04A2B419"/>
    <w:rsid w:val="0815CD85"/>
    <w:rsid w:val="1C1B417F"/>
    <w:rsid w:val="26D7B899"/>
    <w:rsid w:val="27132383"/>
    <w:rsid w:val="2DD6C62F"/>
    <w:rsid w:val="2EE21DF6"/>
    <w:rsid w:val="2EF8F855"/>
    <w:rsid w:val="33B34FD7"/>
    <w:rsid w:val="4DD2A769"/>
    <w:rsid w:val="57DE6E76"/>
    <w:rsid w:val="65F51DA1"/>
    <w:rsid w:val="6C43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B8BA"/>
  <w15:docId w15:val="{FDCC2698-9B50-4427-A783-9DBFEBF9E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7" w:line="253" w:lineRule="auto"/>
      <w:ind w:left="17" w:hanging="10"/>
    </w:pPr>
    <w:rPr>
      <w:rFonts w:ascii="Times New Roman" w:hAnsi="Times New Roman" w:eastAsia="Times New Roman" w:cs="Times New Roman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How to use Putty for Private Cloud Accessv1.3.docx</dc:title>
  <dc:subject/>
  <dc:creator>david</dc:creator>
  <keywords/>
  <lastModifiedBy>David White</lastModifiedBy>
  <revision>4</revision>
  <dcterms:created xsi:type="dcterms:W3CDTF">2024-09-25T16:37:00.0000000Z</dcterms:created>
  <dcterms:modified xsi:type="dcterms:W3CDTF">2024-09-26T09:20:05.1184242Z</dcterms:modified>
</coreProperties>
</file>