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9" w:rsidRPr="00684109" w:rsidRDefault="00684109" w:rsidP="0068410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684109">
        <w:rPr>
          <w:rFonts w:ascii="Times New Roman" w:hAnsi="Times New Roman" w:cs="Times New Roman"/>
          <w:b/>
          <w:sz w:val="36"/>
          <w:szCs w:val="36"/>
        </w:rPr>
        <w:t>Практическая работа № 1</w:t>
      </w:r>
    </w:p>
    <w:p w:rsidR="001F0F09" w:rsidRPr="00684109" w:rsidRDefault="00684109" w:rsidP="00684109">
      <w:pPr>
        <w:rPr>
          <w:rFonts w:ascii="Times New Roman" w:hAnsi="Times New Roman" w:cs="Times New Roman"/>
          <w:b/>
          <w:sz w:val="36"/>
          <w:szCs w:val="36"/>
        </w:rPr>
      </w:pPr>
      <w:r w:rsidRPr="00684109">
        <w:rPr>
          <w:rFonts w:ascii="Times New Roman" w:hAnsi="Times New Roman" w:cs="Times New Roman"/>
          <w:b/>
          <w:sz w:val="36"/>
          <w:szCs w:val="36"/>
        </w:rPr>
        <w:t>Модель нарушителя, возможные пути и способы его проникновения на охраняемый объект</w:t>
      </w:r>
    </w:p>
    <w:p w:rsidR="00684109" w:rsidRDefault="00684109" w:rsidP="00684109">
      <w:pPr>
        <w:rPr>
          <w:rFonts w:ascii="Times New Roman" w:hAnsi="Times New Roman" w:cs="Times New Roman"/>
          <w:sz w:val="24"/>
          <w:szCs w:val="24"/>
        </w:rPr>
      </w:pPr>
      <w:r w:rsidRPr="00684109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684109">
        <w:rPr>
          <w:rFonts w:ascii="Times New Roman" w:hAnsi="Times New Roman" w:cs="Times New Roman"/>
          <w:sz w:val="24"/>
          <w:szCs w:val="24"/>
        </w:rPr>
        <w:t>оздать модель нарушителя системы физической защиты объекта.</w:t>
      </w:r>
    </w:p>
    <w:p w:rsidR="00684109" w:rsidRDefault="00684109" w:rsidP="00684109">
      <w:pPr>
        <w:rPr>
          <w:rFonts w:ascii="Times New Roman" w:hAnsi="Times New Roman" w:cs="Times New Roman"/>
          <w:sz w:val="24"/>
          <w:szCs w:val="24"/>
        </w:rPr>
      </w:pPr>
    </w:p>
    <w:p w:rsidR="00684109" w:rsidRPr="00684109" w:rsidRDefault="00684109" w:rsidP="00684109">
      <w:pPr>
        <w:rPr>
          <w:rFonts w:ascii="Times New Roman" w:hAnsi="Times New Roman" w:cs="Times New Roman"/>
          <w:b/>
          <w:sz w:val="24"/>
          <w:szCs w:val="24"/>
        </w:rPr>
      </w:pPr>
      <w:r w:rsidRPr="00684109">
        <w:rPr>
          <w:rFonts w:ascii="Times New Roman" w:hAnsi="Times New Roman" w:cs="Times New Roman"/>
          <w:b/>
          <w:sz w:val="24"/>
          <w:szCs w:val="24"/>
        </w:rPr>
        <w:t>Под моделью нарушителя понимается:</w:t>
      </w:r>
    </w:p>
    <w:p w:rsidR="00684109" w:rsidRPr="00684109" w:rsidRDefault="00684109" w:rsidP="00684109">
      <w:pPr>
        <w:rPr>
          <w:rFonts w:ascii="Times New Roman" w:hAnsi="Times New Roman" w:cs="Times New Roman"/>
          <w:sz w:val="24"/>
          <w:szCs w:val="24"/>
        </w:rPr>
      </w:pPr>
      <w:r w:rsidRPr="00684109">
        <w:rPr>
          <w:rFonts w:ascii="Times New Roman" w:hAnsi="Times New Roman" w:cs="Times New Roman"/>
          <w:sz w:val="24"/>
          <w:szCs w:val="24"/>
        </w:rPr>
        <w:t>1. Совокупность количественных (ве</w:t>
      </w:r>
      <w:r>
        <w:rPr>
          <w:rFonts w:ascii="Times New Roman" w:hAnsi="Times New Roman" w:cs="Times New Roman"/>
          <w:sz w:val="24"/>
          <w:szCs w:val="24"/>
        </w:rPr>
        <w:t xml:space="preserve">с, скорость перемещения, 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Pr="00684109">
        <w:rPr>
          <w:rFonts w:ascii="Times New Roman" w:hAnsi="Times New Roman" w:cs="Times New Roman"/>
          <w:sz w:val="24"/>
          <w:szCs w:val="24"/>
        </w:rPr>
        <w:t>т.п</w:t>
      </w:r>
      <w:proofErr w:type="spellEnd"/>
      <w:r w:rsidRPr="00684109">
        <w:rPr>
          <w:rFonts w:ascii="Times New Roman" w:hAnsi="Times New Roman" w:cs="Times New Roman"/>
          <w:sz w:val="24"/>
          <w:szCs w:val="24"/>
        </w:rPr>
        <w:t>.) и качественных (цели и способы дейс</w:t>
      </w:r>
      <w:r>
        <w:rPr>
          <w:rFonts w:ascii="Times New Roman" w:hAnsi="Times New Roman" w:cs="Times New Roman"/>
          <w:sz w:val="24"/>
          <w:szCs w:val="24"/>
        </w:rPr>
        <w:t xml:space="preserve">твия, степень осведомленности </w:t>
      </w:r>
      <w:r w:rsidR="00513C52">
        <w:rPr>
          <w:rFonts w:ascii="Times New Roman" w:hAnsi="Times New Roman" w:cs="Times New Roman"/>
          <w:sz w:val="24"/>
          <w:szCs w:val="24"/>
        </w:rPr>
        <w:t>и</w:t>
      </w:r>
      <w:r w:rsidR="00513C52" w:rsidRPr="00684109">
        <w:rPr>
          <w:rFonts w:ascii="Times New Roman" w:hAnsi="Times New Roman" w:cs="Times New Roman"/>
          <w:sz w:val="24"/>
          <w:szCs w:val="24"/>
        </w:rPr>
        <w:t xml:space="preserve"> подготовленности</w:t>
      </w:r>
      <w:r w:rsidRPr="00684109">
        <w:rPr>
          <w:rFonts w:ascii="Times New Roman" w:hAnsi="Times New Roman" w:cs="Times New Roman"/>
          <w:sz w:val="24"/>
          <w:szCs w:val="24"/>
        </w:rPr>
        <w:t xml:space="preserve"> и т.п.) характеристик нарушителя, с учетом которых определяются требования к комплексу инжен</w:t>
      </w:r>
      <w:r>
        <w:rPr>
          <w:rFonts w:ascii="Times New Roman" w:hAnsi="Times New Roman" w:cs="Times New Roman"/>
          <w:sz w:val="24"/>
          <w:szCs w:val="24"/>
        </w:rPr>
        <w:t xml:space="preserve">ерно-технических средств </w:t>
      </w:r>
      <w:r w:rsidR="00513C52">
        <w:rPr>
          <w:rFonts w:ascii="Times New Roman" w:hAnsi="Times New Roman" w:cs="Times New Roman"/>
          <w:sz w:val="24"/>
          <w:szCs w:val="24"/>
        </w:rPr>
        <w:t xml:space="preserve">охраны </w:t>
      </w:r>
      <w:r w:rsidRPr="00684109">
        <w:rPr>
          <w:rFonts w:ascii="Times New Roman" w:hAnsi="Times New Roman" w:cs="Times New Roman"/>
          <w:sz w:val="24"/>
          <w:szCs w:val="24"/>
        </w:rPr>
        <w:t>или его составным частям.</w:t>
      </w:r>
    </w:p>
    <w:p w:rsidR="00513C52" w:rsidRDefault="00684109" w:rsidP="00684109">
      <w:pPr>
        <w:rPr>
          <w:rFonts w:ascii="Times New Roman" w:hAnsi="Times New Roman" w:cs="Times New Roman"/>
          <w:sz w:val="24"/>
          <w:szCs w:val="24"/>
        </w:rPr>
      </w:pPr>
      <w:r w:rsidRPr="00684109">
        <w:rPr>
          <w:rFonts w:ascii="Times New Roman" w:hAnsi="Times New Roman" w:cs="Times New Roman"/>
          <w:sz w:val="24"/>
          <w:szCs w:val="24"/>
        </w:rPr>
        <w:t>2. Совокупность сведений о численности, оснащенности, подготовленности, осведомленности и тактике действи</w:t>
      </w:r>
      <w:r>
        <w:rPr>
          <w:rFonts w:ascii="Times New Roman" w:hAnsi="Times New Roman" w:cs="Times New Roman"/>
          <w:sz w:val="24"/>
          <w:szCs w:val="24"/>
        </w:rPr>
        <w:t xml:space="preserve">й потенциальных нарушителей, </w:t>
      </w:r>
      <w:r w:rsidR="00513C52">
        <w:rPr>
          <w:rFonts w:ascii="Times New Roman" w:hAnsi="Times New Roman" w:cs="Times New Roman"/>
          <w:sz w:val="24"/>
          <w:szCs w:val="24"/>
        </w:rPr>
        <w:t>их</w:t>
      </w:r>
      <w:r w:rsidR="00513C52" w:rsidRPr="00684109">
        <w:rPr>
          <w:rFonts w:ascii="Times New Roman" w:hAnsi="Times New Roman" w:cs="Times New Roman"/>
          <w:sz w:val="24"/>
          <w:szCs w:val="24"/>
        </w:rPr>
        <w:t xml:space="preserve"> мотивации</w:t>
      </w:r>
      <w:r w:rsidRPr="00684109">
        <w:rPr>
          <w:rFonts w:ascii="Times New Roman" w:hAnsi="Times New Roman" w:cs="Times New Roman"/>
          <w:sz w:val="24"/>
          <w:szCs w:val="24"/>
        </w:rPr>
        <w:t xml:space="preserve"> и преследуемых целях при совершении акта незаконного вмешательства в деятельности объекта охраны.</w:t>
      </w:r>
    </w:p>
    <w:p w:rsidR="00513C52" w:rsidRPr="00513C52" w:rsidRDefault="00684109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684109">
        <w:rPr>
          <w:rFonts w:ascii="Times New Roman" w:hAnsi="Times New Roman" w:cs="Times New Roman"/>
          <w:sz w:val="24"/>
          <w:szCs w:val="24"/>
        </w:rPr>
        <w:cr/>
      </w:r>
      <w:r w:rsidR="00513C52" w:rsidRPr="00513C52">
        <w:rPr>
          <w:rFonts w:ascii="Times New Roman" w:hAnsi="Times New Roman" w:cs="Times New Roman"/>
          <w:b/>
          <w:sz w:val="24"/>
          <w:szCs w:val="24"/>
        </w:rPr>
        <w:t>Составляющие модели нарушителя: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категории нарушителя и его возможные тактические методы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(внешние, внутренние, внешние в сговоре с внутренними);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возможные действия нарушителя (применение силы, хищение,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дезинформация и т.д.);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причины и мотивы действий нарушителя (корысть, принуждение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13C52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513C52">
        <w:rPr>
          <w:rFonts w:ascii="Times New Roman" w:hAnsi="Times New Roman" w:cs="Times New Roman"/>
          <w:sz w:val="24"/>
          <w:szCs w:val="24"/>
        </w:rPr>
        <w:t>);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возможности нарушителя (навык, опыт, количество, оснащенность – техника, оружие, транспорт).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«</w:t>
      </w:r>
      <w:r w:rsidRPr="00513C52">
        <w:rPr>
          <w:rFonts w:ascii="Times New Roman" w:hAnsi="Times New Roman" w:cs="Times New Roman"/>
          <w:b/>
          <w:sz w:val="24"/>
          <w:szCs w:val="24"/>
        </w:rPr>
        <w:t>Внешний нарушитель</w:t>
      </w:r>
      <w:r w:rsidRPr="00513C52">
        <w:rPr>
          <w:rFonts w:ascii="Times New Roman" w:hAnsi="Times New Roman" w:cs="Times New Roman"/>
          <w:sz w:val="24"/>
          <w:szCs w:val="24"/>
        </w:rPr>
        <w:t>» – нарушитель из числа лиц, не имеющих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права доступа в охраняемые зоны;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«</w:t>
      </w:r>
      <w:r w:rsidRPr="00513C52">
        <w:rPr>
          <w:rFonts w:ascii="Times New Roman" w:hAnsi="Times New Roman" w:cs="Times New Roman"/>
          <w:b/>
          <w:sz w:val="24"/>
          <w:szCs w:val="24"/>
        </w:rPr>
        <w:t>Внутренний нарушитель</w:t>
      </w:r>
      <w:r w:rsidRPr="00513C52">
        <w:rPr>
          <w:rFonts w:ascii="Times New Roman" w:hAnsi="Times New Roman" w:cs="Times New Roman"/>
          <w:sz w:val="24"/>
          <w:szCs w:val="24"/>
        </w:rPr>
        <w:t>» – нарушитель из числа лиц, имеющих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право доступа без сопровождения в охраняемые зоны;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«</w:t>
      </w:r>
      <w:r w:rsidRPr="00513C52">
        <w:rPr>
          <w:rFonts w:ascii="Times New Roman" w:hAnsi="Times New Roman" w:cs="Times New Roman"/>
          <w:b/>
          <w:sz w:val="24"/>
          <w:szCs w:val="24"/>
        </w:rPr>
        <w:t>Внешняя угроза</w:t>
      </w:r>
      <w:r w:rsidRPr="00513C52">
        <w:rPr>
          <w:rFonts w:ascii="Times New Roman" w:hAnsi="Times New Roman" w:cs="Times New Roman"/>
          <w:sz w:val="24"/>
          <w:szCs w:val="24"/>
        </w:rPr>
        <w:t>» – угроза, исходящая от внешнего нарушителя;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«</w:t>
      </w:r>
      <w:r w:rsidRPr="00513C52">
        <w:rPr>
          <w:rFonts w:ascii="Times New Roman" w:hAnsi="Times New Roman" w:cs="Times New Roman"/>
          <w:b/>
          <w:sz w:val="24"/>
          <w:szCs w:val="24"/>
        </w:rPr>
        <w:t>Внутренняя угроза</w:t>
      </w:r>
      <w:r w:rsidRPr="00513C52">
        <w:rPr>
          <w:rFonts w:ascii="Times New Roman" w:hAnsi="Times New Roman" w:cs="Times New Roman"/>
          <w:sz w:val="24"/>
          <w:szCs w:val="24"/>
        </w:rPr>
        <w:t>» – угроза, исходящая от внутреннего нарушителя.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Для описания моделей нарушителей в качестве критериев классификации рассматриваются: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1. Цели и задачи вероятного нарушителя: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проникновение на охраняемый объект без причинения объекту видимого ущерба;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lastRenderedPageBreak/>
        <w:t>− причинение ущерба объекту;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преднамеренное проникновение при отсутствии враждебных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намерений;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случайное проникновение.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2. Степень принадлежности вероятного нарушителя к объекту: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вероятный нарушитель – сотрудник охраны;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вероятный нарушитель – сотрудник учреждения;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вероятный нарушитель – посетитель;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вероятный нарушитель – постороннее лицо.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3. Степень осведомленности вероятного нарушителя об объекте: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детальное знание объекта;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осведомленность о назначении объекта, его внешних признаках и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чертах;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неосведомленный вероятный нарушитель.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4. Степень осведомленности нарушителя о системе охраны объекта: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полная информация о системе охраны объекта;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информация о системе охраны вообще и о системе охраны конкретного объекта охраны: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информация о системе охраны вообще, но не о системе охраны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конкретного объекта;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неосведомленный вероятный нарушитель.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5. Степень профессиональной подготовленности вероятного нарушителя: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специальная подготовка по преодолению систем охраны;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вероятный нарушитель не имеет специальной подготовки по преодолению систем охраны.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6. Степень физической подготовленности вероятного нарушителя: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специальная физическая подготовка;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− низкая физическая подготовка.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На основе изложенных критериев выделяют четыре категории нарушителя: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1) нарушитель первой категории – специально подготовленный по широкой программе, имеющий достаточный</w:t>
      </w:r>
      <w:r>
        <w:rPr>
          <w:rFonts w:ascii="Times New Roman" w:hAnsi="Times New Roman" w:cs="Times New Roman"/>
          <w:sz w:val="24"/>
          <w:szCs w:val="24"/>
        </w:rPr>
        <w:t xml:space="preserve"> опыт нарушитель-профессионал с</w:t>
      </w:r>
      <w:r w:rsidRPr="00513C52">
        <w:rPr>
          <w:rFonts w:ascii="Times New Roman" w:hAnsi="Times New Roman" w:cs="Times New Roman"/>
          <w:sz w:val="24"/>
          <w:szCs w:val="24"/>
        </w:rPr>
        <w:t xml:space="preserve"> враждебными</w:t>
      </w:r>
      <w:r w:rsidRPr="00513C52">
        <w:rPr>
          <w:rFonts w:ascii="Times New Roman" w:hAnsi="Times New Roman" w:cs="Times New Roman"/>
          <w:sz w:val="24"/>
          <w:szCs w:val="24"/>
        </w:rPr>
        <w:t xml:space="preserve"> намерениями, обладающий специальными знаниями и средствами для преодоления различных систем защиты объектов;</w:t>
      </w:r>
      <w:bookmarkStart w:id="0" w:name="_GoBack"/>
      <w:bookmarkEnd w:id="0"/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lastRenderedPageBreak/>
        <w:t xml:space="preserve">2) нарушитель второй категории – непрофессиональный </w:t>
      </w:r>
      <w:r w:rsidRPr="00513C52">
        <w:rPr>
          <w:rFonts w:ascii="Times New Roman" w:hAnsi="Times New Roman" w:cs="Times New Roman"/>
          <w:sz w:val="24"/>
          <w:szCs w:val="24"/>
        </w:rPr>
        <w:t>нарушитель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513C52">
        <w:rPr>
          <w:rFonts w:ascii="Times New Roman" w:hAnsi="Times New Roman" w:cs="Times New Roman"/>
          <w:sz w:val="24"/>
          <w:szCs w:val="24"/>
        </w:rPr>
        <w:t xml:space="preserve"> враждебными намерениями, действ</w:t>
      </w:r>
      <w:r>
        <w:rPr>
          <w:rFonts w:ascii="Times New Roman" w:hAnsi="Times New Roman" w:cs="Times New Roman"/>
          <w:sz w:val="24"/>
          <w:szCs w:val="24"/>
        </w:rPr>
        <w:t xml:space="preserve">ующий под руководством другого </w:t>
      </w:r>
      <w:r w:rsidRPr="00513C52">
        <w:rPr>
          <w:rFonts w:ascii="Times New Roman" w:hAnsi="Times New Roman" w:cs="Times New Roman"/>
          <w:sz w:val="24"/>
          <w:szCs w:val="24"/>
        </w:rPr>
        <w:t>субъекта, имеющий определенную подготовку для проникновения на конкретный объект;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3) нарушитель третьей катего</w:t>
      </w:r>
      <w:r>
        <w:rPr>
          <w:rFonts w:ascii="Times New Roman" w:hAnsi="Times New Roman" w:cs="Times New Roman"/>
          <w:sz w:val="24"/>
          <w:szCs w:val="24"/>
        </w:rPr>
        <w:t>рии – нарушитель без враждебных</w:t>
      </w:r>
      <w:r w:rsidRPr="00513C52">
        <w:rPr>
          <w:rFonts w:ascii="Times New Roman" w:hAnsi="Times New Roman" w:cs="Times New Roman"/>
          <w:sz w:val="24"/>
          <w:szCs w:val="24"/>
        </w:rPr>
        <w:t xml:space="preserve"> намерений</w:t>
      </w:r>
      <w:r w:rsidRPr="00513C52">
        <w:rPr>
          <w:rFonts w:ascii="Times New Roman" w:hAnsi="Times New Roman" w:cs="Times New Roman"/>
          <w:sz w:val="24"/>
          <w:szCs w:val="24"/>
        </w:rPr>
        <w:t>, совершающий нарушение безо</w:t>
      </w:r>
      <w:r>
        <w:rPr>
          <w:rFonts w:ascii="Times New Roman" w:hAnsi="Times New Roman" w:cs="Times New Roman"/>
          <w:sz w:val="24"/>
          <w:szCs w:val="24"/>
        </w:rPr>
        <w:t>пасности объекта из любопытства</w:t>
      </w:r>
      <w:r w:rsidRPr="00513C52">
        <w:rPr>
          <w:rFonts w:ascii="Times New Roman" w:hAnsi="Times New Roman" w:cs="Times New Roman"/>
          <w:sz w:val="24"/>
          <w:szCs w:val="24"/>
        </w:rPr>
        <w:t xml:space="preserve"> или</w:t>
      </w:r>
      <w:r w:rsidRPr="00513C52">
        <w:rPr>
          <w:rFonts w:ascii="Times New Roman" w:hAnsi="Times New Roman" w:cs="Times New Roman"/>
          <w:sz w:val="24"/>
          <w:szCs w:val="24"/>
        </w:rPr>
        <w:t xml:space="preserve"> из каких-то иных личных намерений;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4) нарушитель четвертой катего</w:t>
      </w:r>
      <w:r>
        <w:rPr>
          <w:rFonts w:ascii="Times New Roman" w:hAnsi="Times New Roman" w:cs="Times New Roman"/>
          <w:sz w:val="24"/>
          <w:szCs w:val="24"/>
        </w:rPr>
        <w:t>рии – нарушитель без враждебных</w:t>
      </w:r>
      <w:r w:rsidRPr="00513C52">
        <w:rPr>
          <w:rFonts w:ascii="Times New Roman" w:hAnsi="Times New Roman" w:cs="Times New Roman"/>
          <w:sz w:val="24"/>
          <w:szCs w:val="24"/>
        </w:rPr>
        <w:t xml:space="preserve"> намерений</w:t>
      </w:r>
      <w:r w:rsidRPr="00513C52">
        <w:rPr>
          <w:rFonts w:ascii="Times New Roman" w:hAnsi="Times New Roman" w:cs="Times New Roman"/>
          <w:sz w:val="24"/>
          <w:szCs w:val="24"/>
        </w:rPr>
        <w:t>, случайно нарушающий безопасность объекта.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Модели нарушителя по типу бывают: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513C52">
        <w:rPr>
          <w:rFonts w:ascii="Times New Roman" w:hAnsi="Times New Roman" w:cs="Times New Roman"/>
          <w:sz w:val="24"/>
          <w:szCs w:val="24"/>
        </w:rPr>
        <w:t>еформализованные, формализованные.</w:t>
      </w:r>
    </w:p>
    <w:p w:rsidR="00513C52" w:rsidRPr="00513C52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>Неформализованная модель нарушите</w:t>
      </w:r>
      <w:r>
        <w:rPr>
          <w:rFonts w:ascii="Times New Roman" w:hAnsi="Times New Roman" w:cs="Times New Roman"/>
          <w:sz w:val="24"/>
          <w:szCs w:val="24"/>
        </w:rPr>
        <w:t>ля представляет собой словесно</w:t>
      </w:r>
      <w:r w:rsidRPr="00513C52">
        <w:rPr>
          <w:rFonts w:ascii="Times New Roman" w:hAnsi="Times New Roman" w:cs="Times New Roman"/>
          <w:sz w:val="24"/>
          <w:szCs w:val="24"/>
        </w:rPr>
        <w:t xml:space="preserve"> описание</w:t>
      </w:r>
      <w:r w:rsidRPr="00513C52">
        <w:rPr>
          <w:rFonts w:ascii="Times New Roman" w:hAnsi="Times New Roman" w:cs="Times New Roman"/>
          <w:sz w:val="24"/>
          <w:szCs w:val="24"/>
        </w:rPr>
        <w:t xml:space="preserve"> его, отражает причины и мотивы действий, его возможности, априорные знания, преследуемые цели, их приоритетность для нарушителя, основные пути достижения поставленных целей, </w:t>
      </w:r>
      <w:r>
        <w:rPr>
          <w:rFonts w:ascii="Times New Roman" w:hAnsi="Times New Roman" w:cs="Times New Roman"/>
          <w:sz w:val="24"/>
          <w:szCs w:val="24"/>
        </w:rPr>
        <w:t>способы реализации исходящих от</w:t>
      </w:r>
      <w:r w:rsidRPr="00513C52">
        <w:rPr>
          <w:rFonts w:ascii="Times New Roman" w:hAnsi="Times New Roman" w:cs="Times New Roman"/>
          <w:sz w:val="24"/>
          <w:szCs w:val="24"/>
        </w:rPr>
        <w:t xml:space="preserve"> него</w:t>
      </w:r>
      <w:r w:rsidRPr="00513C52">
        <w:rPr>
          <w:rFonts w:ascii="Times New Roman" w:hAnsi="Times New Roman" w:cs="Times New Roman"/>
          <w:sz w:val="24"/>
          <w:szCs w:val="24"/>
        </w:rPr>
        <w:t xml:space="preserve"> угроз, место и характер действия, возможная тактика.</w:t>
      </w:r>
    </w:p>
    <w:p w:rsidR="00684109" w:rsidRDefault="00513C52" w:rsidP="00513C52">
      <w:pPr>
        <w:rPr>
          <w:rFonts w:ascii="Times New Roman" w:hAnsi="Times New Roman" w:cs="Times New Roman"/>
          <w:sz w:val="24"/>
          <w:szCs w:val="24"/>
        </w:rPr>
      </w:pPr>
      <w:r w:rsidRPr="00513C52">
        <w:rPr>
          <w:rFonts w:ascii="Times New Roman" w:hAnsi="Times New Roman" w:cs="Times New Roman"/>
          <w:sz w:val="24"/>
          <w:szCs w:val="24"/>
        </w:rPr>
        <w:t xml:space="preserve">Формализованная модель нарушителя представляет собой математическое описание его, которое обычно строится </w:t>
      </w:r>
      <w:r>
        <w:rPr>
          <w:rFonts w:ascii="Times New Roman" w:hAnsi="Times New Roman" w:cs="Times New Roman"/>
          <w:sz w:val="24"/>
          <w:szCs w:val="24"/>
        </w:rPr>
        <w:t>на основе теории игр, когда для</w:t>
      </w:r>
      <w:r w:rsidRPr="00513C52">
        <w:rPr>
          <w:rFonts w:ascii="Times New Roman" w:hAnsi="Times New Roman" w:cs="Times New Roman"/>
          <w:sz w:val="24"/>
          <w:szCs w:val="24"/>
        </w:rPr>
        <w:t xml:space="preserve"> создания</w:t>
      </w:r>
      <w:r w:rsidRPr="00513C52">
        <w:rPr>
          <w:rFonts w:ascii="Times New Roman" w:hAnsi="Times New Roman" w:cs="Times New Roman"/>
          <w:sz w:val="24"/>
          <w:szCs w:val="24"/>
        </w:rPr>
        <w:t xml:space="preserve"> защитной системы используе</w:t>
      </w:r>
      <w:r>
        <w:rPr>
          <w:rFonts w:ascii="Times New Roman" w:hAnsi="Times New Roman" w:cs="Times New Roman"/>
          <w:sz w:val="24"/>
          <w:szCs w:val="24"/>
        </w:rPr>
        <w:t>тся матрица угроз/средств защит</w:t>
      </w:r>
      <w:r w:rsidRPr="00513C52">
        <w:rPr>
          <w:rFonts w:ascii="Times New Roman" w:hAnsi="Times New Roman" w:cs="Times New Roman"/>
          <w:sz w:val="24"/>
          <w:szCs w:val="24"/>
        </w:rPr>
        <w:t>и матрица вероятностей наступления угроз.</w:t>
      </w:r>
    </w:p>
    <w:p w:rsid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t>Типовая модель нарушителя представлена в таблице 1.</w:t>
      </w:r>
    </w:p>
    <w:p w:rsidR="00513C52" w:rsidRPr="00513C52" w:rsidRDefault="00513C52" w:rsidP="00513C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838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52" w:rsidRPr="0051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DC"/>
    <w:rsid w:val="001F0F09"/>
    <w:rsid w:val="00513C52"/>
    <w:rsid w:val="00684109"/>
    <w:rsid w:val="008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2957"/>
  <w15:chartTrackingRefBased/>
  <w15:docId w15:val="{22D3D7A1-FCBF-4498-AEC7-C9859EE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GoCTF</dc:creator>
  <cp:keywords/>
  <dc:description/>
  <cp:lastModifiedBy>GoCTF</cp:lastModifiedBy>
  <cp:revision>2</cp:revision>
  <dcterms:created xsi:type="dcterms:W3CDTF">2020-09-11T08:16:00Z</dcterms:created>
  <dcterms:modified xsi:type="dcterms:W3CDTF">2020-09-11T08:35:00Z</dcterms:modified>
</cp:coreProperties>
</file>